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BC" w:rsidRPr="00530E19" w:rsidRDefault="00530E19" w:rsidP="00530E19">
      <w:pPr>
        <w:pStyle w:val="2"/>
        <w:spacing w:before="0"/>
        <w:ind w:right="0"/>
        <w:jc w:val="left"/>
        <w:rPr>
          <w:szCs w:val="26"/>
        </w:rPr>
      </w:pPr>
      <w:r w:rsidRPr="00530E19">
        <w:rPr>
          <w:szCs w:val="26"/>
        </w:rPr>
        <w:t xml:space="preserve">31.07.2017 </w:t>
      </w:r>
      <w:r>
        <w:rPr>
          <w:szCs w:val="26"/>
        </w:rPr>
        <w:t xml:space="preserve">                                                                                                                </w:t>
      </w:r>
      <w:r w:rsidRPr="00530E19">
        <w:rPr>
          <w:szCs w:val="26"/>
        </w:rPr>
        <w:t>№ 278а</w:t>
      </w:r>
    </w:p>
    <w:p w:rsidR="00DE6CBA" w:rsidRDefault="00DE6CBA" w:rsidP="005D1B41">
      <w:pPr>
        <w:pStyle w:val="2"/>
        <w:spacing w:before="0"/>
        <w:ind w:right="0" w:firstLine="709"/>
        <w:rPr>
          <w:b/>
          <w:szCs w:val="26"/>
        </w:rPr>
      </w:pPr>
    </w:p>
    <w:p w:rsidR="00A57BCE" w:rsidRPr="00A57BCE" w:rsidRDefault="00A57BCE" w:rsidP="005D1B41">
      <w:pPr>
        <w:pStyle w:val="2"/>
        <w:spacing w:before="0"/>
        <w:ind w:right="0" w:firstLine="709"/>
        <w:rPr>
          <w:b/>
          <w:szCs w:val="26"/>
        </w:rPr>
      </w:pPr>
    </w:p>
    <w:p w:rsidR="000B112F" w:rsidRDefault="00A57BCE" w:rsidP="00A57BCE">
      <w:pPr>
        <w:ind w:firstLine="0"/>
        <w:jc w:val="center"/>
        <w:rPr>
          <w:szCs w:val="26"/>
        </w:rPr>
      </w:pPr>
      <w:r>
        <w:rPr>
          <w:szCs w:val="26"/>
        </w:rPr>
        <w:t>Об утверждении А</w:t>
      </w:r>
      <w:r w:rsidR="000B112F" w:rsidRPr="00A57BCE">
        <w:rPr>
          <w:szCs w:val="26"/>
        </w:rPr>
        <w:t xml:space="preserve">дминистративного регламента осуществления </w:t>
      </w:r>
      <w:r>
        <w:rPr>
          <w:szCs w:val="26"/>
        </w:rPr>
        <w:br/>
      </w:r>
      <w:r w:rsidR="000B112F" w:rsidRPr="00A57BCE">
        <w:rPr>
          <w:szCs w:val="26"/>
        </w:rPr>
        <w:t xml:space="preserve">регионального государственного надзора в области защиты </w:t>
      </w:r>
      <w:r>
        <w:rPr>
          <w:szCs w:val="26"/>
        </w:rPr>
        <w:br/>
      </w:r>
      <w:r w:rsidR="000B112F" w:rsidRPr="00A57BCE">
        <w:rPr>
          <w:szCs w:val="26"/>
        </w:rPr>
        <w:t xml:space="preserve">населения и территории Томской области от чрезвычайных </w:t>
      </w:r>
      <w:r>
        <w:rPr>
          <w:szCs w:val="26"/>
        </w:rPr>
        <w:br/>
      </w:r>
      <w:r w:rsidR="000B112F" w:rsidRPr="00A57BCE">
        <w:rPr>
          <w:szCs w:val="26"/>
        </w:rPr>
        <w:t xml:space="preserve">ситуаций регионального, межмуниципального </w:t>
      </w:r>
      <w:r>
        <w:rPr>
          <w:szCs w:val="26"/>
        </w:rPr>
        <w:br/>
      </w:r>
      <w:r w:rsidR="000B112F" w:rsidRPr="00A57BCE">
        <w:rPr>
          <w:szCs w:val="26"/>
        </w:rPr>
        <w:t>и муниципального характера</w:t>
      </w:r>
    </w:p>
    <w:p w:rsidR="00A57BCE" w:rsidRDefault="00A57BCE" w:rsidP="00A57BCE">
      <w:pPr>
        <w:ind w:firstLine="0"/>
        <w:jc w:val="center"/>
        <w:rPr>
          <w:szCs w:val="26"/>
        </w:rPr>
      </w:pPr>
    </w:p>
    <w:p w:rsidR="00A57BCE" w:rsidRPr="00A57BCE" w:rsidRDefault="00A57BCE" w:rsidP="00A57BCE">
      <w:pPr>
        <w:ind w:firstLine="0"/>
        <w:jc w:val="center"/>
        <w:rPr>
          <w:szCs w:val="26"/>
        </w:rPr>
      </w:pPr>
    </w:p>
    <w:p w:rsidR="00A57BCE" w:rsidRDefault="000B112F" w:rsidP="000B112F">
      <w:pPr>
        <w:jc w:val="both"/>
        <w:rPr>
          <w:szCs w:val="26"/>
        </w:rPr>
      </w:pPr>
      <w:proofErr w:type="gramStart"/>
      <w:r w:rsidRPr="00A57BCE">
        <w:rPr>
          <w:szCs w:val="26"/>
        </w:rPr>
        <w:t>В соответствии с федеральными законами от 21</w:t>
      </w:r>
      <w:r w:rsidR="00A57BCE">
        <w:rPr>
          <w:szCs w:val="26"/>
        </w:rPr>
        <w:t> </w:t>
      </w:r>
      <w:r w:rsidRPr="00A57BCE">
        <w:rPr>
          <w:szCs w:val="26"/>
        </w:rPr>
        <w:t>декабря 1994</w:t>
      </w:r>
      <w:r w:rsidR="00A57BCE">
        <w:rPr>
          <w:szCs w:val="26"/>
        </w:rPr>
        <w:t> года № </w:t>
      </w:r>
      <w:r w:rsidRPr="00A57BCE">
        <w:rPr>
          <w:szCs w:val="26"/>
        </w:rPr>
        <w:t xml:space="preserve">68-ФЗ «О защите населения и территорий от чрезвычайных ситуаций природного </w:t>
      </w:r>
      <w:r w:rsidR="00A57BCE">
        <w:rPr>
          <w:szCs w:val="26"/>
        </w:rPr>
        <w:br/>
      </w:r>
      <w:r w:rsidRPr="00A57BCE">
        <w:rPr>
          <w:szCs w:val="26"/>
        </w:rPr>
        <w:t>и</w:t>
      </w:r>
      <w:r w:rsidR="00A57BCE">
        <w:rPr>
          <w:szCs w:val="26"/>
        </w:rPr>
        <w:t xml:space="preserve"> техногенного характера», от 26 </w:t>
      </w:r>
      <w:r w:rsidRPr="00A57BCE">
        <w:rPr>
          <w:szCs w:val="26"/>
        </w:rPr>
        <w:t>декабря 2008</w:t>
      </w:r>
      <w:r w:rsidR="00A57BCE">
        <w:rPr>
          <w:szCs w:val="26"/>
        </w:rPr>
        <w:t> года № </w:t>
      </w:r>
      <w:r w:rsidRPr="00A57BCE">
        <w:rPr>
          <w:szCs w:val="26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Законом Томской области от 12</w:t>
      </w:r>
      <w:r w:rsidR="00A57BCE">
        <w:rPr>
          <w:szCs w:val="26"/>
        </w:rPr>
        <w:t> </w:t>
      </w:r>
      <w:r w:rsidRPr="00A57BCE">
        <w:rPr>
          <w:szCs w:val="26"/>
        </w:rPr>
        <w:t>августа 2013</w:t>
      </w:r>
      <w:r w:rsidR="00A57BCE">
        <w:rPr>
          <w:szCs w:val="26"/>
        </w:rPr>
        <w:t> </w:t>
      </w:r>
      <w:r w:rsidRPr="00A57BCE">
        <w:rPr>
          <w:szCs w:val="26"/>
        </w:rPr>
        <w:t>года №</w:t>
      </w:r>
      <w:r w:rsidR="00A57BCE">
        <w:rPr>
          <w:szCs w:val="26"/>
        </w:rPr>
        <w:t> </w:t>
      </w:r>
      <w:r w:rsidRPr="00A57BCE">
        <w:rPr>
          <w:szCs w:val="26"/>
        </w:rPr>
        <w:t xml:space="preserve">141-ОЗ «О порядке разработки </w:t>
      </w:r>
      <w:r w:rsidR="00A57BCE">
        <w:rPr>
          <w:szCs w:val="26"/>
        </w:rPr>
        <w:br/>
      </w:r>
      <w:r w:rsidRPr="00A57BCE">
        <w:rPr>
          <w:szCs w:val="26"/>
        </w:rPr>
        <w:t>и принятия административных</w:t>
      </w:r>
      <w:proofErr w:type="gramEnd"/>
      <w:r w:rsidRPr="00A57BCE">
        <w:rPr>
          <w:szCs w:val="26"/>
        </w:rPr>
        <w:t xml:space="preserve"> регламентов осуществления регионального государственного контроля (надзора), муниципального контроля» </w:t>
      </w:r>
    </w:p>
    <w:p w:rsidR="00457CA2" w:rsidRPr="00A57BCE" w:rsidRDefault="00457CA2" w:rsidP="000B112F">
      <w:pPr>
        <w:jc w:val="both"/>
        <w:rPr>
          <w:szCs w:val="26"/>
        </w:rPr>
      </w:pPr>
      <w:r w:rsidRPr="00A57BCE">
        <w:rPr>
          <w:szCs w:val="26"/>
        </w:rPr>
        <w:t>ПОСТАНОВЛЯЮ:</w:t>
      </w:r>
    </w:p>
    <w:p w:rsidR="000B112F" w:rsidRPr="00A57BCE" w:rsidRDefault="00A57BCE" w:rsidP="000B112F">
      <w:pPr>
        <w:tabs>
          <w:tab w:val="left" w:pos="7088"/>
        </w:tabs>
        <w:jc w:val="both"/>
        <w:rPr>
          <w:szCs w:val="26"/>
        </w:rPr>
      </w:pPr>
      <w:r>
        <w:rPr>
          <w:szCs w:val="26"/>
        </w:rPr>
        <w:t>1. Утвердить А</w:t>
      </w:r>
      <w:r w:rsidR="000B112F" w:rsidRPr="00A57BCE">
        <w:rPr>
          <w:szCs w:val="26"/>
        </w:rPr>
        <w:t xml:space="preserve">дминистративный регламент осуществления регионального государственного надзора в области защиты населения и территории Томской области от чрезвычайных ситуаций регионального, межмуниципального </w:t>
      </w:r>
      <w:r>
        <w:rPr>
          <w:szCs w:val="26"/>
        </w:rPr>
        <w:br/>
      </w:r>
      <w:r w:rsidR="000B112F" w:rsidRPr="00A57BCE">
        <w:rPr>
          <w:szCs w:val="26"/>
        </w:rPr>
        <w:t>и муниципального характера согласно приложению к настоящему постановлению.</w:t>
      </w:r>
    </w:p>
    <w:p w:rsidR="000B112F" w:rsidRPr="00A57BCE" w:rsidRDefault="000B112F" w:rsidP="000B112F">
      <w:pPr>
        <w:tabs>
          <w:tab w:val="left" w:pos="7088"/>
        </w:tabs>
        <w:jc w:val="both"/>
        <w:rPr>
          <w:szCs w:val="26"/>
        </w:rPr>
      </w:pPr>
      <w:r w:rsidRPr="00A57BCE">
        <w:rPr>
          <w:szCs w:val="26"/>
        </w:rPr>
        <w:t>2.</w:t>
      </w:r>
      <w:r w:rsidR="00A57BCE">
        <w:rPr>
          <w:szCs w:val="26"/>
        </w:rPr>
        <w:t> </w:t>
      </w:r>
      <w:r w:rsidRPr="00A57BCE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7C5094" w:rsidRPr="00A57BCE" w:rsidRDefault="000B112F" w:rsidP="000B112F">
      <w:pPr>
        <w:tabs>
          <w:tab w:val="left" w:pos="7088"/>
        </w:tabs>
        <w:jc w:val="both"/>
        <w:rPr>
          <w:szCs w:val="26"/>
        </w:rPr>
      </w:pPr>
      <w:r w:rsidRPr="00A57BCE">
        <w:rPr>
          <w:szCs w:val="26"/>
        </w:rPr>
        <w:t>3.</w:t>
      </w:r>
      <w:r w:rsidR="00A57BCE">
        <w:rPr>
          <w:szCs w:val="26"/>
        </w:rPr>
        <w:t> </w:t>
      </w:r>
      <w:proofErr w:type="gramStart"/>
      <w:r w:rsidRPr="00A57BCE">
        <w:rPr>
          <w:szCs w:val="26"/>
        </w:rPr>
        <w:t>Контроль за</w:t>
      </w:r>
      <w:proofErr w:type="gramEnd"/>
      <w:r w:rsidRPr="00A57BCE">
        <w:rPr>
          <w:szCs w:val="26"/>
        </w:rPr>
        <w:t xml:space="preserve"> исполнением настоящего постановления возложить </w:t>
      </w:r>
      <w:r w:rsidR="00A57BCE">
        <w:rPr>
          <w:szCs w:val="26"/>
        </w:rPr>
        <w:br/>
      </w:r>
      <w:r w:rsidRPr="00A57BCE">
        <w:rPr>
          <w:szCs w:val="26"/>
        </w:rPr>
        <w:t>на заместителя Губернатора Томской области по вопросам безопасности Толстоносова И.В.</w:t>
      </w:r>
    </w:p>
    <w:p w:rsidR="00A75DAA" w:rsidRPr="00A57BCE" w:rsidRDefault="00A75DAA" w:rsidP="005D1B41">
      <w:pPr>
        <w:tabs>
          <w:tab w:val="left" w:pos="7088"/>
        </w:tabs>
        <w:jc w:val="both"/>
        <w:rPr>
          <w:szCs w:val="26"/>
        </w:rPr>
      </w:pPr>
    </w:p>
    <w:p w:rsidR="009D7E25" w:rsidRDefault="009D7E25" w:rsidP="005D1B41">
      <w:pPr>
        <w:tabs>
          <w:tab w:val="left" w:pos="7088"/>
        </w:tabs>
        <w:jc w:val="both"/>
        <w:rPr>
          <w:szCs w:val="26"/>
        </w:rPr>
      </w:pPr>
    </w:p>
    <w:p w:rsidR="00A57BCE" w:rsidRPr="00A57BCE" w:rsidRDefault="00A57BCE" w:rsidP="005D1B41">
      <w:pPr>
        <w:tabs>
          <w:tab w:val="left" w:pos="7088"/>
        </w:tabs>
        <w:jc w:val="both"/>
        <w:rPr>
          <w:szCs w:val="26"/>
        </w:rPr>
      </w:pPr>
      <w:bookmarkStart w:id="0" w:name="_GoBack"/>
      <w:bookmarkEnd w:id="0"/>
    </w:p>
    <w:p w:rsidR="009D7E25" w:rsidRPr="00A57BCE" w:rsidRDefault="009D7E25" w:rsidP="005D1B41">
      <w:pPr>
        <w:tabs>
          <w:tab w:val="left" w:pos="7088"/>
        </w:tabs>
        <w:jc w:val="both"/>
        <w:rPr>
          <w:szCs w:val="26"/>
        </w:rPr>
      </w:pPr>
    </w:p>
    <w:p w:rsidR="0011434A" w:rsidRPr="00A57BCE" w:rsidRDefault="00C52303" w:rsidP="005D1B41">
      <w:pPr>
        <w:pStyle w:val="3"/>
        <w:spacing w:before="0"/>
        <w:jc w:val="both"/>
        <w:rPr>
          <w:sz w:val="26"/>
          <w:szCs w:val="26"/>
        </w:rPr>
      </w:pPr>
      <w:proofErr w:type="spellStart"/>
      <w:r w:rsidRPr="00A57BCE">
        <w:rPr>
          <w:sz w:val="26"/>
          <w:szCs w:val="26"/>
        </w:rPr>
        <w:t>И.о</w:t>
      </w:r>
      <w:proofErr w:type="spellEnd"/>
      <w:r w:rsidRPr="00A57BCE">
        <w:rPr>
          <w:sz w:val="26"/>
          <w:szCs w:val="26"/>
        </w:rPr>
        <w:t>. </w:t>
      </w:r>
      <w:r w:rsidR="0011434A" w:rsidRPr="00A57BCE">
        <w:rPr>
          <w:sz w:val="26"/>
          <w:szCs w:val="26"/>
        </w:rPr>
        <w:t xml:space="preserve">временно </w:t>
      </w:r>
      <w:proofErr w:type="gramStart"/>
      <w:r w:rsidR="0011434A" w:rsidRPr="00A57BCE">
        <w:rPr>
          <w:sz w:val="26"/>
          <w:szCs w:val="26"/>
        </w:rPr>
        <w:t>исполняющего</w:t>
      </w:r>
      <w:proofErr w:type="gramEnd"/>
      <w:r w:rsidR="0011434A" w:rsidRPr="00A57BCE">
        <w:rPr>
          <w:sz w:val="26"/>
          <w:szCs w:val="26"/>
        </w:rPr>
        <w:t xml:space="preserve"> обязанности</w:t>
      </w:r>
    </w:p>
    <w:p w:rsidR="00764ABC" w:rsidRPr="00A57BCE" w:rsidRDefault="00764ABC" w:rsidP="005D1B41">
      <w:pPr>
        <w:pStyle w:val="3"/>
        <w:spacing w:before="0"/>
        <w:jc w:val="both"/>
        <w:rPr>
          <w:sz w:val="26"/>
          <w:szCs w:val="26"/>
        </w:rPr>
      </w:pPr>
      <w:r w:rsidRPr="00A57BCE">
        <w:rPr>
          <w:sz w:val="26"/>
          <w:szCs w:val="26"/>
        </w:rPr>
        <w:t>Губернатор</w:t>
      </w:r>
      <w:r w:rsidR="00C52303" w:rsidRPr="00A57BCE">
        <w:rPr>
          <w:sz w:val="26"/>
          <w:szCs w:val="26"/>
        </w:rPr>
        <w:t>а</w:t>
      </w:r>
      <w:r w:rsidRPr="00A57BCE">
        <w:rPr>
          <w:sz w:val="26"/>
          <w:szCs w:val="26"/>
        </w:rPr>
        <w:t xml:space="preserve"> Томской области</w:t>
      </w:r>
      <w:r w:rsidR="00C41344" w:rsidRPr="00A57BCE">
        <w:rPr>
          <w:sz w:val="26"/>
          <w:szCs w:val="26"/>
        </w:rPr>
        <w:t xml:space="preserve"> </w:t>
      </w:r>
      <w:r w:rsidR="00AD7EAE" w:rsidRPr="00A57BCE">
        <w:rPr>
          <w:sz w:val="26"/>
          <w:szCs w:val="26"/>
        </w:rPr>
        <w:t xml:space="preserve">                </w:t>
      </w:r>
      <w:r w:rsidR="008E66D3" w:rsidRPr="00A57BCE">
        <w:rPr>
          <w:sz w:val="26"/>
          <w:szCs w:val="26"/>
        </w:rPr>
        <w:t xml:space="preserve"> </w:t>
      </w:r>
      <w:r w:rsidR="00AD7EAE" w:rsidRPr="00A57BCE">
        <w:rPr>
          <w:sz w:val="26"/>
          <w:szCs w:val="26"/>
        </w:rPr>
        <w:t xml:space="preserve">         </w:t>
      </w:r>
      <w:r w:rsidR="00C52303" w:rsidRPr="00A57BCE">
        <w:rPr>
          <w:sz w:val="26"/>
          <w:szCs w:val="26"/>
        </w:rPr>
        <w:t xml:space="preserve">          </w:t>
      </w:r>
      <w:r w:rsidR="005D1B41" w:rsidRPr="00A57BCE">
        <w:rPr>
          <w:sz w:val="26"/>
          <w:szCs w:val="26"/>
        </w:rPr>
        <w:t xml:space="preserve"> </w:t>
      </w:r>
      <w:r w:rsidR="00C52303" w:rsidRPr="00A57BCE">
        <w:rPr>
          <w:sz w:val="26"/>
          <w:szCs w:val="26"/>
        </w:rPr>
        <w:t xml:space="preserve">                   </w:t>
      </w:r>
      <w:r w:rsidR="007C5094" w:rsidRPr="00A57BCE">
        <w:rPr>
          <w:sz w:val="26"/>
          <w:szCs w:val="26"/>
        </w:rPr>
        <w:t xml:space="preserve">            </w:t>
      </w:r>
      <w:proofErr w:type="spellStart"/>
      <w:r w:rsidR="007C5094" w:rsidRPr="00A57BCE">
        <w:rPr>
          <w:sz w:val="26"/>
          <w:szCs w:val="26"/>
        </w:rPr>
        <w:t>А.М.Феденёв</w:t>
      </w:r>
      <w:proofErr w:type="spellEnd"/>
    </w:p>
    <w:p w:rsidR="00F059AD" w:rsidRPr="00A57BCE" w:rsidRDefault="00F059AD" w:rsidP="005D1B41">
      <w:pPr>
        <w:rPr>
          <w:szCs w:val="26"/>
        </w:rPr>
      </w:pPr>
    </w:p>
    <w:p w:rsidR="009D7E25" w:rsidRPr="00A57BCE" w:rsidRDefault="009D7E25" w:rsidP="005D1B41">
      <w:pPr>
        <w:rPr>
          <w:szCs w:val="26"/>
        </w:rPr>
      </w:pPr>
    </w:p>
    <w:p w:rsidR="009D7E25" w:rsidRPr="00A57BCE" w:rsidRDefault="009D7E25" w:rsidP="005D1B41">
      <w:pPr>
        <w:rPr>
          <w:szCs w:val="26"/>
        </w:rPr>
      </w:pPr>
    </w:p>
    <w:p w:rsidR="009D7E25" w:rsidRDefault="009D7E25" w:rsidP="005D1B41">
      <w:pPr>
        <w:rPr>
          <w:szCs w:val="26"/>
        </w:rPr>
      </w:pPr>
    </w:p>
    <w:p w:rsidR="00A57BCE" w:rsidRDefault="00A57BCE" w:rsidP="005D1B41">
      <w:pPr>
        <w:rPr>
          <w:szCs w:val="26"/>
        </w:rPr>
      </w:pPr>
    </w:p>
    <w:p w:rsidR="00A57BCE" w:rsidRPr="00A57BCE" w:rsidRDefault="00A57BCE" w:rsidP="005D1B41">
      <w:pPr>
        <w:rPr>
          <w:szCs w:val="26"/>
        </w:rPr>
      </w:pPr>
    </w:p>
    <w:p w:rsidR="007C5094" w:rsidRPr="009D7E25" w:rsidRDefault="007C5094" w:rsidP="00AD7EAE">
      <w:pPr>
        <w:ind w:firstLine="0"/>
        <w:rPr>
          <w:szCs w:val="26"/>
        </w:rPr>
      </w:pPr>
    </w:p>
    <w:p w:rsidR="00764ABC" w:rsidRPr="007E15F1" w:rsidRDefault="00A57BCE" w:rsidP="00AD7EAE">
      <w:pPr>
        <w:ind w:firstLine="0"/>
        <w:rPr>
          <w:sz w:val="20"/>
        </w:rPr>
      </w:pPr>
      <w:proofErr w:type="spellStart"/>
      <w:r>
        <w:rPr>
          <w:sz w:val="20"/>
        </w:rPr>
        <w:t>В.Н.Уйманов</w:t>
      </w:r>
      <w:proofErr w:type="spellEnd"/>
    </w:p>
    <w:p w:rsidR="000045B3" w:rsidRDefault="00A57BCE" w:rsidP="00B86AFB">
      <w:pPr>
        <w:ind w:firstLine="0"/>
        <w:rPr>
          <w:sz w:val="20"/>
        </w:rPr>
      </w:pPr>
      <w:r>
        <w:rPr>
          <w:sz w:val="20"/>
        </w:rPr>
        <w:t>0808</w:t>
      </w:r>
      <w:proofErr w:type="spellStart"/>
      <w:r w:rsidR="00AD7EAE" w:rsidRPr="007E15F1">
        <w:rPr>
          <w:sz w:val="20"/>
          <w:lang w:val="en-US"/>
        </w:rPr>
        <w:t>ka</w:t>
      </w:r>
      <w:proofErr w:type="spellEnd"/>
      <w:r w:rsidR="00AD7EAE" w:rsidRPr="007E15F1">
        <w:rPr>
          <w:sz w:val="20"/>
        </w:rPr>
        <w:t>0</w:t>
      </w:r>
      <w:r w:rsidR="009D7E25">
        <w:rPr>
          <w:sz w:val="20"/>
        </w:rPr>
        <w:t>1</w:t>
      </w:r>
      <w:r w:rsidR="00AD7EAE" w:rsidRPr="007E15F1">
        <w:rPr>
          <w:sz w:val="20"/>
        </w:rPr>
        <w:t>.</w:t>
      </w:r>
      <w:r w:rsidR="008E66D3">
        <w:rPr>
          <w:sz w:val="20"/>
          <w:lang w:val="en-US"/>
        </w:rPr>
        <w:t>pa</w:t>
      </w:r>
      <w:r w:rsidR="009D7E25">
        <w:rPr>
          <w:sz w:val="20"/>
        </w:rPr>
        <w:t>р</w:t>
      </w:r>
      <w:r w:rsidR="00AD7EAE" w:rsidRPr="007E15F1">
        <w:rPr>
          <w:sz w:val="20"/>
        </w:rPr>
        <w:t>201</w:t>
      </w:r>
      <w:r w:rsidR="0011434A">
        <w:rPr>
          <w:sz w:val="20"/>
        </w:rPr>
        <w:t>7</w:t>
      </w:r>
    </w:p>
    <w:p w:rsidR="00457CA2" w:rsidRDefault="00457CA2" w:rsidP="00B86AFB">
      <w:pPr>
        <w:ind w:firstLine="0"/>
        <w:rPr>
          <w:sz w:val="24"/>
          <w:szCs w:val="24"/>
        </w:rPr>
        <w:sectPr w:rsidR="00457CA2" w:rsidSect="002935A9">
          <w:headerReference w:type="default" r:id="rId9"/>
          <w:headerReference w:type="first" r:id="rId10"/>
          <w:pgSz w:w="11907" w:h="16840" w:code="9"/>
          <w:pgMar w:top="1134" w:right="850" w:bottom="0" w:left="1701" w:header="567" w:footer="215" w:gutter="0"/>
          <w:pgNumType w:start="1"/>
          <w:cols w:space="720"/>
          <w:titlePg/>
          <w:docGrid w:linePitch="354"/>
        </w:sectPr>
      </w:pPr>
    </w:p>
    <w:p w:rsidR="00457CA2" w:rsidRPr="003E6117" w:rsidRDefault="003948AD" w:rsidP="00E76AF4">
      <w:pPr>
        <w:pageBreakBefore/>
        <w:ind w:left="5954"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УТВЕРЖДЕН</w:t>
      </w:r>
    </w:p>
    <w:p w:rsidR="00457CA2" w:rsidRDefault="003948AD" w:rsidP="00E76AF4">
      <w:pPr>
        <w:ind w:left="5954" w:firstLine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постановлением </w:t>
      </w:r>
      <w:r w:rsidR="00457CA2" w:rsidRPr="003E6117">
        <w:rPr>
          <w:rFonts w:eastAsia="Calibri"/>
          <w:sz w:val="24"/>
          <w:szCs w:val="24"/>
          <w:lang w:eastAsia="en-US"/>
        </w:rPr>
        <w:t>Администрации</w:t>
      </w:r>
      <w:r w:rsidR="00457CA2">
        <w:rPr>
          <w:rFonts w:eastAsia="Calibri"/>
          <w:sz w:val="24"/>
          <w:szCs w:val="24"/>
          <w:lang w:eastAsia="en-US"/>
        </w:rPr>
        <w:t xml:space="preserve"> Томской области </w:t>
      </w:r>
    </w:p>
    <w:p w:rsidR="00457CA2" w:rsidRPr="003E6117" w:rsidRDefault="00457CA2" w:rsidP="00E76AF4">
      <w:pPr>
        <w:ind w:left="5954" w:firstLine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530E19">
        <w:rPr>
          <w:rFonts w:eastAsia="Calibri"/>
          <w:sz w:val="24"/>
          <w:szCs w:val="24"/>
          <w:lang w:eastAsia="en-US"/>
        </w:rPr>
        <w:t>31.07.2017 № 278а</w:t>
      </w:r>
    </w:p>
    <w:p w:rsidR="00457CA2" w:rsidRDefault="00457CA2" w:rsidP="00457CA2">
      <w:pPr>
        <w:ind w:firstLine="0"/>
        <w:jc w:val="both"/>
        <w:rPr>
          <w:sz w:val="24"/>
          <w:szCs w:val="24"/>
        </w:rPr>
      </w:pPr>
    </w:p>
    <w:p w:rsidR="00E76AF4" w:rsidRPr="007A1611" w:rsidRDefault="00E76AF4" w:rsidP="007A1611">
      <w:pPr>
        <w:jc w:val="both"/>
        <w:rPr>
          <w:rFonts w:eastAsia="Calibri"/>
          <w:sz w:val="24"/>
          <w:szCs w:val="24"/>
          <w:lang w:eastAsia="en-US"/>
        </w:rPr>
      </w:pPr>
    </w:p>
    <w:p w:rsidR="000B112F" w:rsidRPr="007A1611" w:rsidRDefault="007A1611" w:rsidP="00E76AF4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Административный регламент </w:t>
      </w:r>
      <w:r w:rsidR="000B112F" w:rsidRPr="007A1611">
        <w:rPr>
          <w:szCs w:val="26"/>
        </w:rPr>
        <w:t xml:space="preserve">осуществления регионального </w:t>
      </w:r>
      <w:r w:rsidR="00E76AF4">
        <w:rPr>
          <w:szCs w:val="26"/>
        </w:rPr>
        <w:br/>
      </w:r>
      <w:r w:rsidR="000B112F" w:rsidRPr="007A1611">
        <w:rPr>
          <w:szCs w:val="26"/>
        </w:rPr>
        <w:t xml:space="preserve">государственного надзора в области защиты населения </w:t>
      </w:r>
      <w:r w:rsidR="00E76AF4">
        <w:rPr>
          <w:szCs w:val="26"/>
        </w:rPr>
        <w:br/>
      </w:r>
      <w:r w:rsidR="000B112F" w:rsidRPr="007A1611">
        <w:rPr>
          <w:szCs w:val="26"/>
        </w:rPr>
        <w:t xml:space="preserve">и территории Томской области от чрезвычайных </w:t>
      </w:r>
      <w:r w:rsidR="00E76AF4">
        <w:rPr>
          <w:szCs w:val="26"/>
        </w:rPr>
        <w:br/>
      </w:r>
      <w:r w:rsidR="000B112F" w:rsidRPr="007A1611">
        <w:rPr>
          <w:szCs w:val="26"/>
        </w:rPr>
        <w:t xml:space="preserve">ситуаций регионального, межмуниципального </w:t>
      </w:r>
      <w:r w:rsidR="00E76AF4">
        <w:rPr>
          <w:szCs w:val="26"/>
        </w:rPr>
        <w:br/>
      </w:r>
      <w:r w:rsidR="000B112F" w:rsidRPr="007A1611">
        <w:rPr>
          <w:szCs w:val="26"/>
        </w:rPr>
        <w:t>и муниципального характера</w:t>
      </w:r>
    </w:p>
    <w:p w:rsidR="000B112F" w:rsidRDefault="000B112F" w:rsidP="007A1611">
      <w:pPr>
        <w:jc w:val="both"/>
        <w:rPr>
          <w:szCs w:val="26"/>
        </w:rPr>
      </w:pPr>
    </w:p>
    <w:p w:rsidR="000B112F" w:rsidRDefault="000B112F" w:rsidP="00E76AF4">
      <w:pPr>
        <w:ind w:firstLine="0"/>
        <w:jc w:val="center"/>
        <w:rPr>
          <w:szCs w:val="26"/>
        </w:rPr>
      </w:pPr>
      <w:r w:rsidRPr="007A1611">
        <w:rPr>
          <w:szCs w:val="26"/>
        </w:rPr>
        <w:t>1.</w:t>
      </w:r>
      <w:r w:rsidR="00E76AF4">
        <w:rPr>
          <w:szCs w:val="26"/>
        </w:rPr>
        <w:t> </w:t>
      </w:r>
      <w:r w:rsidRPr="007A1611">
        <w:rPr>
          <w:szCs w:val="26"/>
        </w:rPr>
        <w:t>Общие положения</w:t>
      </w:r>
    </w:p>
    <w:p w:rsidR="00E76AF4" w:rsidRPr="007A1611" w:rsidRDefault="00E76AF4" w:rsidP="00E76AF4">
      <w:pPr>
        <w:ind w:firstLine="0"/>
        <w:jc w:val="center"/>
        <w:rPr>
          <w:szCs w:val="26"/>
        </w:rPr>
      </w:pPr>
    </w:p>
    <w:p w:rsidR="000B112F" w:rsidRDefault="000B112F" w:rsidP="00E76AF4">
      <w:pPr>
        <w:ind w:firstLine="0"/>
        <w:jc w:val="center"/>
        <w:rPr>
          <w:szCs w:val="26"/>
        </w:rPr>
      </w:pPr>
      <w:r w:rsidRPr="007A1611">
        <w:rPr>
          <w:szCs w:val="26"/>
        </w:rPr>
        <w:t>Вид регионального государственного надзора</w:t>
      </w:r>
    </w:p>
    <w:p w:rsidR="00E76AF4" w:rsidRPr="007A1611" w:rsidRDefault="00E76AF4" w:rsidP="00E76AF4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1.</w:t>
      </w:r>
      <w:r w:rsidR="00E76AF4">
        <w:rPr>
          <w:szCs w:val="26"/>
        </w:rPr>
        <w:t> </w:t>
      </w:r>
      <w:proofErr w:type="gramStart"/>
      <w:r w:rsidRPr="007A1611">
        <w:rPr>
          <w:szCs w:val="26"/>
        </w:rPr>
        <w:t xml:space="preserve">Настоящий Административный регламент устанавливает сроки, порядок </w:t>
      </w:r>
      <w:r w:rsidR="00E76AF4">
        <w:rPr>
          <w:szCs w:val="26"/>
        </w:rPr>
        <w:br/>
      </w:r>
      <w:r w:rsidRPr="007A1611">
        <w:rPr>
          <w:szCs w:val="26"/>
        </w:rPr>
        <w:t xml:space="preserve">и последовательность административных процедур (региональный государственный надзор), а также порядок взаимодействия должностных лиц Администрации Томской области с органами государственной власти, органами местного самоуправления, юридическими лицами, индивидуальными предпринимателями при осуществлении регионального государственного надзора в области защиты населения и территории Томской области от чрезвычайных ситуаций регионального, межмуниципального и муниципального характера </w:t>
      </w:r>
      <w:r w:rsidR="00E76AF4">
        <w:rPr>
          <w:szCs w:val="26"/>
        </w:rPr>
        <w:br/>
      </w:r>
      <w:r w:rsidRPr="007A1611">
        <w:rPr>
          <w:szCs w:val="26"/>
        </w:rPr>
        <w:t xml:space="preserve">(далее – чрезвычайные ситуации). 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E76AF4">
      <w:pPr>
        <w:ind w:firstLine="0"/>
        <w:jc w:val="center"/>
        <w:rPr>
          <w:szCs w:val="26"/>
        </w:rPr>
      </w:pPr>
      <w:r w:rsidRPr="007A1611">
        <w:rPr>
          <w:szCs w:val="26"/>
        </w:rPr>
        <w:t>Наименование органа, осуществляющего региональный</w:t>
      </w:r>
      <w:r w:rsidR="00E76AF4">
        <w:rPr>
          <w:szCs w:val="26"/>
        </w:rPr>
        <w:t xml:space="preserve"> </w:t>
      </w:r>
      <w:r w:rsidR="00E76AF4">
        <w:rPr>
          <w:szCs w:val="26"/>
        </w:rPr>
        <w:br/>
      </w:r>
      <w:r w:rsidRPr="007A1611">
        <w:rPr>
          <w:szCs w:val="26"/>
        </w:rPr>
        <w:t>государственный надзор</w:t>
      </w:r>
    </w:p>
    <w:p w:rsidR="00E76AF4" w:rsidRPr="007A1611" w:rsidRDefault="00E76AF4" w:rsidP="00E76AF4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2.</w:t>
      </w:r>
      <w:r w:rsidR="00E76AF4">
        <w:rPr>
          <w:szCs w:val="26"/>
        </w:rPr>
        <w:t> </w:t>
      </w:r>
      <w:r w:rsidRPr="007A1611">
        <w:rPr>
          <w:szCs w:val="26"/>
        </w:rPr>
        <w:t>Региональный государственный надзор осуществляет Администрация Томской области в лице Комитета по вопросам ГО и ЧС Администрации Томской области (далее – Комитет).</w:t>
      </w:r>
    </w:p>
    <w:p w:rsidR="000B112F" w:rsidRPr="007A1611" w:rsidRDefault="000B112F" w:rsidP="00E76AF4">
      <w:pPr>
        <w:ind w:firstLine="0"/>
        <w:jc w:val="center"/>
        <w:rPr>
          <w:szCs w:val="26"/>
        </w:rPr>
      </w:pPr>
    </w:p>
    <w:p w:rsidR="000B112F" w:rsidRDefault="000B112F" w:rsidP="00E76AF4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Перечень нормативных правовых актов, регулирующих </w:t>
      </w:r>
      <w:r w:rsidR="00E76AF4">
        <w:rPr>
          <w:szCs w:val="26"/>
        </w:rPr>
        <w:br/>
      </w:r>
      <w:r w:rsidRPr="007A1611">
        <w:rPr>
          <w:szCs w:val="26"/>
        </w:rPr>
        <w:t>осуществление регионального государственного надзора</w:t>
      </w:r>
    </w:p>
    <w:p w:rsidR="00E76AF4" w:rsidRPr="007A1611" w:rsidRDefault="00E76AF4" w:rsidP="00E76AF4">
      <w:pPr>
        <w:ind w:firstLine="0"/>
        <w:jc w:val="center"/>
        <w:rPr>
          <w:szCs w:val="26"/>
        </w:rPr>
      </w:pP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3. </w:t>
      </w:r>
      <w:r w:rsidR="000B112F" w:rsidRPr="007A1611">
        <w:rPr>
          <w:szCs w:val="26"/>
        </w:rPr>
        <w:t xml:space="preserve">Региональный государственный надзор осуществляется в соответствии </w:t>
      </w:r>
      <w:r>
        <w:rPr>
          <w:szCs w:val="26"/>
        </w:rPr>
        <w:br/>
      </w:r>
      <w:r w:rsidR="000B112F" w:rsidRPr="007A1611">
        <w:rPr>
          <w:szCs w:val="26"/>
        </w:rPr>
        <w:t>со следующими нормативными актами: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Федеральный закон от 21</w:t>
      </w:r>
      <w:r w:rsidR="00E76AF4">
        <w:rPr>
          <w:szCs w:val="26"/>
        </w:rPr>
        <w:t> декабря 1994 года № </w:t>
      </w:r>
      <w:r w:rsidRPr="007A1611">
        <w:rPr>
          <w:szCs w:val="26"/>
        </w:rPr>
        <w:t xml:space="preserve">68-ФЗ «О защите населения </w:t>
      </w:r>
      <w:r w:rsidR="00E76AF4">
        <w:rPr>
          <w:szCs w:val="26"/>
        </w:rPr>
        <w:br/>
      </w:r>
      <w:r w:rsidRPr="007A1611">
        <w:rPr>
          <w:szCs w:val="26"/>
        </w:rPr>
        <w:t>и территорий от чрезвычайных ситуаций природного и техногенного характера»;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Федеральный закон от 26 </w:t>
      </w:r>
      <w:r w:rsidR="000B112F" w:rsidRPr="007A1611">
        <w:rPr>
          <w:szCs w:val="26"/>
        </w:rPr>
        <w:t>декабря 2008</w:t>
      </w:r>
      <w:r>
        <w:rPr>
          <w:szCs w:val="26"/>
        </w:rPr>
        <w:t> года № </w:t>
      </w:r>
      <w:r w:rsidR="000B112F" w:rsidRPr="007A1611">
        <w:rPr>
          <w:szCs w:val="26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</w:t>
      </w:r>
      <w:r>
        <w:rPr>
          <w:szCs w:val="26"/>
        </w:rPr>
        <w:t>–</w:t>
      </w:r>
      <w:r w:rsidR="000B112F" w:rsidRPr="007A1611">
        <w:rPr>
          <w:szCs w:val="26"/>
        </w:rPr>
        <w:t xml:space="preserve"> Федеральный закон № 294-ФЗ);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Федеральный закон от 6 </w:t>
      </w:r>
      <w:r w:rsidR="000B112F" w:rsidRPr="007A1611">
        <w:rPr>
          <w:szCs w:val="26"/>
        </w:rPr>
        <w:t>октября 2003</w:t>
      </w:r>
      <w:r>
        <w:rPr>
          <w:szCs w:val="26"/>
        </w:rPr>
        <w:t> </w:t>
      </w:r>
      <w:r w:rsidR="000B112F" w:rsidRPr="007A1611">
        <w:rPr>
          <w:szCs w:val="26"/>
        </w:rPr>
        <w:t>года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131-ФЗ «Об общих принципах организации местного самоуправления в Российской Федерации» (далее </w:t>
      </w:r>
      <w:r>
        <w:rPr>
          <w:szCs w:val="26"/>
        </w:rPr>
        <w:t>–</w:t>
      </w:r>
      <w:r w:rsidR="000B112F" w:rsidRPr="007A1611">
        <w:rPr>
          <w:szCs w:val="26"/>
        </w:rPr>
        <w:t xml:space="preserve"> Федеральный закон № 131-ФЗ);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Федеральный закон от 2 </w:t>
      </w:r>
      <w:r w:rsidR="000B112F" w:rsidRPr="007A1611">
        <w:rPr>
          <w:szCs w:val="26"/>
        </w:rPr>
        <w:t>мая 2006</w:t>
      </w:r>
      <w:r>
        <w:rPr>
          <w:szCs w:val="26"/>
        </w:rPr>
        <w:t> </w:t>
      </w:r>
      <w:r w:rsidR="000B112F" w:rsidRPr="007A1611">
        <w:rPr>
          <w:szCs w:val="26"/>
        </w:rPr>
        <w:t>года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59-ФЗ «О порядке рассмотрения обращений граждан Российской Федерации» (далее </w:t>
      </w:r>
      <w:r>
        <w:rPr>
          <w:szCs w:val="26"/>
        </w:rPr>
        <w:t>–</w:t>
      </w:r>
      <w:r w:rsidR="000B112F" w:rsidRPr="007A1611">
        <w:rPr>
          <w:szCs w:val="26"/>
        </w:rPr>
        <w:t xml:space="preserve"> Федеральный закон </w:t>
      </w:r>
      <w:r>
        <w:rPr>
          <w:szCs w:val="26"/>
        </w:rPr>
        <w:br/>
      </w:r>
      <w:r w:rsidR="000B112F" w:rsidRPr="007A1611">
        <w:rPr>
          <w:szCs w:val="26"/>
        </w:rPr>
        <w:t>№</w:t>
      </w:r>
      <w:r>
        <w:rPr>
          <w:szCs w:val="26"/>
        </w:rPr>
        <w:t> </w:t>
      </w:r>
      <w:r w:rsidR="000B112F" w:rsidRPr="007A1611">
        <w:rPr>
          <w:szCs w:val="26"/>
        </w:rPr>
        <w:t>59-ФЗ);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lastRenderedPageBreak/>
        <w:t>п</w:t>
      </w:r>
      <w:r w:rsidR="000B112F" w:rsidRPr="007A1611">
        <w:rPr>
          <w:szCs w:val="26"/>
        </w:rPr>
        <w:t>остановление Правительства Российской Федерации от 24</w:t>
      </w:r>
      <w:r>
        <w:rPr>
          <w:szCs w:val="26"/>
        </w:rPr>
        <w:t>.12.</w:t>
      </w:r>
      <w:r w:rsidR="000B112F" w:rsidRPr="007A1611">
        <w:rPr>
          <w:szCs w:val="26"/>
        </w:rPr>
        <w:t>2015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1418 «О государственном надзоре в области защиты населения и территорий </w:t>
      </w:r>
      <w:r>
        <w:rPr>
          <w:szCs w:val="26"/>
        </w:rPr>
        <w:br/>
      </w:r>
      <w:r w:rsidR="000B112F" w:rsidRPr="007A1611">
        <w:rPr>
          <w:szCs w:val="26"/>
        </w:rPr>
        <w:t>от чрезвычайных ситуаций природного и техногенного характера»;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Правительства Российской Федерации от 30</w:t>
      </w:r>
      <w:r>
        <w:rPr>
          <w:szCs w:val="26"/>
        </w:rPr>
        <w:t>.12.</w:t>
      </w:r>
      <w:r w:rsidR="000B112F" w:rsidRPr="007A1611">
        <w:rPr>
          <w:szCs w:val="26"/>
        </w:rPr>
        <w:t>2003 №</w:t>
      </w:r>
      <w:r>
        <w:rPr>
          <w:szCs w:val="26"/>
        </w:rPr>
        <w:t> </w:t>
      </w:r>
      <w:r w:rsidR="000B112F" w:rsidRPr="007A1611">
        <w:rPr>
          <w:szCs w:val="26"/>
        </w:rPr>
        <w:t>794 «О единой государственной системе предупреждения и ликвидации чрезвычайных ситуаций»;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 xml:space="preserve">остановление Правительства Российской Федерации от </w:t>
      </w:r>
      <w:r>
        <w:rPr>
          <w:szCs w:val="26"/>
        </w:rPr>
        <w:t>0</w:t>
      </w:r>
      <w:r w:rsidR="000B112F" w:rsidRPr="007A1611">
        <w:rPr>
          <w:szCs w:val="26"/>
        </w:rPr>
        <w:t>4</w:t>
      </w:r>
      <w:r>
        <w:rPr>
          <w:szCs w:val="26"/>
        </w:rPr>
        <w:t>.09.</w:t>
      </w:r>
      <w:r w:rsidR="000B112F" w:rsidRPr="007A1611">
        <w:rPr>
          <w:szCs w:val="26"/>
        </w:rPr>
        <w:t>2003 №</w:t>
      </w:r>
      <w:r>
        <w:rPr>
          <w:szCs w:val="26"/>
        </w:rPr>
        <w:t> </w:t>
      </w:r>
      <w:r w:rsidR="000B112F" w:rsidRPr="007A1611">
        <w:rPr>
          <w:szCs w:val="26"/>
        </w:rPr>
        <w:t>547 «О подготовке населения в области защиты от чрезвычайных ситуаций природного и техногенного характера»;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Правительства Российской Федерации от 21</w:t>
      </w:r>
      <w:r>
        <w:rPr>
          <w:szCs w:val="26"/>
        </w:rPr>
        <w:t>.05.</w:t>
      </w:r>
      <w:r w:rsidR="000B112F" w:rsidRPr="007A1611">
        <w:rPr>
          <w:szCs w:val="26"/>
        </w:rPr>
        <w:t>2007 №</w:t>
      </w:r>
      <w:r>
        <w:rPr>
          <w:szCs w:val="26"/>
        </w:rPr>
        <w:t> </w:t>
      </w:r>
      <w:r w:rsidR="000B112F" w:rsidRPr="007A1611">
        <w:rPr>
          <w:szCs w:val="26"/>
        </w:rPr>
        <w:t>304 «О классификации чрезвычайных ситуаций природного и техногенного характера»;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Правитель</w:t>
      </w:r>
      <w:r>
        <w:rPr>
          <w:szCs w:val="26"/>
        </w:rPr>
        <w:t>ства Российской Федерации от 30.06.</w:t>
      </w:r>
      <w:r w:rsidR="000B112F" w:rsidRPr="007A1611">
        <w:rPr>
          <w:szCs w:val="26"/>
        </w:rPr>
        <w:t>2010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0B112F" w:rsidRPr="007A1611">
        <w:rPr>
          <w:szCs w:val="26"/>
        </w:rPr>
        <w:t>контроля ежегодных планов проведения плановых проверок юридических лиц</w:t>
      </w:r>
      <w:proofErr w:type="gramEnd"/>
      <w:r w:rsidR="000B112F" w:rsidRPr="007A1611">
        <w:rPr>
          <w:szCs w:val="26"/>
        </w:rPr>
        <w:t xml:space="preserve"> и индивидуальных предпринимателей»;</w:t>
      </w:r>
    </w:p>
    <w:p w:rsidR="000B112F" w:rsidRPr="007A1611" w:rsidRDefault="00E76AF4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 xml:space="preserve">риказ Министерства экономического развития Российской Федерации </w:t>
      </w:r>
      <w:r>
        <w:rPr>
          <w:szCs w:val="26"/>
        </w:rPr>
        <w:br/>
      </w:r>
      <w:r w:rsidR="000B112F" w:rsidRPr="007A1611">
        <w:rPr>
          <w:szCs w:val="26"/>
        </w:rPr>
        <w:t>от 30</w:t>
      </w:r>
      <w:r>
        <w:rPr>
          <w:szCs w:val="26"/>
        </w:rPr>
        <w:t>.04.</w:t>
      </w:r>
      <w:r w:rsidR="000B112F" w:rsidRPr="007A1611">
        <w:rPr>
          <w:szCs w:val="26"/>
        </w:rPr>
        <w:t>2009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</w:t>
      </w:r>
      <w:r w:rsidR="008C622D">
        <w:rPr>
          <w:szCs w:val="26"/>
        </w:rPr>
        <w:t>муниципального контроля» (далее –</w:t>
      </w:r>
      <w:r w:rsidR="000B112F" w:rsidRPr="007A1611">
        <w:rPr>
          <w:szCs w:val="26"/>
        </w:rPr>
        <w:t xml:space="preserve"> </w:t>
      </w:r>
      <w:r w:rsidR="008C622D">
        <w:rPr>
          <w:szCs w:val="26"/>
        </w:rPr>
        <w:t>п</w:t>
      </w:r>
      <w:r w:rsidR="000B112F" w:rsidRPr="007A1611">
        <w:rPr>
          <w:szCs w:val="26"/>
        </w:rPr>
        <w:t>риказ Минэкономразвития Р</w:t>
      </w:r>
      <w:r w:rsidR="008C622D">
        <w:rPr>
          <w:szCs w:val="26"/>
        </w:rPr>
        <w:t>оссии</w:t>
      </w:r>
      <w:r w:rsidR="000B112F" w:rsidRPr="007A1611">
        <w:rPr>
          <w:szCs w:val="26"/>
        </w:rPr>
        <w:t xml:space="preserve"> №</w:t>
      </w:r>
      <w:r w:rsidR="008C622D">
        <w:rPr>
          <w:szCs w:val="26"/>
        </w:rPr>
        <w:t> </w:t>
      </w:r>
      <w:r w:rsidR="000B112F" w:rsidRPr="007A1611">
        <w:rPr>
          <w:szCs w:val="26"/>
        </w:rPr>
        <w:t>141);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Закон Томской области от 11 </w:t>
      </w:r>
      <w:r w:rsidR="000B112F" w:rsidRPr="007A1611">
        <w:rPr>
          <w:szCs w:val="26"/>
        </w:rPr>
        <w:t>ноября 2005</w:t>
      </w:r>
      <w:r>
        <w:rPr>
          <w:szCs w:val="26"/>
        </w:rPr>
        <w:t> года № </w:t>
      </w:r>
      <w:r w:rsidR="000B112F" w:rsidRPr="007A1611">
        <w:rPr>
          <w:szCs w:val="26"/>
        </w:rPr>
        <w:t xml:space="preserve">206-ОЗ «О защите населения и территорий Томской области от чрезвычайных ситуаций природного </w:t>
      </w:r>
      <w:r>
        <w:rPr>
          <w:szCs w:val="26"/>
        </w:rPr>
        <w:br/>
      </w:r>
      <w:r w:rsidR="000B112F" w:rsidRPr="007A1611">
        <w:rPr>
          <w:szCs w:val="26"/>
        </w:rPr>
        <w:t>и техногенного характера»;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Администрации Томской области от 15</w:t>
      </w:r>
      <w:r>
        <w:rPr>
          <w:szCs w:val="26"/>
        </w:rPr>
        <w:t>.08.</w:t>
      </w:r>
      <w:r w:rsidR="000B112F" w:rsidRPr="007A1611">
        <w:rPr>
          <w:szCs w:val="26"/>
        </w:rPr>
        <w:t>2011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243а </w:t>
      </w:r>
      <w:r>
        <w:rPr>
          <w:szCs w:val="26"/>
        </w:rPr>
        <w:br/>
      </w:r>
      <w:r w:rsidR="000B112F" w:rsidRPr="007A1611">
        <w:rPr>
          <w:szCs w:val="26"/>
        </w:rPr>
        <w:t>«О Порядке сбора и обмена в Томской области информацией в области защиты населения и территорий от чрезвычайных ситуаций природного и техногенного характера»;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Администрации Томской области от 17</w:t>
      </w:r>
      <w:r>
        <w:rPr>
          <w:szCs w:val="26"/>
        </w:rPr>
        <w:t>.08.</w:t>
      </w:r>
      <w:r w:rsidR="000B112F" w:rsidRPr="007A1611">
        <w:rPr>
          <w:szCs w:val="26"/>
        </w:rPr>
        <w:t>2007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122а </w:t>
      </w:r>
      <w:r>
        <w:rPr>
          <w:szCs w:val="26"/>
        </w:rPr>
        <w:br/>
      </w:r>
      <w:r w:rsidR="000B112F" w:rsidRPr="007A1611">
        <w:rPr>
          <w:szCs w:val="26"/>
        </w:rPr>
        <w:t xml:space="preserve">«Об утверждении Положения о территориальной подсистеме единой государственной системы предупреждения и ликвидации чрезвычайных ситуаций Томской области»; 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п</w:t>
      </w:r>
      <w:r w:rsidR="000B112F" w:rsidRPr="007A1611">
        <w:rPr>
          <w:szCs w:val="26"/>
        </w:rPr>
        <w:t>остановление Администрации Томской области от 22</w:t>
      </w:r>
      <w:r>
        <w:rPr>
          <w:szCs w:val="26"/>
        </w:rPr>
        <w:t>.11.</w:t>
      </w:r>
      <w:r w:rsidR="000B112F" w:rsidRPr="007A1611">
        <w:rPr>
          <w:szCs w:val="26"/>
        </w:rPr>
        <w:t>2016 №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366а </w:t>
      </w:r>
      <w:r>
        <w:rPr>
          <w:szCs w:val="26"/>
        </w:rPr>
        <w:br/>
      </w:r>
      <w:r w:rsidR="000B112F" w:rsidRPr="007A1611">
        <w:rPr>
          <w:szCs w:val="26"/>
        </w:rPr>
        <w:t xml:space="preserve">«Об утверждении Порядка организации регионального государственного надзора </w:t>
      </w:r>
      <w:r>
        <w:rPr>
          <w:szCs w:val="26"/>
        </w:rPr>
        <w:br/>
      </w:r>
      <w:r w:rsidR="000B112F" w:rsidRPr="007A1611">
        <w:rPr>
          <w:szCs w:val="26"/>
        </w:rPr>
        <w:t>в области защиты населения и территории Томской области от чрезвычайных ситуаций регионального, межмуниципального и муниципального характера».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>Предмет регионального государственного надзора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4. </w:t>
      </w:r>
      <w:proofErr w:type="gramStart"/>
      <w:r w:rsidRPr="007A1611">
        <w:rPr>
          <w:szCs w:val="26"/>
        </w:rPr>
        <w:t xml:space="preserve">Предметом регионального государственного надзора является соблюдение органами местного самоуправления, а также юридическими лицами, их руководителями и иными должностными лицами, индивидуальными предпринимателями, их уполномоченными представителями (далее </w:t>
      </w:r>
      <w:r w:rsidR="008C622D">
        <w:rPr>
          <w:szCs w:val="26"/>
        </w:rPr>
        <w:t>–</w:t>
      </w:r>
      <w:r w:rsidRPr="007A1611">
        <w:rPr>
          <w:szCs w:val="26"/>
        </w:rPr>
        <w:t xml:space="preserve"> субъекты надзора) требований, установленных Федеральным законом от 21</w:t>
      </w:r>
      <w:r w:rsidR="008C622D">
        <w:rPr>
          <w:szCs w:val="26"/>
        </w:rPr>
        <w:t> </w:t>
      </w:r>
      <w:r w:rsidRPr="007A1611">
        <w:rPr>
          <w:szCs w:val="26"/>
        </w:rPr>
        <w:t>декабря 1994</w:t>
      </w:r>
      <w:r w:rsidR="008C622D">
        <w:rPr>
          <w:szCs w:val="26"/>
        </w:rPr>
        <w:t> </w:t>
      </w:r>
      <w:r w:rsidRPr="007A1611">
        <w:rPr>
          <w:szCs w:val="26"/>
        </w:rPr>
        <w:t>года №</w:t>
      </w:r>
      <w:r w:rsidR="008C622D">
        <w:rPr>
          <w:szCs w:val="26"/>
        </w:rPr>
        <w:t> </w:t>
      </w:r>
      <w:r w:rsidRPr="007A1611">
        <w:rPr>
          <w:szCs w:val="26"/>
        </w:rPr>
        <w:t>68-ФЗ «О защите населения и территорий от чрезвычайных ситуаций природного и техногенного характера», принимаемыми в соответствии с ним другими федеральными законами и иными нормативными</w:t>
      </w:r>
      <w:proofErr w:type="gramEnd"/>
      <w:r w:rsidRPr="007A1611">
        <w:rPr>
          <w:szCs w:val="26"/>
        </w:rPr>
        <w:t xml:space="preserve"> правовыми актами Российской Федерации, законами и иными нормативными правовыми</w:t>
      </w:r>
      <w:r w:rsidR="008C622D">
        <w:rPr>
          <w:szCs w:val="26"/>
        </w:rPr>
        <w:t xml:space="preserve"> актами Томской области (далее –</w:t>
      </w:r>
      <w:r w:rsidRPr="007A1611">
        <w:rPr>
          <w:szCs w:val="26"/>
        </w:rPr>
        <w:t xml:space="preserve"> обязательные требования).</w:t>
      </w:r>
    </w:p>
    <w:p w:rsidR="000B112F" w:rsidRDefault="000B112F" w:rsidP="007A1611">
      <w:pPr>
        <w:jc w:val="both"/>
        <w:rPr>
          <w:szCs w:val="26"/>
        </w:rPr>
      </w:pPr>
    </w:p>
    <w:p w:rsidR="008C622D" w:rsidRPr="007A1611" w:rsidRDefault="008C622D" w:rsidP="007A1611">
      <w:pPr>
        <w:jc w:val="both"/>
        <w:rPr>
          <w:szCs w:val="26"/>
        </w:rPr>
      </w:pPr>
    </w:p>
    <w:p w:rsidR="000B112F" w:rsidRPr="007A1611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lastRenderedPageBreak/>
        <w:t>2. Требования к порядку осуществления регионального</w:t>
      </w: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>государственного надзора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Порядок информирования об осуществлении </w:t>
      </w:r>
      <w:r w:rsidR="008C622D">
        <w:rPr>
          <w:szCs w:val="26"/>
        </w:rPr>
        <w:br/>
      </w:r>
      <w:r w:rsidRPr="007A1611">
        <w:rPr>
          <w:szCs w:val="26"/>
        </w:rPr>
        <w:t>регионального</w:t>
      </w:r>
      <w:r w:rsidR="008C622D">
        <w:rPr>
          <w:szCs w:val="26"/>
        </w:rPr>
        <w:t xml:space="preserve"> </w:t>
      </w:r>
      <w:r w:rsidRPr="007A1611">
        <w:rPr>
          <w:szCs w:val="26"/>
        </w:rPr>
        <w:t>государственного надзора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5.</w:t>
      </w:r>
      <w:r w:rsidR="008C622D">
        <w:rPr>
          <w:szCs w:val="26"/>
        </w:rPr>
        <w:t> </w:t>
      </w:r>
      <w:r w:rsidRPr="007A1611">
        <w:rPr>
          <w:szCs w:val="26"/>
        </w:rPr>
        <w:t>Комитет р</w:t>
      </w:r>
      <w:r w:rsidR="008C622D">
        <w:rPr>
          <w:szCs w:val="26"/>
        </w:rPr>
        <w:t>асположен по адресу: 634034, г. </w:t>
      </w:r>
      <w:r w:rsidRPr="007A1611">
        <w:rPr>
          <w:szCs w:val="26"/>
        </w:rPr>
        <w:t>Томск, ул.</w:t>
      </w:r>
      <w:r w:rsidR="008C622D">
        <w:rPr>
          <w:szCs w:val="26"/>
        </w:rPr>
        <w:t> </w:t>
      </w:r>
      <w:r w:rsidRPr="007A1611">
        <w:rPr>
          <w:szCs w:val="26"/>
        </w:rPr>
        <w:t>Вершинина, 48/1. Номер телефона Комитета: 8 (3822) 55-70-92.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Адрес официальной страницы Комитета на сайте Администрации Томской области: https://kgochs.tomsk.gov.ru.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Адрес электронной почты Комитета: teav@tomsk.gov.ru.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График работы Комитета: понедельник </w:t>
      </w:r>
      <w:r w:rsidR="008C622D">
        <w:rPr>
          <w:szCs w:val="26"/>
        </w:rPr>
        <w:t>–</w:t>
      </w:r>
      <w:r w:rsidRPr="007A1611">
        <w:rPr>
          <w:szCs w:val="26"/>
        </w:rPr>
        <w:t xml:space="preserve"> пятница с 9.00 до 12.30 и с 13.30 </w:t>
      </w:r>
      <w:r w:rsidR="008C622D">
        <w:rPr>
          <w:szCs w:val="26"/>
        </w:rPr>
        <w:br/>
      </w:r>
      <w:r w:rsidRPr="007A1611">
        <w:rPr>
          <w:szCs w:val="26"/>
        </w:rPr>
        <w:t xml:space="preserve">до 18.00; суббота, воскресенье </w:t>
      </w:r>
      <w:r w:rsidR="008C622D">
        <w:rPr>
          <w:szCs w:val="26"/>
        </w:rPr>
        <w:t>–</w:t>
      </w:r>
      <w:r w:rsidRPr="007A1611">
        <w:rPr>
          <w:szCs w:val="26"/>
        </w:rPr>
        <w:t xml:space="preserve"> выходные дни.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Информация о месте нахождения и </w:t>
      </w:r>
      <w:r w:rsidR="008C622D">
        <w:rPr>
          <w:szCs w:val="26"/>
        </w:rPr>
        <w:t>номерах телефонов Комитета пред</w:t>
      </w:r>
      <w:r w:rsidRPr="007A1611">
        <w:rPr>
          <w:szCs w:val="26"/>
        </w:rPr>
        <w:t>ставляется непосредственно в помещениях Комитета, а также посредством ее размещения на официальной странице Комитета на сайте Администрации Томской области.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6.</w:t>
      </w:r>
      <w:r w:rsidR="008C622D">
        <w:rPr>
          <w:szCs w:val="26"/>
        </w:rPr>
        <w:t> </w:t>
      </w:r>
      <w:proofErr w:type="gramStart"/>
      <w:r w:rsidRPr="007A1611">
        <w:rPr>
          <w:szCs w:val="26"/>
        </w:rPr>
        <w:t xml:space="preserve">Информация по вопросам и о ходе осуществления регионального государственного надзора представляется гражданам, юридическим лицам, индивидуальным предпринимателям, органам местного самоуправления (далее </w:t>
      </w:r>
      <w:r w:rsidR="008C622D">
        <w:rPr>
          <w:szCs w:val="26"/>
        </w:rPr>
        <w:t>–</w:t>
      </w:r>
      <w:r w:rsidRPr="007A1611">
        <w:rPr>
          <w:szCs w:val="26"/>
        </w:rPr>
        <w:t xml:space="preserve"> заявители) путем размещения на официальной странице Комитета на сайте Администрации Томской области, а также путем устного (лично или по телефону) и (или) письменного информирования, в том числе с использованием электронной почты Комитета.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7.</w:t>
      </w:r>
      <w:r w:rsidR="008C622D">
        <w:rPr>
          <w:szCs w:val="26"/>
        </w:rPr>
        <w:t> </w:t>
      </w:r>
      <w:r w:rsidRPr="007A1611">
        <w:rPr>
          <w:szCs w:val="26"/>
        </w:rPr>
        <w:t>На официальной странице Комитета на сайте Администрации Томской области размещается следующая информация: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1) </w:t>
      </w:r>
      <w:r w:rsidR="000B112F" w:rsidRPr="007A1611">
        <w:rPr>
          <w:szCs w:val="26"/>
        </w:rPr>
        <w:t>полное наименование и полный почтовый адрес Комитета;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2) </w:t>
      </w:r>
      <w:r w:rsidR="000B112F" w:rsidRPr="007A1611">
        <w:rPr>
          <w:szCs w:val="26"/>
        </w:rPr>
        <w:t>график работы Комитета;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3) </w:t>
      </w:r>
      <w:r w:rsidR="000B112F" w:rsidRPr="007A1611">
        <w:rPr>
          <w:szCs w:val="26"/>
        </w:rPr>
        <w:t>адрес электронной почты Комитета;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4) </w:t>
      </w:r>
      <w:r w:rsidR="000B112F" w:rsidRPr="007A1611">
        <w:rPr>
          <w:szCs w:val="26"/>
        </w:rPr>
        <w:t>фа</w:t>
      </w:r>
      <w:r>
        <w:rPr>
          <w:szCs w:val="26"/>
        </w:rPr>
        <w:t>милии, имена, отчества (последни</w:t>
      </w:r>
      <w:r w:rsidR="000B112F" w:rsidRPr="007A1611">
        <w:rPr>
          <w:szCs w:val="26"/>
        </w:rPr>
        <w:t xml:space="preserve">е </w:t>
      </w:r>
      <w:r>
        <w:rPr>
          <w:szCs w:val="26"/>
        </w:rPr>
        <w:t>–</w:t>
      </w:r>
      <w:r w:rsidR="000B112F" w:rsidRPr="007A1611">
        <w:rPr>
          <w:szCs w:val="26"/>
        </w:rPr>
        <w:t xml:space="preserve"> при наличии) и должности должностных лиц Комитета, номера их рабочих телефонов, кабинетов;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5) </w:t>
      </w:r>
      <w:r w:rsidR="000B112F" w:rsidRPr="007A1611">
        <w:rPr>
          <w:szCs w:val="26"/>
        </w:rPr>
        <w:t>информация о часах личного приема заявителей должностными лицами Комитета;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6) </w:t>
      </w:r>
      <w:r w:rsidR="000B112F" w:rsidRPr="007A1611">
        <w:rPr>
          <w:szCs w:val="26"/>
        </w:rPr>
        <w:t>текст настоящего Административного регламента.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8.</w:t>
      </w:r>
      <w:r w:rsidR="008C622D">
        <w:rPr>
          <w:szCs w:val="26"/>
        </w:rPr>
        <w:t> </w:t>
      </w:r>
      <w:r w:rsidRPr="007A1611">
        <w:rPr>
          <w:szCs w:val="26"/>
        </w:rPr>
        <w:t>Информация, размещаемая на официальной странице Комитета на сайте Администрации Томской области, поддерживается в активном состоянии.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9.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При информировании по вопросам осуществления регионального государственного надзора в устной форме должностное лицо Комитета, осуществляющее консультацию, дает ответ на поставленные вопросы. </w:t>
      </w:r>
      <w:r w:rsidR="008C622D">
        <w:rPr>
          <w:szCs w:val="26"/>
        </w:rPr>
        <w:br/>
      </w:r>
      <w:r w:rsidRPr="007A1611">
        <w:rPr>
          <w:szCs w:val="26"/>
        </w:rPr>
        <w:t>При информировании по телефону ответ на телефонный звонок содержит информацию о фамилии, имени, отчестве (</w:t>
      </w:r>
      <w:r w:rsidR="008C622D">
        <w:rPr>
          <w:szCs w:val="26"/>
        </w:rPr>
        <w:t xml:space="preserve">последнем – </w:t>
      </w:r>
      <w:r w:rsidRPr="007A1611">
        <w:rPr>
          <w:szCs w:val="26"/>
        </w:rPr>
        <w:t>при наличии), должности должностного лица Комитета, принявшего телефонный звонок.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Ответ на устное обращение в ходе личного приема, проводимого должностным лицом Комитета, с согласия гражданина дается устно, о чем делается запись в карточке личного приема гражданина, в остальных случаях дается письменный ответ по существу поставленных в обращении вопросов.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10.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Информирование по вопросам осуществления регионального государственного надзора в письменной форме, в том числе в форме электронного документа, осуществляется в порядке, установленном Федеральным законом </w:t>
      </w:r>
      <w:r w:rsidR="008C622D">
        <w:rPr>
          <w:szCs w:val="26"/>
        </w:rPr>
        <w:br/>
      </w:r>
      <w:r w:rsidRPr="007A1611">
        <w:rPr>
          <w:szCs w:val="26"/>
        </w:rPr>
        <w:t>№</w:t>
      </w:r>
      <w:r w:rsidR="008C622D">
        <w:rPr>
          <w:szCs w:val="26"/>
        </w:rPr>
        <w:t> </w:t>
      </w:r>
      <w:r w:rsidR="000631BD">
        <w:rPr>
          <w:szCs w:val="26"/>
        </w:rPr>
        <w:t>59-</w:t>
      </w:r>
      <w:r w:rsidRPr="007A1611">
        <w:rPr>
          <w:szCs w:val="26"/>
        </w:rPr>
        <w:t xml:space="preserve">ФЗ. </w:t>
      </w: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lastRenderedPageBreak/>
        <w:t>Срок осуществления регионального государственного надзора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11.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Срок проведения проверки (как документарной, так и выездной) </w:t>
      </w:r>
      <w:r w:rsidR="008C622D">
        <w:rPr>
          <w:szCs w:val="26"/>
        </w:rPr>
        <w:br/>
      </w:r>
      <w:r w:rsidRPr="007A1611">
        <w:rPr>
          <w:szCs w:val="26"/>
        </w:rPr>
        <w:t xml:space="preserve">в отношении органов местного самоуправления, юридических лиц </w:t>
      </w:r>
      <w:r w:rsidR="008C622D">
        <w:rPr>
          <w:szCs w:val="26"/>
        </w:rPr>
        <w:br/>
      </w:r>
      <w:r w:rsidRPr="007A1611">
        <w:rPr>
          <w:szCs w:val="26"/>
        </w:rPr>
        <w:t>и индивидуальных предпринимателей не может превышать 20 рабочих дней.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</w:t>
      </w:r>
      <w:proofErr w:type="spellStart"/>
      <w:r w:rsidRPr="007A1611">
        <w:rPr>
          <w:szCs w:val="26"/>
        </w:rPr>
        <w:t>микропредприятия</w:t>
      </w:r>
      <w:proofErr w:type="spellEnd"/>
      <w:r w:rsidRPr="007A1611">
        <w:rPr>
          <w:szCs w:val="26"/>
        </w:rPr>
        <w:t xml:space="preserve"> в год.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</w:t>
      </w:r>
      <w:r w:rsidR="00C85115">
        <w:rPr>
          <w:szCs w:val="26"/>
        </w:rPr>
        <w:br/>
      </w:r>
      <w:r w:rsidRPr="007A1611">
        <w:rPr>
          <w:szCs w:val="26"/>
        </w:rPr>
        <w:t xml:space="preserve">и расследований на основании мотивированных предложений должностных лиц Комитета, проводящих выездную плановую проверку, срок проведения выездной плановой проверки в отношении органов местного самоуправления, юридических лиц и индивидуальных предпринимателей может быть продлен Губернатором Томской области, но не более чем на 20 рабочих дней, в отношении малых предприятий </w:t>
      </w:r>
      <w:r w:rsidR="008C622D">
        <w:rPr>
          <w:szCs w:val="26"/>
        </w:rPr>
        <w:t xml:space="preserve">– </w:t>
      </w:r>
      <w:r w:rsidRPr="007A1611">
        <w:rPr>
          <w:szCs w:val="26"/>
        </w:rPr>
        <w:t xml:space="preserve">не более чем на 50 часов, </w:t>
      </w:r>
      <w:proofErr w:type="spellStart"/>
      <w:r w:rsidRPr="007A1611">
        <w:rPr>
          <w:szCs w:val="26"/>
        </w:rPr>
        <w:t>микропредприятий</w:t>
      </w:r>
      <w:proofErr w:type="spellEnd"/>
      <w:r w:rsidRPr="007A1611">
        <w:rPr>
          <w:szCs w:val="26"/>
        </w:rPr>
        <w:t xml:space="preserve"> </w:t>
      </w:r>
      <w:r w:rsidR="008C622D">
        <w:rPr>
          <w:szCs w:val="26"/>
        </w:rPr>
        <w:t xml:space="preserve">– </w:t>
      </w:r>
      <w:r w:rsidRPr="007A1611">
        <w:rPr>
          <w:szCs w:val="26"/>
        </w:rPr>
        <w:t xml:space="preserve">не более чем </w:t>
      </w:r>
      <w:r w:rsidR="008C622D">
        <w:rPr>
          <w:szCs w:val="26"/>
        </w:rPr>
        <w:br/>
      </w:r>
      <w:r w:rsidRPr="007A1611">
        <w:rPr>
          <w:szCs w:val="26"/>
        </w:rPr>
        <w:t>на 15 часов.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3. Состав, последовательность и сроки выполнения административных </w:t>
      </w:r>
      <w:r w:rsidR="008C622D">
        <w:rPr>
          <w:szCs w:val="26"/>
        </w:rPr>
        <w:br/>
      </w:r>
      <w:r w:rsidRPr="007A1611">
        <w:rPr>
          <w:szCs w:val="26"/>
        </w:rPr>
        <w:t>процедур (действий), требования к порядку их выполнения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12.</w:t>
      </w:r>
      <w:r w:rsidR="008C622D">
        <w:rPr>
          <w:szCs w:val="26"/>
        </w:rPr>
        <w:t> </w:t>
      </w:r>
      <w:r w:rsidRPr="007A1611">
        <w:rPr>
          <w:szCs w:val="26"/>
        </w:rPr>
        <w:t>Осуществление регионального государственного надзора включает в себя следующие административные процедуры: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проведение проверки соблюдения субъектами надзора обязательных требований (</w:t>
      </w:r>
      <w:r w:rsidR="008C622D">
        <w:rPr>
          <w:szCs w:val="26"/>
        </w:rPr>
        <w:t>далее –</w:t>
      </w:r>
      <w:r w:rsidRPr="007A1611">
        <w:rPr>
          <w:szCs w:val="26"/>
        </w:rPr>
        <w:t xml:space="preserve"> проверка);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составление акта проверки и принятие по результатам проведенной проверки мер, предусмотренных законодательством Российской Федерации, в случае выявления нарушений обязательных требований.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>Осуществление административных процедур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13. </w:t>
      </w:r>
      <w:r w:rsidR="000B112F" w:rsidRPr="007A1611">
        <w:rPr>
          <w:szCs w:val="26"/>
        </w:rPr>
        <w:t xml:space="preserve">Основаниями для начала осуществления административных процедур </w:t>
      </w:r>
      <w:r>
        <w:rPr>
          <w:szCs w:val="26"/>
        </w:rPr>
        <w:br/>
      </w:r>
      <w:r w:rsidR="000B112F" w:rsidRPr="007A1611">
        <w:rPr>
          <w:szCs w:val="26"/>
        </w:rPr>
        <w:t>по государственному региональному надзору являются обстоятельства, указанные в Федеральном законе № 131-ФЗ и Федеральном законе № 294-ФЗ.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>Плановые и внеплановые проверки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14.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Плановые и внеплановые проверки проводятся в форме документарной </w:t>
      </w:r>
      <w:r w:rsidR="008C622D">
        <w:rPr>
          <w:szCs w:val="26"/>
        </w:rPr>
        <w:br/>
      </w:r>
      <w:r w:rsidRPr="007A1611">
        <w:rPr>
          <w:szCs w:val="26"/>
        </w:rPr>
        <w:t>и (или) выездной проверки.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15. </w:t>
      </w:r>
      <w:r w:rsidR="000B112F" w:rsidRPr="007A1611">
        <w:rPr>
          <w:szCs w:val="26"/>
        </w:rPr>
        <w:t>Плановой проверкой является проверка, включенная в Ежегодный план проведения плановых проверок юридических лиц и индивидуальных предпринимателей (далее – ежегодный план). Периодичность и сроки проведения плановых проверок определяются в соответствии с законодательством Российской Федерации.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Внеплановые проверки деятельности органов местного самоуправления </w:t>
      </w:r>
      <w:r w:rsidR="008C622D">
        <w:rPr>
          <w:szCs w:val="26"/>
        </w:rPr>
        <w:br/>
      </w:r>
      <w:r w:rsidRPr="007A1611">
        <w:rPr>
          <w:szCs w:val="26"/>
        </w:rPr>
        <w:t>и должностных лиц местного самоуправления проводятся Комитетом на основании распоряжения Губернатора Томской области по согласованию с прокуратурой Томской области.</w:t>
      </w:r>
    </w:p>
    <w:p w:rsidR="000B112F" w:rsidRPr="007A1611" w:rsidRDefault="000B112F" w:rsidP="007A1611">
      <w:pPr>
        <w:jc w:val="both"/>
        <w:rPr>
          <w:szCs w:val="26"/>
        </w:rPr>
      </w:pPr>
      <w:proofErr w:type="gramStart"/>
      <w:r w:rsidRPr="007A1611">
        <w:rPr>
          <w:szCs w:val="26"/>
        </w:rPr>
        <w:t xml:space="preserve">Внеплановые проверки субъектов проверки проводятся в соответствии </w:t>
      </w:r>
      <w:r w:rsidR="008C622D">
        <w:rPr>
          <w:szCs w:val="26"/>
        </w:rPr>
        <w:br/>
      </w:r>
      <w:r w:rsidRPr="007A1611">
        <w:rPr>
          <w:szCs w:val="26"/>
        </w:rPr>
        <w:t xml:space="preserve">с поручениями Президента Российской Федерации, Правительства Российской </w:t>
      </w:r>
      <w:r w:rsidRPr="007A1611">
        <w:rPr>
          <w:szCs w:val="26"/>
        </w:rPr>
        <w:lastRenderedPageBreak/>
        <w:t xml:space="preserve">Федерации и на основании требования Генерального прокурора Российской Федерации, прокурора Томской области о проведении внеплановой проверки </w:t>
      </w:r>
      <w:r w:rsidR="008C622D">
        <w:rPr>
          <w:szCs w:val="26"/>
        </w:rPr>
        <w:br/>
      </w:r>
      <w:r w:rsidRPr="007A1611">
        <w:rPr>
          <w:szCs w:val="26"/>
        </w:rPr>
        <w:t xml:space="preserve">в рамках надзора за исполнением законов по поступившим в органы прокуратуры материалам и обращениям. 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16.</w:t>
      </w:r>
      <w:r w:rsidR="008C622D">
        <w:rPr>
          <w:szCs w:val="26"/>
        </w:rPr>
        <w:t> </w:t>
      </w:r>
      <w:r w:rsidRPr="007A1611">
        <w:rPr>
          <w:szCs w:val="26"/>
        </w:rPr>
        <w:t>Срок проведения проверок в отношении органов местного самоуправления, юридических лиц и индивидуальных предпринимателей не может превышать 20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рабочих дней при проведении каждой из форм проверок, предусмотренных пунктом 15 </w:t>
      </w:r>
      <w:r w:rsidR="008C622D">
        <w:rPr>
          <w:szCs w:val="26"/>
        </w:rPr>
        <w:t xml:space="preserve">настоящего </w:t>
      </w:r>
      <w:r w:rsidRPr="007A1611">
        <w:rPr>
          <w:szCs w:val="26"/>
        </w:rPr>
        <w:t>Административного регламента.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</w:t>
      </w:r>
      <w:proofErr w:type="spellStart"/>
      <w:r w:rsidRPr="007A1611">
        <w:rPr>
          <w:szCs w:val="26"/>
        </w:rPr>
        <w:t>микропредприятия</w:t>
      </w:r>
      <w:proofErr w:type="spellEnd"/>
      <w:r w:rsidRPr="007A1611">
        <w:rPr>
          <w:szCs w:val="26"/>
        </w:rPr>
        <w:t xml:space="preserve"> в год.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В исключительных случаях срок административной процедуры проведения проверки продлевается в соответствии с Федеральным законом № 294-ФЗ.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17.</w:t>
      </w:r>
      <w:r w:rsidR="008C622D">
        <w:rPr>
          <w:szCs w:val="26"/>
        </w:rPr>
        <w:t> </w:t>
      </w:r>
      <w:r w:rsidRPr="007A1611">
        <w:rPr>
          <w:szCs w:val="26"/>
        </w:rPr>
        <w:t>Результатом регионального государственного надзора является выполнение административных действий, предусмотренных в пункте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19 </w:t>
      </w:r>
      <w:r w:rsidR="008C622D">
        <w:rPr>
          <w:szCs w:val="26"/>
        </w:rPr>
        <w:t xml:space="preserve">настоящего </w:t>
      </w:r>
      <w:r w:rsidRPr="007A1611">
        <w:rPr>
          <w:szCs w:val="26"/>
        </w:rPr>
        <w:t>Административного регламента.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18.</w:t>
      </w:r>
      <w:r w:rsidR="008C622D">
        <w:rPr>
          <w:szCs w:val="26"/>
        </w:rPr>
        <w:t> </w:t>
      </w:r>
      <w:r w:rsidRPr="007A1611">
        <w:rPr>
          <w:szCs w:val="26"/>
        </w:rPr>
        <w:t xml:space="preserve">Проведение проверки включает в себя следующие административные действия: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1)</w:t>
      </w:r>
      <w:r w:rsidR="008C622D">
        <w:rPr>
          <w:szCs w:val="26"/>
        </w:rPr>
        <w:t> </w:t>
      </w:r>
      <w:r w:rsidRPr="007A1611">
        <w:rPr>
          <w:szCs w:val="26"/>
        </w:rPr>
        <w:t>вручение распоряжения</w:t>
      </w:r>
      <w:r w:rsidR="008C622D">
        <w:rPr>
          <w:szCs w:val="26"/>
        </w:rPr>
        <w:t xml:space="preserve"> Губернатора Томской области о проведении проверки</w:t>
      </w:r>
      <w:r w:rsidRPr="007A1611">
        <w:rPr>
          <w:szCs w:val="26"/>
        </w:rPr>
        <w:t>;</w:t>
      </w:r>
    </w:p>
    <w:p w:rsidR="000B112F" w:rsidRPr="007A1611" w:rsidRDefault="008C622D" w:rsidP="007A1611">
      <w:pPr>
        <w:jc w:val="both"/>
        <w:rPr>
          <w:szCs w:val="26"/>
        </w:rPr>
      </w:pPr>
      <w:r>
        <w:rPr>
          <w:szCs w:val="26"/>
        </w:rPr>
        <w:t>2) </w:t>
      </w:r>
      <w:r w:rsidR="000B112F" w:rsidRPr="007A1611">
        <w:rPr>
          <w:szCs w:val="26"/>
        </w:rPr>
        <w:t>проведение проверки;</w:t>
      </w:r>
    </w:p>
    <w:p w:rsidR="000B112F" w:rsidRDefault="008C622D" w:rsidP="007A1611">
      <w:pPr>
        <w:jc w:val="both"/>
        <w:rPr>
          <w:szCs w:val="26"/>
        </w:rPr>
      </w:pPr>
      <w:r>
        <w:rPr>
          <w:szCs w:val="26"/>
        </w:rPr>
        <w:t>3) </w:t>
      </w:r>
      <w:r w:rsidR="000B112F" w:rsidRPr="007A1611">
        <w:rPr>
          <w:szCs w:val="26"/>
        </w:rPr>
        <w:t>оформление результатов проверки.</w:t>
      </w:r>
    </w:p>
    <w:p w:rsidR="008C622D" w:rsidRPr="007A1611" w:rsidRDefault="008C622D" w:rsidP="007A1611">
      <w:pPr>
        <w:jc w:val="both"/>
        <w:rPr>
          <w:szCs w:val="26"/>
        </w:rPr>
      </w:pPr>
    </w:p>
    <w:p w:rsidR="000B112F" w:rsidRDefault="000B112F" w:rsidP="008C622D">
      <w:pPr>
        <w:ind w:firstLine="0"/>
        <w:jc w:val="center"/>
        <w:rPr>
          <w:szCs w:val="26"/>
        </w:rPr>
      </w:pPr>
      <w:r w:rsidRPr="007A1611">
        <w:rPr>
          <w:szCs w:val="26"/>
        </w:rPr>
        <w:t>Приняти</w:t>
      </w:r>
      <w:r w:rsidR="008C622D">
        <w:rPr>
          <w:szCs w:val="26"/>
        </w:rPr>
        <w:t>е решения о проведении проверки</w:t>
      </w:r>
    </w:p>
    <w:p w:rsidR="008C622D" w:rsidRPr="007A1611" w:rsidRDefault="008C622D" w:rsidP="008C622D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Решение о проведении проверки принимается путем издания распоряжения Губернатора Томской области.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Результатом административного действия</w:t>
      </w:r>
      <w:r w:rsidR="000631BD">
        <w:rPr>
          <w:szCs w:val="26"/>
        </w:rPr>
        <w:t xml:space="preserve"> –</w:t>
      </w:r>
      <w:r w:rsidRPr="007A1611">
        <w:rPr>
          <w:szCs w:val="26"/>
        </w:rPr>
        <w:t xml:space="preserve"> принятия решения о проведении проверки является вручение распоряжения о проведении проверки должностному лицу Комитета, уполномоченному в соответствии с изданным распоряжением </w:t>
      </w:r>
      <w:r w:rsidR="00D33F8A">
        <w:rPr>
          <w:szCs w:val="26"/>
        </w:rPr>
        <w:br/>
      </w:r>
      <w:r w:rsidRPr="007A1611">
        <w:rPr>
          <w:szCs w:val="26"/>
        </w:rPr>
        <w:t xml:space="preserve">о проведении проверки на ее проведение (далее </w:t>
      </w:r>
      <w:r w:rsidR="00D33F8A">
        <w:rPr>
          <w:szCs w:val="26"/>
        </w:rPr>
        <w:t>–</w:t>
      </w:r>
      <w:r w:rsidRPr="007A1611">
        <w:rPr>
          <w:szCs w:val="26"/>
        </w:rPr>
        <w:t xml:space="preserve"> должностное лицо Комитета, уполномоченное на проведение проверки).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Основанием для начала подготовки к проведению провер</w:t>
      </w:r>
      <w:r w:rsidR="000631BD">
        <w:rPr>
          <w:szCs w:val="26"/>
        </w:rPr>
        <w:t>о</w:t>
      </w:r>
      <w:r w:rsidRPr="007A1611">
        <w:rPr>
          <w:szCs w:val="26"/>
        </w:rPr>
        <w:t>к является вручение распоряжения о проведении проверки должностному лицу Комитета, уполномоченному на проведение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Ответственным за выполнение административного действия подготовки проверки является должностное лицо Комитета, уполномоченное на проведение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Комитет уведомл</w:t>
      </w:r>
      <w:r w:rsidR="00644968">
        <w:rPr>
          <w:szCs w:val="26"/>
        </w:rPr>
        <w:t xml:space="preserve">яет субъект проверки не </w:t>
      </w:r>
      <w:proofErr w:type="gramStart"/>
      <w:r w:rsidR="00644968">
        <w:rPr>
          <w:szCs w:val="26"/>
        </w:rPr>
        <w:t>позднее</w:t>
      </w:r>
      <w:proofErr w:type="gramEnd"/>
      <w:r w:rsidRPr="007A1611">
        <w:rPr>
          <w:szCs w:val="26"/>
        </w:rPr>
        <w:t xml:space="preserve"> чем за три рабочих дня </w:t>
      </w:r>
      <w:r w:rsidR="00644968">
        <w:rPr>
          <w:szCs w:val="26"/>
        </w:rPr>
        <w:br/>
      </w:r>
      <w:r w:rsidRPr="007A1611">
        <w:rPr>
          <w:szCs w:val="26"/>
        </w:rPr>
        <w:t xml:space="preserve">до начала ее проведения посредством направления копии распоряжения Губернатора Томской области о проведении проверки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</w:t>
      </w:r>
      <w:r w:rsidR="00644968">
        <w:rPr>
          <w:szCs w:val="26"/>
        </w:rPr>
        <w:br/>
      </w:r>
      <w:r w:rsidRPr="007A1611">
        <w:rPr>
          <w:szCs w:val="26"/>
        </w:rPr>
        <w:t xml:space="preserve">и направленного по адресу электронной почты органа местного самоуправления, юридического лица, индивидуального предпринимателя, если такой адрес содержится соответственно в едином государственном реестре юридических лиц, индивидуальных предпринимателей либо ранее был представлен органом местного самоуправления, юридическим лицом, индивидуальным предпринимателем </w:t>
      </w:r>
      <w:r w:rsidR="00644968">
        <w:rPr>
          <w:szCs w:val="26"/>
        </w:rPr>
        <w:br/>
      </w:r>
      <w:r w:rsidRPr="007A1611">
        <w:rPr>
          <w:szCs w:val="26"/>
        </w:rPr>
        <w:t>в Администрацию Томской области, или иным доступным способом.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lastRenderedPageBreak/>
        <w:t xml:space="preserve">О проведении внеплановой выездной проверки, за исключением внеплановой выездной проверки, </w:t>
      </w:r>
      <w:proofErr w:type="gramStart"/>
      <w:r w:rsidRPr="007A1611">
        <w:rPr>
          <w:szCs w:val="26"/>
        </w:rPr>
        <w:t>основания</w:t>
      </w:r>
      <w:proofErr w:type="gramEnd"/>
      <w:r w:rsidR="00644968">
        <w:rPr>
          <w:szCs w:val="26"/>
        </w:rPr>
        <w:t xml:space="preserve"> проведения которой указаны </w:t>
      </w:r>
      <w:r w:rsidR="00644968">
        <w:rPr>
          <w:szCs w:val="26"/>
        </w:rPr>
        <w:br/>
        <w:t>в пункте 2 части 2 статьи 10 Федерального закона № </w:t>
      </w:r>
      <w:r w:rsidRPr="007A1611">
        <w:rPr>
          <w:szCs w:val="26"/>
        </w:rPr>
        <w:t xml:space="preserve">294-ФЗ, орган местного самоуправления, юридическое лицо, индивидуальный предприниматель уведомляются Комитетом не менее чем за двадцать четыре часа до начала ее проведения любым доступным способом, в том числе посредством электронного документа, подписанного усиленной квалифицированной электронной подписью </w:t>
      </w:r>
      <w:r w:rsidR="00644968">
        <w:rPr>
          <w:szCs w:val="26"/>
        </w:rPr>
        <w:br/>
      </w:r>
      <w:r w:rsidRPr="007A1611">
        <w:rPr>
          <w:szCs w:val="26"/>
        </w:rPr>
        <w:t xml:space="preserve">и направленного по адресу электронной почты юридического лица, индивидуального предпринимателя, если такой адрес содержится соответственно </w:t>
      </w:r>
      <w:r w:rsidR="00644968">
        <w:rPr>
          <w:szCs w:val="26"/>
        </w:rPr>
        <w:br/>
        <w:t>в Е</w:t>
      </w:r>
      <w:r w:rsidRPr="007A1611">
        <w:rPr>
          <w:szCs w:val="26"/>
        </w:rPr>
        <w:t>дином государств</w:t>
      </w:r>
      <w:r w:rsidR="00644968">
        <w:rPr>
          <w:szCs w:val="26"/>
        </w:rPr>
        <w:t>енном реестре юридических лиц, Е</w:t>
      </w:r>
      <w:r w:rsidRPr="007A1611">
        <w:rPr>
          <w:szCs w:val="26"/>
        </w:rPr>
        <w:t xml:space="preserve">дином государственном реестре индивидуальных предпринимателей либо ранее был представлен органом местного самоуправления, юридическим лицом, индивидуальным предпринимателем в Администрацию Томской области.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 случае принятия решения о проведении внеплановой выездной проверки </w:t>
      </w:r>
      <w:r w:rsidR="00644968">
        <w:rPr>
          <w:szCs w:val="26"/>
        </w:rPr>
        <w:br/>
      </w:r>
      <w:r w:rsidRPr="007A1611">
        <w:rPr>
          <w:szCs w:val="26"/>
        </w:rPr>
        <w:t>в отношении юридического лица, индивидуального предпринимателя оформляется заявление о согласовании проведения внеплановой выездной проверки по типовой форме, утвержденной приказом Минэкономразвития России №</w:t>
      </w:r>
      <w:r w:rsidR="00644968">
        <w:rPr>
          <w:szCs w:val="26"/>
        </w:rPr>
        <w:t> </w:t>
      </w:r>
      <w:r w:rsidRPr="007A1611">
        <w:rPr>
          <w:szCs w:val="26"/>
        </w:rPr>
        <w:t xml:space="preserve">141 (далее </w:t>
      </w:r>
      <w:r w:rsidR="00644968">
        <w:rPr>
          <w:szCs w:val="26"/>
        </w:rPr>
        <w:t>–</w:t>
      </w:r>
      <w:r w:rsidRPr="007A1611">
        <w:rPr>
          <w:szCs w:val="26"/>
        </w:rPr>
        <w:t xml:space="preserve"> заявление о согласовании внеплановой выездной проверки).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Заявление о согласовании внеплановой выездной проверки представляется либо направляется в прокуратуру Томской области в день подписания распоряжения Губернатора Томской области о проведении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Заявление о согласовании проведения внеплановой выездной проверки представляется либо направляется Комитетом заказным почтовым отправлением </w:t>
      </w:r>
      <w:r w:rsidR="00644968">
        <w:rPr>
          <w:szCs w:val="26"/>
        </w:rPr>
        <w:br/>
      </w:r>
      <w:r w:rsidRPr="007A1611">
        <w:rPr>
          <w:szCs w:val="26"/>
        </w:rPr>
        <w:t>с уведомлением о вручении или в форме электронного документа, подписанного усиленной квалифицированной электронной подписью, с приложением копии распоряжения о проведении внеплановой выездной проверки и документов, содержащих сведения, послужившие основанием проведения такой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Ответственным за выполнение административного действия подготовки проверки является должностное лицо Комитета, уполномоченное на проведение проверки.</w:t>
      </w:r>
    </w:p>
    <w:p w:rsidR="000B112F" w:rsidRPr="007A1611" w:rsidRDefault="000B112F" w:rsidP="007A1611">
      <w:pPr>
        <w:jc w:val="both"/>
        <w:rPr>
          <w:szCs w:val="26"/>
        </w:rPr>
      </w:pPr>
      <w:proofErr w:type="gramStart"/>
      <w:r w:rsidRPr="007A1611">
        <w:rPr>
          <w:szCs w:val="26"/>
        </w:rPr>
        <w:t xml:space="preserve">Решение прокурора или его заместителя об отказе в согласовании проведения внеплановой проверки деятельности органа местного самоуправления, юридического лица, индивидуального предпринимателя, а также решение вышестоящего прокурора или вступившее в законную силу решение суда об отказе в удовлетворении жалобы на решение прокурора или его заместителя об отказе </w:t>
      </w:r>
      <w:r w:rsidR="00644968">
        <w:rPr>
          <w:szCs w:val="26"/>
        </w:rPr>
        <w:br/>
      </w:r>
      <w:r w:rsidRPr="007A1611">
        <w:rPr>
          <w:szCs w:val="26"/>
        </w:rPr>
        <w:t>в согласовании проведения внеплановой выездной проверки юридического лица является основанием для прекращения дальнейшего осуществления регионального</w:t>
      </w:r>
      <w:proofErr w:type="gramEnd"/>
      <w:r w:rsidRPr="007A1611">
        <w:rPr>
          <w:szCs w:val="26"/>
        </w:rPr>
        <w:t xml:space="preserve"> государственного надзора.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Результатом проверки является направление копии распоряжения Губернатора Томской области о проведении проверки в адрес субъекта проверки, </w:t>
      </w:r>
      <w:r w:rsidR="00644968">
        <w:rPr>
          <w:szCs w:val="26"/>
        </w:rPr>
        <w:br/>
      </w:r>
      <w:r w:rsidRPr="007A1611">
        <w:rPr>
          <w:szCs w:val="26"/>
        </w:rPr>
        <w:t>в отношении которых осуществляется региональный государственный надзор.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Основанием для начала проверки является наступление даты проведения проверки, указанной в распоряжении Губернатора Томской области о проведении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Ответственным за проведение проверки является должностное лицо Комитета, указанное в распоряжении  Губернатора Томской области о проведении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В отношении органов местного самоуправления, юридических лиц </w:t>
      </w:r>
      <w:r w:rsidR="00644968">
        <w:rPr>
          <w:szCs w:val="26"/>
        </w:rPr>
        <w:br/>
      </w:r>
      <w:r w:rsidRPr="007A1611">
        <w:rPr>
          <w:szCs w:val="26"/>
        </w:rPr>
        <w:t xml:space="preserve">и индивидуальных предпринимателей срок проверки составляет не более </w:t>
      </w:r>
      <w:r w:rsidR="00644968">
        <w:rPr>
          <w:szCs w:val="26"/>
        </w:rPr>
        <w:br/>
      </w:r>
      <w:r w:rsidRPr="007A1611">
        <w:rPr>
          <w:szCs w:val="26"/>
        </w:rPr>
        <w:t>20 рабочих дней.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lastRenderedPageBreak/>
        <w:t xml:space="preserve">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</w:t>
      </w:r>
      <w:proofErr w:type="spellStart"/>
      <w:r w:rsidRPr="007A1611">
        <w:rPr>
          <w:szCs w:val="26"/>
        </w:rPr>
        <w:t>микропредприятия</w:t>
      </w:r>
      <w:proofErr w:type="spellEnd"/>
      <w:r w:rsidRPr="007A1611">
        <w:rPr>
          <w:szCs w:val="26"/>
        </w:rPr>
        <w:t xml:space="preserve"> в год. </w:t>
      </w:r>
    </w:p>
    <w:p w:rsidR="000B112F" w:rsidRPr="007A1611" w:rsidRDefault="000B112F" w:rsidP="007A1611">
      <w:pPr>
        <w:jc w:val="both"/>
        <w:rPr>
          <w:szCs w:val="26"/>
        </w:rPr>
      </w:pPr>
      <w:proofErr w:type="gramStart"/>
      <w:r w:rsidRPr="007A1611">
        <w:rPr>
          <w:szCs w:val="26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</w:t>
      </w:r>
      <w:r w:rsidR="00644968">
        <w:rPr>
          <w:szCs w:val="26"/>
        </w:rPr>
        <w:br/>
      </w:r>
      <w:r w:rsidRPr="007A1611">
        <w:rPr>
          <w:szCs w:val="26"/>
        </w:rPr>
        <w:t xml:space="preserve">и расследований на основании мотивированных предложений должностных лиц Комитета, проводящих выездную плановую проверку, срок проведения выездной плановой проверки может быть продлен Губернатором Томской области, </w:t>
      </w:r>
      <w:r w:rsidR="00644968">
        <w:rPr>
          <w:szCs w:val="26"/>
        </w:rPr>
        <w:br/>
      </w:r>
      <w:r w:rsidRPr="007A1611">
        <w:rPr>
          <w:szCs w:val="26"/>
        </w:rPr>
        <w:t xml:space="preserve">но не более чем на 20 рабочих дней, в отношении малых предприятий </w:t>
      </w:r>
      <w:r w:rsidR="000631BD">
        <w:rPr>
          <w:szCs w:val="26"/>
        </w:rPr>
        <w:t xml:space="preserve">– </w:t>
      </w:r>
      <w:r w:rsidRPr="007A1611">
        <w:rPr>
          <w:szCs w:val="26"/>
        </w:rPr>
        <w:t xml:space="preserve">не более чем на 50 часов, </w:t>
      </w:r>
      <w:proofErr w:type="spellStart"/>
      <w:r w:rsidRPr="007A1611">
        <w:rPr>
          <w:szCs w:val="26"/>
        </w:rPr>
        <w:t>микропредприятий</w:t>
      </w:r>
      <w:proofErr w:type="spellEnd"/>
      <w:r w:rsidRPr="007A1611">
        <w:rPr>
          <w:szCs w:val="26"/>
        </w:rPr>
        <w:t xml:space="preserve"> </w:t>
      </w:r>
      <w:r w:rsidR="000631BD">
        <w:rPr>
          <w:szCs w:val="26"/>
        </w:rPr>
        <w:t xml:space="preserve">– </w:t>
      </w:r>
      <w:r w:rsidRPr="007A1611">
        <w:rPr>
          <w:szCs w:val="26"/>
        </w:rPr>
        <w:t>не более</w:t>
      </w:r>
      <w:proofErr w:type="gramEnd"/>
      <w:r w:rsidRPr="007A1611">
        <w:rPr>
          <w:szCs w:val="26"/>
        </w:rPr>
        <w:t xml:space="preserve"> чем на 15 часов.</w:t>
      </w:r>
    </w:p>
    <w:p w:rsidR="000B112F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Результатом выполнения административных процедур является зав</w:t>
      </w:r>
      <w:r w:rsidR="00644968">
        <w:rPr>
          <w:szCs w:val="26"/>
        </w:rPr>
        <w:t>ершение предусмотренных пунктом </w:t>
      </w:r>
      <w:r w:rsidRPr="007A1611">
        <w:rPr>
          <w:szCs w:val="26"/>
        </w:rPr>
        <w:t xml:space="preserve">22 </w:t>
      </w:r>
      <w:r w:rsidR="00644968">
        <w:rPr>
          <w:szCs w:val="26"/>
        </w:rPr>
        <w:t xml:space="preserve">настоящего </w:t>
      </w:r>
      <w:r w:rsidRPr="007A1611">
        <w:rPr>
          <w:szCs w:val="26"/>
        </w:rPr>
        <w:t>Административного регламента мероприятий при проведении документарных и (или) выездных проверок.</w:t>
      </w:r>
    </w:p>
    <w:p w:rsidR="00644968" w:rsidRPr="007A1611" w:rsidRDefault="00644968" w:rsidP="007A1611">
      <w:pPr>
        <w:jc w:val="both"/>
        <w:rPr>
          <w:szCs w:val="26"/>
        </w:rPr>
      </w:pPr>
    </w:p>
    <w:p w:rsidR="000B112F" w:rsidRDefault="000B112F" w:rsidP="00644968">
      <w:pPr>
        <w:ind w:firstLine="0"/>
        <w:jc w:val="center"/>
        <w:rPr>
          <w:szCs w:val="26"/>
        </w:rPr>
      </w:pPr>
      <w:r w:rsidRPr="007A1611">
        <w:rPr>
          <w:szCs w:val="26"/>
        </w:rPr>
        <w:t>Документарная проверка</w:t>
      </w:r>
    </w:p>
    <w:p w:rsidR="00644968" w:rsidRPr="007A1611" w:rsidRDefault="00644968" w:rsidP="00644968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19.</w:t>
      </w:r>
      <w:r w:rsidR="00644968">
        <w:rPr>
          <w:szCs w:val="26"/>
        </w:rPr>
        <w:t> </w:t>
      </w:r>
      <w:r w:rsidRPr="007A1611">
        <w:rPr>
          <w:szCs w:val="26"/>
        </w:rPr>
        <w:t>При проведении документарной проверки должностное лицо Комитета, уполномоченное на проведение проверки, в первую очередь рассматривает документы субъекта проверки, имеющиеся в распоряжении Комитета, а также акты предыдущих проверок, материалы рассмотрения дел об административных правонарушениях и иные документы о результатах осуществленно</w:t>
      </w:r>
      <w:r w:rsidR="00644968">
        <w:rPr>
          <w:szCs w:val="26"/>
        </w:rPr>
        <w:t>й проверки</w:t>
      </w:r>
      <w:r w:rsidRPr="007A1611">
        <w:rPr>
          <w:szCs w:val="26"/>
        </w:rPr>
        <w:t xml:space="preserve"> </w:t>
      </w:r>
      <w:r w:rsidR="00644968">
        <w:rPr>
          <w:szCs w:val="26"/>
        </w:rPr>
        <w:br/>
      </w:r>
      <w:r w:rsidRPr="007A1611">
        <w:rPr>
          <w:szCs w:val="26"/>
        </w:rPr>
        <w:t>в</w:t>
      </w:r>
      <w:r w:rsidR="00644968">
        <w:rPr>
          <w:szCs w:val="26"/>
        </w:rPr>
        <w:t xml:space="preserve"> отношении </w:t>
      </w:r>
      <w:r w:rsidRPr="007A1611">
        <w:rPr>
          <w:szCs w:val="26"/>
        </w:rPr>
        <w:t>субъекта проверки: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1)</w:t>
      </w:r>
      <w:r w:rsidR="00644968">
        <w:rPr>
          <w:szCs w:val="26"/>
        </w:rPr>
        <w:t> </w:t>
      </w:r>
      <w:r w:rsidRPr="007A1611">
        <w:rPr>
          <w:szCs w:val="26"/>
        </w:rPr>
        <w:t>устав юридического лица;</w:t>
      </w:r>
    </w:p>
    <w:p w:rsidR="000B112F" w:rsidRPr="007A1611" w:rsidRDefault="00644968" w:rsidP="007A1611">
      <w:pPr>
        <w:jc w:val="both"/>
        <w:rPr>
          <w:szCs w:val="26"/>
        </w:rPr>
      </w:pPr>
      <w:r>
        <w:rPr>
          <w:szCs w:val="26"/>
        </w:rPr>
        <w:t>2) </w:t>
      </w:r>
      <w:r w:rsidR="000B112F" w:rsidRPr="007A1611">
        <w:rPr>
          <w:szCs w:val="26"/>
        </w:rPr>
        <w:t>свидетельство о государственной регистрации юридического лица, индивидуального предпринимателя;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3)</w:t>
      </w:r>
      <w:r w:rsidR="00644968">
        <w:rPr>
          <w:szCs w:val="26"/>
        </w:rPr>
        <w:t> </w:t>
      </w:r>
      <w:r w:rsidRPr="007A1611">
        <w:rPr>
          <w:szCs w:val="26"/>
        </w:rPr>
        <w:t>свидетельство о постановке юридического лица, индивидуального предпринимателя на учет в налоговом органе;</w:t>
      </w:r>
    </w:p>
    <w:p w:rsidR="000B112F" w:rsidRPr="007A1611" w:rsidRDefault="00644968" w:rsidP="007A1611">
      <w:pPr>
        <w:jc w:val="both"/>
        <w:rPr>
          <w:szCs w:val="26"/>
        </w:rPr>
      </w:pPr>
      <w:r>
        <w:rPr>
          <w:szCs w:val="26"/>
        </w:rPr>
        <w:t>4) </w:t>
      </w:r>
      <w:r w:rsidR="000B112F" w:rsidRPr="007A1611">
        <w:rPr>
          <w:szCs w:val="26"/>
        </w:rPr>
        <w:t>технические паспорта на объекты (здания, строения).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В случае</w:t>
      </w:r>
      <w:proofErr w:type="gramStart"/>
      <w:r w:rsidRPr="007A1611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достоверность сведений, содержащихся в документах, имеющихся в распоряжении Комитета, вызывает обоснованные сомнения либо эти сведения не позволяют оценить исполнение субъектом проверки обязательных требований, Комитет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распоряжения Губернатора Томской области </w:t>
      </w:r>
      <w:r w:rsidR="00C85115">
        <w:rPr>
          <w:szCs w:val="26"/>
        </w:rPr>
        <w:br/>
      </w:r>
      <w:r w:rsidRPr="007A1611">
        <w:rPr>
          <w:szCs w:val="26"/>
        </w:rPr>
        <w:t>о проведении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Указанные в мотивированном запросе документы представляются субъектом проверки в виде копий, заверенных печатью (при ее наличии) и соответственно подписью руководителя органа местного самоуправления, юридического лица, иного уполномоченного должностного лица органа местного самоуправления, юридического лица, представителя индивидуального предпринимателя.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Субъект проверки вправе представить указанные в запросе документы </w:t>
      </w:r>
      <w:r w:rsidR="00C85115">
        <w:rPr>
          <w:szCs w:val="26"/>
        </w:rPr>
        <w:br/>
      </w:r>
      <w:r w:rsidRPr="007A1611">
        <w:rPr>
          <w:szCs w:val="26"/>
        </w:rPr>
        <w:t>в форме электронных документов, подписанны</w:t>
      </w:r>
      <w:r w:rsidR="000631BD">
        <w:rPr>
          <w:szCs w:val="26"/>
        </w:rPr>
        <w:t>х</w:t>
      </w:r>
      <w:r w:rsidRPr="007A1611">
        <w:rPr>
          <w:szCs w:val="26"/>
        </w:rPr>
        <w:t xml:space="preserve"> усиленной квалифицированной электронной подписью.</w:t>
      </w:r>
    </w:p>
    <w:p w:rsidR="000B112F" w:rsidRPr="007A1611" w:rsidRDefault="00644968" w:rsidP="007A1611">
      <w:pPr>
        <w:jc w:val="both"/>
        <w:rPr>
          <w:szCs w:val="26"/>
        </w:rPr>
      </w:pPr>
      <w:r>
        <w:rPr>
          <w:szCs w:val="26"/>
        </w:rPr>
        <w:t>20. </w:t>
      </w:r>
      <w:r w:rsidR="000B112F" w:rsidRPr="007A1611">
        <w:rPr>
          <w:szCs w:val="26"/>
        </w:rPr>
        <w:t>При рассмотрении документов субъекта проверки осуществляется проверка, должностное лицо Комитета, уполномоченное на проведение проверки, устанавливает соответствие содержащихся в них сведений обязательным требованиям, исполнение ранее выданных предписаний Комитета, а также соблюдение субъектом проверки при осуществлении им деятельности обязательных требований.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lastRenderedPageBreak/>
        <w:t>В случае</w:t>
      </w:r>
      <w:proofErr w:type="gramStart"/>
      <w:r w:rsidRPr="007A1611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при рассмотрении представленных на основании мотивированного запроса документов выявлены ошибки и (или) противоречия либо несоответствия сведений, содержащихся в этих документах, сведениям, содержащимся в имеющихся в распоряжении Комитета документах и (или) полученным в ходе осуществления государственного надзора, информация об этом</w:t>
      </w:r>
      <w:r w:rsidR="00644968">
        <w:rPr>
          <w:szCs w:val="26"/>
        </w:rPr>
        <w:t xml:space="preserve"> направляется субъекту проверки</w:t>
      </w:r>
      <w:r w:rsidRPr="007A1611">
        <w:rPr>
          <w:szCs w:val="26"/>
        </w:rPr>
        <w:t xml:space="preserve"> с требованием представить в течение 10 рабочих дней необходимые пояснения в письменной форме.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Должностное лицо Комитета, которое проводит документарную проверку, обязано рассмотреть представленные субъектом проверки пояснения и документы, подтверждающие достоверность ранее представленных документов. В случае</w:t>
      </w:r>
      <w:proofErr w:type="gramStart"/>
      <w:r w:rsidRPr="007A1611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после рассмотрения представленных пояснений и документов либо при отсутствии пояснений Комитет установит признаки нарушения обязательных требований, Комитет вправе провести выездную проверку. 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21.</w:t>
      </w:r>
      <w:r w:rsidR="00644968">
        <w:rPr>
          <w:szCs w:val="26"/>
        </w:rPr>
        <w:t> </w:t>
      </w:r>
      <w:r w:rsidRPr="007A1611">
        <w:rPr>
          <w:szCs w:val="26"/>
        </w:rPr>
        <w:t xml:space="preserve">Документарная проверка проводится в сроки, установленные пунктом 18 </w:t>
      </w:r>
      <w:r w:rsidR="00644968">
        <w:rPr>
          <w:szCs w:val="26"/>
        </w:rPr>
        <w:t xml:space="preserve">настоящего </w:t>
      </w:r>
      <w:r w:rsidRPr="007A1611">
        <w:rPr>
          <w:szCs w:val="26"/>
        </w:rPr>
        <w:t>Административного регламента.</w:t>
      </w:r>
    </w:p>
    <w:p w:rsidR="000B112F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22.</w:t>
      </w:r>
      <w:r w:rsidR="00644968">
        <w:rPr>
          <w:szCs w:val="26"/>
        </w:rPr>
        <w:t> </w:t>
      </w:r>
      <w:r w:rsidRPr="007A1611">
        <w:rPr>
          <w:szCs w:val="26"/>
        </w:rPr>
        <w:t>Результат</w:t>
      </w:r>
      <w:r w:rsidR="00644968">
        <w:rPr>
          <w:szCs w:val="26"/>
        </w:rPr>
        <w:t>ом</w:t>
      </w:r>
      <w:r w:rsidRPr="007A1611">
        <w:rPr>
          <w:szCs w:val="26"/>
        </w:rPr>
        <w:t xml:space="preserve"> документарной проверки является совершение должностным лицом Комитета, уполномоченным на проведение проверки, административных действий и составление акта проверки с ознакомлением субъекта проверки.</w:t>
      </w:r>
    </w:p>
    <w:p w:rsidR="00644968" w:rsidRPr="007A1611" w:rsidRDefault="00644968" w:rsidP="007A1611">
      <w:pPr>
        <w:jc w:val="both"/>
        <w:rPr>
          <w:szCs w:val="26"/>
        </w:rPr>
      </w:pPr>
    </w:p>
    <w:p w:rsidR="000B112F" w:rsidRDefault="000B112F" w:rsidP="00644968">
      <w:pPr>
        <w:ind w:firstLine="0"/>
        <w:jc w:val="center"/>
        <w:rPr>
          <w:szCs w:val="26"/>
        </w:rPr>
      </w:pPr>
      <w:r w:rsidRPr="007A1611">
        <w:rPr>
          <w:szCs w:val="26"/>
        </w:rPr>
        <w:t>Выездная проверка</w:t>
      </w:r>
    </w:p>
    <w:p w:rsidR="00644968" w:rsidRPr="007A1611" w:rsidRDefault="00644968" w:rsidP="007A1611">
      <w:pPr>
        <w:jc w:val="both"/>
        <w:rPr>
          <w:szCs w:val="26"/>
        </w:rPr>
      </w:pPr>
    </w:p>
    <w:p w:rsidR="000B112F" w:rsidRPr="007A1611" w:rsidRDefault="00644968" w:rsidP="007A1611">
      <w:pPr>
        <w:jc w:val="both"/>
        <w:rPr>
          <w:szCs w:val="26"/>
        </w:rPr>
      </w:pPr>
      <w:r>
        <w:rPr>
          <w:szCs w:val="26"/>
        </w:rPr>
        <w:t>23. </w:t>
      </w:r>
      <w:proofErr w:type="gramStart"/>
      <w:r w:rsidR="000B112F" w:rsidRPr="007A1611">
        <w:rPr>
          <w:szCs w:val="26"/>
        </w:rPr>
        <w:t>Предметом выездной проверки являются содержащиеся в документах органа местного самоуправления, юридического лица, индивидуального предпринимателя сведения, а также соответствие должностных лиц, состояние используемых указанными лицами при осуществлении деятельности территорий, зданий, строений, сооружений, помещений, оборудования, подобных объектов, транспортных средств, производимые и реализуемые юридическим лицом, индивидуальным предпринимателем товары (выполняемая работа, предоставляемые услуги) и принимаемые ими меры по исполнению обязательных требований.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24.</w:t>
      </w:r>
      <w:r w:rsidR="00644968">
        <w:rPr>
          <w:szCs w:val="26"/>
        </w:rPr>
        <w:t> </w:t>
      </w:r>
      <w:r w:rsidRPr="007A1611">
        <w:rPr>
          <w:szCs w:val="26"/>
        </w:rPr>
        <w:t xml:space="preserve">Выездная проверка проводится по месту нахождения органа местного самоуправления, юридического лица, индивидуального предпринимателя, </w:t>
      </w:r>
      <w:r w:rsidR="00644968">
        <w:rPr>
          <w:szCs w:val="26"/>
        </w:rPr>
        <w:br/>
      </w:r>
      <w:r w:rsidRPr="007A1611">
        <w:rPr>
          <w:szCs w:val="26"/>
        </w:rPr>
        <w:t>в отношении которого проводится проверка, и (или) по месту фактического осуществления их деятельности.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25.</w:t>
      </w:r>
      <w:r w:rsidR="00644968">
        <w:rPr>
          <w:szCs w:val="26"/>
        </w:rPr>
        <w:t> </w:t>
      </w:r>
      <w:r w:rsidRPr="007A1611">
        <w:rPr>
          <w:szCs w:val="26"/>
        </w:rPr>
        <w:t>Выездная проверка проводится в случае, если при документарной проверке не представляется возможным: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удостовериться в полноте и достоверности сведений, содержащихся </w:t>
      </w:r>
      <w:r w:rsidR="00644968">
        <w:rPr>
          <w:szCs w:val="26"/>
        </w:rPr>
        <w:br/>
      </w:r>
      <w:r w:rsidRPr="007A1611">
        <w:rPr>
          <w:szCs w:val="26"/>
        </w:rPr>
        <w:t>в распоряжении Комитета документах субъекта проверки;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оценить соответствие деятельности субъекта проверки обязательным требованиям без проведения соответствующего мероприятия по контролю.</w:t>
      </w:r>
    </w:p>
    <w:p w:rsidR="000B112F" w:rsidRPr="007A1611" w:rsidRDefault="00644968" w:rsidP="007A1611">
      <w:pPr>
        <w:jc w:val="both"/>
        <w:rPr>
          <w:szCs w:val="26"/>
        </w:rPr>
      </w:pPr>
      <w:r>
        <w:rPr>
          <w:szCs w:val="26"/>
        </w:rPr>
        <w:t>26. </w:t>
      </w:r>
      <w:r w:rsidR="000B112F" w:rsidRPr="007A1611">
        <w:rPr>
          <w:szCs w:val="26"/>
        </w:rPr>
        <w:t>При проведении выездной проверки должностное лицо Комитета, уполномоченное на проведение проверки: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1)</w:t>
      </w:r>
      <w:r w:rsidR="00644968">
        <w:rPr>
          <w:szCs w:val="26"/>
        </w:rPr>
        <w:t> </w:t>
      </w:r>
      <w:r w:rsidRPr="007A1611">
        <w:rPr>
          <w:szCs w:val="26"/>
        </w:rPr>
        <w:t>предъявляет служебное удостоверение и вручает для обязательного ознакомления субъекту проверки, его уполномоченному представителю копию распоряжения Губернатора Томской области о проведении проверки;</w:t>
      </w:r>
    </w:p>
    <w:p w:rsidR="000B112F" w:rsidRPr="007A1611" w:rsidRDefault="00644968" w:rsidP="007A1611">
      <w:pPr>
        <w:jc w:val="both"/>
        <w:rPr>
          <w:szCs w:val="26"/>
        </w:rPr>
      </w:pPr>
      <w:proofErr w:type="gramStart"/>
      <w:r>
        <w:rPr>
          <w:szCs w:val="26"/>
        </w:rPr>
        <w:t xml:space="preserve">2) проводит </w:t>
      </w:r>
      <w:r w:rsidR="000B112F" w:rsidRPr="007A1611">
        <w:rPr>
          <w:szCs w:val="26"/>
        </w:rPr>
        <w:t xml:space="preserve">ознакомление субъекта проверки с распоряжением Губернатора Томской области о назначении выездной проверки и с полномочиями проводящих выездную проверку должностных лиц Комитета, а также с целями, задачами, основаниями проведения выездной проверки, видами и объемом мероприятий </w:t>
      </w:r>
      <w:r w:rsidR="001C4EBF">
        <w:rPr>
          <w:szCs w:val="26"/>
        </w:rPr>
        <w:br/>
      </w:r>
      <w:r w:rsidR="000B112F" w:rsidRPr="007A1611">
        <w:rPr>
          <w:szCs w:val="26"/>
        </w:rPr>
        <w:lastRenderedPageBreak/>
        <w:t>по контролю, составом экспертов, представителями экспертных организаций, привлекаемых к выездной проверке, со сроками и с условиями ее проведения;</w:t>
      </w:r>
      <w:proofErr w:type="gramEnd"/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3) </w:t>
      </w:r>
      <w:r w:rsidR="000B112F" w:rsidRPr="007A1611">
        <w:rPr>
          <w:szCs w:val="26"/>
        </w:rPr>
        <w:t xml:space="preserve">проводит указанные в распоряжении Губернатора Томской области </w:t>
      </w:r>
      <w:r>
        <w:rPr>
          <w:szCs w:val="26"/>
        </w:rPr>
        <w:br/>
      </w:r>
      <w:r w:rsidR="000B112F" w:rsidRPr="007A1611">
        <w:rPr>
          <w:szCs w:val="26"/>
        </w:rPr>
        <w:t>о проведении проверки мероприятия по контролю;</w:t>
      </w:r>
    </w:p>
    <w:p w:rsidR="000B112F" w:rsidRPr="007A1611" w:rsidRDefault="001C4EBF" w:rsidP="007A1611">
      <w:pPr>
        <w:jc w:val="both"/>
        <w:rPr>
          <w:szCs w:val="26"/>
        </w:rPr>
      </w:pPr>
      <w:proofErr w:type="gramStart"/>
      <w:r>
        <w:rPr>
          <w:szCs w:val="26"/>
        </w:rPr>
        <w:t>4) </w:t>
      </w:r>
      <w:r w:rsidR="000B112F" w:rsidRPr="007A1611">
        <w:rPr>
          <w:szCs w:val="26"/>
        </w:rPr>
        <w:t xml:space="preserve">осуществляет запись о проведенной проверке в имеющемся журнале учета проверок органа местного самоуправления, юридического лица, индивидуального предпринимателя, содержащую сведения о наименовании Комитета, датах начала </w:t>
      </w:r>
      <w:r>
        <w:rPr>
          <w:szCs w:val="26"/>
        </w:rPr>
        <w:br/>
      </w:r>
      <w:r w:rsidR="000B112F" w:rsidRPr="007A1611">
        <w:rPr>
          <w:szCs w:val="26"/>
        </w:rPr>
        <w:t>и окончания проведения проверки, времени ее проведения, правовых основаниях, целях, задачах и предмете проверки, выявленных нарушениях и выданных предписаниях, а также указывает фамилии, имена, отчества</w:t>
      </w:r>
      <w:r>
        <w:rPr>
          <w:szCs w:val="26"/>
        </w:rPr>
        <w:t xml:space="preserve"> (последние – </w:t>
      </w:r>
      <w:r>
        <w:rPr>
          <w:szCs w:val="26"/>
        </w:rPr>
        <w:br/>
        <w:t>при наличии)</w:t>
      </w:r>
      <w:r w:rsidR="000B112F" w:rsidRPr="007A1611">
        <w:rPr>
          <w:szCs w:val="26"/>
        </w:rPr>
        <w:t xml:space="preserve"> и должности должностного лица или должностных лиц</w:t>
      </w:r>
      <w:proofErr w:type="gramEnd"/>
      <w:r w:rsidR="000B112F" w:rsidRPr="007A1611">
        <w:rPr>
          <w:szCs w:val="26"/>
        </w:rPr>
        <w:t>, проводящих проверку, его или их подписи.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При отсутствии журнала учета проверок в акте проверки делается соответствующая запись.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27.</w:t>
      </w:r>
      <w:r w:rsidR="001C4EBF">
        <w:rPr>
          <w:szCs w:val="26"/>
        </w:rPr>
        <w:t> </w:t>
      </w:r>
      <w:r w:rsidRPr="007A1611">
        <w:rPr>
          <w:szCs w:val="26"/>
        </w:rPr>
        <w:t>При проведении выездной проверки должностное лицо Комитета, уполномоченное на проведение проверки, устанавливает: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1)</w:t>
      </w:r>
      <w:r w:rsidR="001C4EBF">
        <w:rPr>
          <w:szCs w:val="26"/>
        </w:rPr>
        <w:t> </w:t>
      </w:r>
      <w:r w:rsidRPr="007A1611">
        <w:rPr>
          <w:szCs w:val="26"/>
        </w:rPr>
        <w:t xml:space="preserve">соблюдение субъектом проверки требований нормативных документов </w:t>
      </w:r>
      <w:r w:rsidR="001C4EBF">
        <w:rPr>
          <w:szCs w:val="26"/>
        </w:rPr>
        <w:br/>
      </w:r>
      <w:r w:rsidRPr="007A1611">
        <w:rPr>
          <w:szCs w:val="26"/>
        </w:rPr>
        <w:t>в области защиты населения и территории Томской области от чрезвычайных ситуаций регионального, межмуниципального и муниципального характера;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2)</w:t>
      </w:r>
      <w:r w:rsidR="001C4EBF">
        <w:rPr>
          <w:szCs w:val="26"/>
        </w:rPr>
        <w:t> </w:t>
      </w:r>
      <w:r w:rsidRPr="007A1611">
        <w:rPr>
          <w:szCs w:val="26"/>
        </w:rPr>
        <w:t>исполнение ранее выданных предписаний Комитета.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28.</w:t>
      </w:r>
      <w:r w:rsidR="001C4EBF">
        <w:rPr>
          <w:szCs w:val="26"/>
        </w:rPr>
        <w:t> </w:t>
      </w:r>
      <w:r w:rsidRPr="007A1611">
        <w:rPr>
          <w:szCs w:val="26"/>
        </w:rPr>
        <w:t>В случае</w:t>
      </w:r>
      <w:proofErr w:type="gramStart"/>
      <w:r w:rsidRPr="007A1611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проведение плановой или внеплановой выездной проверки оказалось невозможным в связи с отсутствием юридического лица, индивидуального предпринимателя, его представителя, либо в связи с фактическим неосуществлением деятельности юридическим лицом, индивидуальным предпринимателем, либо в связи с иными действиями (бездействием), повлекшими невозможность проведения проверки, должностное лицо Комитета, уполномоченное на проведение проверки, составляет акт о невозможности проведения соответствующей проверки с указанием причин невозможности ее проведения. </w:t>
      </w:r>
      <w:proofErr w:type="gramStart"/>
      <w:r w:rsidRPr="007A1611">
        <w:rPr>
          <w:szCs w:val="26"/>
        </w:rPr>
        <w:t xml:space="preserve">В этом случае Комитет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органов местного самоуправления,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</w:t>
      </w:r>
      <w:r w:rsidR="001C4EBF">
        <w:rPr>
          <w:szCs w:val="26"/>
        </w:rPr>
        <w:br/>
      </w:r>
      <w:r w:rsidRPr="007A1611">
        <w:rPr>
          <w:szCs w:val="26"/>
        </w:rPr>
        <w:t xml:space="preserve">и без предварительного уведомления органа местного самоуправления, юридического лица, индивидуального предпринимателя.  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1C4EBF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Оформление результатов проверки и принятие по результатам </w:t>
      </w:r>
      <w:r w:rsidR="001C4EBF">
        <w:rPr>
          <w:szCs w:val="26"/>
        </w:rPr>
        <w:br/>
      </w:r>
      <w:r w:rsidRPr="007A1611">
        <w:rPr>
          <w:szCs w:val="26"/>
        </w:rPr>
        <w:t xml:space="preserve">проверки мер, предусмотренных законодательством </w:t>
      </w:r>
      <w:r w:rsidR="001C4EBF">
        <w:rPr>
          <w:szCs w:val="26"/>
        </w:rPr>
        <w:br/>
      </w:r>
      <w:r w:rsidRPr="007A1611">
        <w:rPr>
          <w:szCs w:val="26"/>
        </w:rPr>
        <w:t xml:space="preserve">Российской Федерации, в случае выявления </w:t>
      </w:r>
      <w:r w:rsidR="001C4EBF">
        <w:rPr>
          <w:szCs w:val="26"/>
        </w:rPr>
        <w:br/>
      </w:r>
      <w:r w:rsidRPr="007A1611">
        <w:rPr>
          <w:szCs w:val="26"/>
        </w:rPr>
        <w:t>нарушений обязательных требований</w:t>
      </w:r>
    </w:p>
    <w:p w:rsidR="001C4EBF" w:rsidRPr="007A1611" w:rsidRDefault="001C4EBF" w:rsidP="001C4EBF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29.</w:t>
      </w:r>
      <w:r w:rsidR="001C4EBF">
        <w:rPr>
          <w:szCs w:val="26"/>
        </w:rPr>
        <w:t> </w:t>
      </w:r>
      <w:r w:rsidRPr="007A1611">
        <w:rPr>
          <w:szCs w:val="26"/>
        </w:rPr>
        <w:t xml:space="preserve">Основанием для оформления результатов проверки и принятия </w:t>
      </w:r>
      <w:r w:rsidR="001C4EBF">
        <w:rPr>
          <w:szCs w:val="26"/>
        </w:rPr>
        <w:br/>
      </w:r>
      <w:r w:rsidRPr="007A1611">
        <w:rPr>
          <w:szCs w:val="26"/>
        </w:rPr>
        <w:t xml:space="preserve">по результатам проверки мер, предусмотренных законодательством Российской Федерации, обязательных требований, является завершение мероприятий </w:t>
      </w:r>
      <w:r w:rsidR="001C4EBF">
        <w:rPr>
          <w:szCs w:val="26"/>
        </w:rPr>
        <w:br/>
      </w:r>
      <w:r w:rsidRPr="007A1611">
        <w:rPr>
          <w:szCs w:val="26"/>
        </w:rPr>
        <w:t>по контролю. По результатам проверки субъекта проверки составляется акт проверки.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30. </w:t>
      </w:r>
      <w:r w:rsidR="000B112F" w:rsidRPr="007A1611">
        <w:rPr>
          <w:szCs w:val="26"/>
        </w:rPr>
        <w:t>Ответственным за составление акта проверки является должностное лицо Комитета, указанное в распоряжении о проведении проверки.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31. </w:t>
      </w:r>
      <w:r w:rsidR="000B112F" w:rsidRPr="007A1611">
        <w:rPr>
          <w:szCs w:val="26"/>
        </w:rPr>
        <w:t xml:space="preserve">В </w:t>
      </w:r>
      <w:r>
        <w:rPr>
          <w:szCs w:val="26"/>
        </w:rPr>
        <w:t>а</w:t>
      </w:r>
      <w:r w:rsidR="000B112F" w:rsidRPr="007A1611">
        <w:rPr>
          <w:szCs w:val="26"/>
        </w:rPr>
        <w:t>кте проверки указываются</w:t>
      </w:r>
      <w:r>
        <w:rPr>
          <w:szCs w:val="26"/>
        </w:rPr>
        <w:t xml:space="preserve"> следующие</w:t>
      </w:r>
      <w:r w:rsidR="000B112F" w:rsidRPr="007A1611">
        <w:rPr>
          <w:szCs w:val="26"/>
        </w:rPr>
        <w:t xml:space="preserve"> сведения: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1) </w:t>
      </w:r>
      <w:r w:rsidR="000B112F" w:rsidRPr="007A1611">
        <w:rPr>
          <w:szCs w:val="26"/>
        </w:rPr>
        <w:t>наименование органа государственного надзора;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lastRenderedPageBreak/>
        <w:t>2) </w:t>
      </w:r>
      <w:r w:rsidR="000B112F" w:rsidRPr="007A1611">
        <w:rPr>
          <w:szCs w:val="26"/>
        </w:rPr>
        <w:t>дата, время и место составления акта проверки;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3) </w:t>
      </w:r>
      <w:r w:rsidR="000B112F" w:rsidRPr="007A1611">
        <w:rPr>
          <w:szCs w:val="26"/>
        </w:rPr>
        <w:t>наименование субъекта проверки;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4) </w:t>
      </w:r>
      <w:r w:rsidR="000B112F" w:rsidRPr="007A1611">
        <w:rPr>
          <w:szCs w:val="26"/>
        </w:rPr>
        <w:t>дата и номер распоряжения Губернатора Томской области, на основании которого проведена проверка;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5) </w:t>
      </w:r>
      <w:r w:rsidR="000B112F" w:rsidRPr="007A1611">
        <w:rPr>
          <w:szCs w:val="26"/>
        </w:rPr>
        <w:t>вид проверки</w:t>
      </w:r>
      <w:r w:rsidR="000631BD">
        <w:rPr>
          <w:szCs w:val="26"/>
        </w:rPr>
        <w:t>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6) </w:t>
      </w:r>
      <w:r w:rsidR="000B112F" w:rsidRPr="007A1611">
        <w:rPr>
          <w:szCs w:val="26"/>
        </w:rPr>
        <w:t>общая продолжительность проверки</w:t>
      </w:r>
      <w:r w:rsidR="000631BD">
        <w:rPr>
          <w:szCs w:val="26"/>
        </w:rPr>
        <w:t>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7) </w:t>
      </w:r>
      <w:r w:rsidR="000B112F" w:rsidRPr="007A1611">
        <w:rPr>
          <w:szCs w:val="26"/>
        </w:rPr>
        <w:t>фамилия, имя, отчество (</w:t>
      </w:r>
      <w:r>
        <w:rPr>
          <w:szCs w:val="26"/>
        </w:rPr>
        <w:t xml:space="preserve">последнее – </w:t>
      </w:r>
      <w:r w:rsidR="000B112F" w:rsidRPr="007A1611">
        <w:rPr>
          <w:szCs w:val="26"/>
        </w:rPr>
        <w:t>при наличии) должностного лица Комитета, проводившего проверку;</w:t>
      </w:r>
    </w:p>
    <w:p w:rsidR="000B112F" w:rsidRPr="007A1611" w:rsidRDefault="001C4EBF" w:rsidP="007A1611">
      <w:pPr>
        <w:jc w:val="both"/>
        <w:rPr>
          <w:szCs w:val="26"/>
        </w:rPr>
      </w:pPr>
      <w:proofErr w:type="gramStart"/>
      <w:r>
        <w:rPr>
          <w:szCs w:val="26"/>
        </w:rPr>
        <w:t>8) </w:t>
      </w:r>
      <w:r w:rsidR="000B112F" w:rsidRPr="007A1611">
        <w:rPr>
          <w:szCs w:val="26"/>
        </w:rPr>
        <w:t>фамилия, имя, отчество (</w:t>
      </w:r>
      <w:r>
        <w:rPr>
          <w:szCs w:val="26"/>
        </w:rPr>
        <w:t xml:space="preserve">последнее – </w:t>
      </w:r>
      <w:r w:rsidR="000B112F" w:rsidRPr="007A1611">
        <w:rPr>
          <w:szCs w:val="26"/>
        </w:rPr>
        <w:t>при наличии) руководителя органа местного самоуправления, юридического лица, индивидуального предпринимателя;</w:t>
      </w:r>
      <w:proofErr w:type="gramEnd"/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9) </w:t>
      </w:r>
      <w:r w:rsidR="000B112F" w:rsidRPr="007A1611">
        <w:rPr>
          <w:szCs w:val="26"/>
        </w:rPr>
        <w:t>сведения о результатах проверки, в том числе о выявленных нарушениях, об их характере и лицах, допустивших указанные нарушения;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10) </w:t>
      </w:r>
      <w:r w:rsidR="000B112F" w:rsidRPr="007A1611">
        <w:rPr>
          <w:szCs w:val="26"/>
        </w:rPr>
        <w:t xml:space="preserve">сведения об ознакомлении или об отказе в ознакомлении с актом </w:t>
      </w:r>
      <w:r>
        <w:rPr>
          <w:szCs w:val="26"/>
        </w:rPr>
        <w:t xml:space="preserve">проверки </w:t>
      </w:r>
      <w:r w:rsidR="000B112F" w:rsidRPr="007A1611">
        <w:rPr>
          <w:szCs w:val="26"/>
        </w:rPr>
        <w:t>руководителя субъекта проверки;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11) </w:t>
      </w:r>
      <w:r w:rsidR="000B112F" w:rsidRPr="007A1611">
        <w:rPr>
          <w:szCs w:val="26"/>
        </w:rPr>
        <w:t>подпись должностного лица (лиц), осуществившего</w:t>
      </w:r>
      <w:r>
        <w:rPr>
          <w:szCs w:val="26"/>
        </w:rPr>
        <w:t xml:space="preserve"> (их)</w:t>
      </w:r>
      <w:r w:rsidR="000B112F" w:rsidRPr="007A1611">
        <w:rPr>
          <w:szCs w:val="26"/>
        </w:rPr>
        <w:t xml:space="preserve"> проверку.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Акт проверки оформляется непосредственно после завершения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Акт проверки составляется в двух экземплярах, один из которых с копиями приложений вручается субъекту проверки под расписку об ознакомлении либо </w:t>
      </w:r>
      <w:r w:rsidR="001C4EBF">
        <w:rPr>
          <w:szCs w:val="26"/>
        </w:rPr>
        <w:br/>
      </w:r>
      <w:r w:rsidRPr="007A1611">
        <w:rPr>
          <w:szCs w:val="26"/>
        </w:rPr>
        <w:t>об отказе в ознакомлении с актом проверки.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32. </w:t>
      </w:r>
      <w:proofErr w:type="gramStart"/>
      <w:r w:rsidR="000B112F" w:rsidRPr="007A1611">
        <w:rPr>
          <w:szCs w:val="26"/>
        </w:rPr>
        <w:t xml:space="preserve">В случае отсутствия субъекта проверки, а также в случае отказа субъекта проверки дать расписку об ознакомлении либо об отказе в ознакомлении с актом проверки акт </w:t>
      </w:r>
      <w:r>
        <w:rPr>
          <w:szCs w:val="26"/>
        </w:rPr>
        <w:t xml:space="preserve">проверки </w:t>
      </w:r>
      <w:r w:rsidR="000B112F" w:rsidRPr="007A1611">
        <w:rPr>
          <w:szCs w:val="26"/>
        </w:rPr>
        <w:t xml:space="preserve">направляется заказным почтовым отправлением </w:t>
      </w:r>
      <w:r>
        <w:rPr>
          <w:szCs w:val="26"/>
        </w:rPr>
        <w:br/>
      </w:r>
      <w:r w:rsidR="000B112F" w:rsidRPr="007A1611">
        <w:rPr>
          <w:szCs w:val="26"/>
        </w:rPr>
        <w:t xml:space="preserve">с уведомлением о вручении либо в форме электронного документа, подписанного усиленной квалифицированной электронной подписью лица, составившего данный акт, способом, обеспечивающим подтверждение получения указанного документа, </w:t>
      </w:r>
      <w:r>
        <w:rPr>
          <w:szCs w:val="26"/>
        </w:rPr>
        <w:t xml:space="preserve">и </w:t>
      </w:r>
      <w:r w:rsidR="000B112F" w:rsidRPr="007A1611">
        <w:rPr>
          <w:szCs w:val="26"/>
        </w:rPr>
        <w:t>считается полученным проверяемым лицом.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33.</w:t>
      </w:r>
      <w:r w:rsidR="001C4EBF">
        <w:rPr>
          <w:szCs w:val="26"/>
        </w:rPr>
        <w:t> </w:t>
      </w:r>
      <w:r w:rsidRPr="007A1611">
        <w:rPr>
          <w:szCs w:val="26"/>
        </w:rPr>
        <w:t>В случае</w:t>
      </w:r>
      <w:proofErr w:type="gramStart"/>
      <w:r w:rsidR="001C4EBF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для проведения внеплановой выездной проверки требовалось согласование ее проведения с прокуратурой Томской области, копия акта проверки направляется в прокуратуру Томской области в течение пяти рабочих дней со дня составления акта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34.</w:t>
      </w:r>
      <w:r w:rsidR="001C4EBF">
        <w:rPr>
          <w:szCs w:val="26"/>
        </w:rPr>
        <w:t> </w:t>
      </w:r>
      <w:proofErr w:type="gramStart"/>
      <w:r w:rsidR="001C4EBF">
        <w:rPr>
          <w:szCs w:val="26"/>
        </w:rPr>
        <w:t>Субъект проверки</w:t>
      </w:r>
      <w:r w:rsidRPr="007A1611">
        <w:rPr>
          <w:szCs w:val="26"/>
        </w:rPr>
        <w:t xml:space="preserve"> в случае несогласия с фактами, выводами, предложениями, изложенными в акте проверки, либо с выданным предписанием </w:t>
      </w:r>
      <w:r w:rsidR="001C4EBF">
        <w:rPr>
          <w:szCs w:val="26"/>
        </w:rPr>
        <w:br/>
      </w:r>
      <w:r w:rsidRPr="007A1611">
        <w:rPr>
          <w:szCs w:val="26"/>
        </w:rPr>
        <w:t xml:space="preserve">об </w:t>
      </w:r>
      <w:r w:rsidR="001C4EBF">
        <w:rPr>
          <w:szCs w:val="26"/>
        </w:rPr>
        <w:t>устранении выявленных нарушений</w:t>
      </w:r>
      <w:r w:rsidRPr="007A1611">
        <w:rPr>
          <w:szCs w:val="26"/>
        </w:rPr>
        <w:t xml:space="preserve"> в течение пятнадцати дней с даты получения акта проверки вправе представить в Комитет в письменной форме возражения в отношении акта проверки и (или) выданного предписания </w:t>
      </w:r>
      <w:r w:rsidR="001C4EBF">
        <w:rPr>
          <w:szCs w:val="26"/>
        </w:rPr>
        <w:br/>
      </w:r>
      <w:r w:rsidRPr="007A1611">
        <w:rPr>
          <w:szCs w:val="26"/>
        </w:rPr>
        <w:t>об устранении выявленных нарушений в целом или его отдельных положений.</w:t>
      </w:r>
      <w:proofErr w:type="gramEnd"/>
      <w:r w:rsidRPr="007A1611">
        <w:rPr>
          <w:szCs w:val="26"/>
        </w:rPr>
        <w:t xml:space="preserve"> </w:t>
      </w:r>
      <w:r w:rsidR="001C4EBF">
        <w:rPr>
          <w:szCs w:val="26"/>
        </w:rPr>
        <w:br/>
      </w:r>
      <w:r w:rsidRPr="007A1611">
        <w:rPr>
          <w:szCs w:val="26"/>
        </w:rPr>
        <w:t xml:space="preserve">При этом субъект проверки вправе приложить к таким возражениям документы, подтверждающие обоснованность возражений, или их заверенные копии либо </w:t>
      </w:r>
      <w:r w:rsidR="001C4EBF">
        <w:rPr>
          <w:szCs w:val="26"/>
        </w:rPr>
        <w:br/>
      </w:r>
      <w:r w:rsidRPr="007A1611">
        <w:rPr>
          <w:szCs w:val="26"/>
        </w:rPr>
        <w:t xml:space="preserve">в согласованный срок передать их </w:t>
      </w:r>
      <w:r w:rsidR="001C4EBF">
        <w:rPr>
          <w:szCs w:val="26"/>
        </w:rPr>
        <w:t xml:space="preserve">в </w:t>
      </w:r>
      <w:r w:rsidRPr="007A1611">
        <w:rPr>
          <w:szCs w:val="26"/>
        </w:rPr>
        <w:t>Комитет.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субъекта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35.</w:t>
      </w:r>
      <w:r w:rsidR="001C4EBF">
        <w:rPr>
          <w:szCs w:val="26"/>
        </w:rPr>
        <w:t> </w:t>
      </w:r>
      <w:r w:rsidRPr="007A1611">
        <w:rPr>
          <w:szCs w:val="26"/>
        </w:rPr>
        <w:t>В случае</w:t>
      </w:r>
      <w:proofErr w:type="gramStart"/>
      <w:r w:rsidRPr="007A1611">
        <w:rPr>
          <w:szCs w:val="26"/>
        </w:rPr>
        <w:t>,</w:t>
      </w:r>
      <w:proofErr w:type="gramEnd"/>
      <w:r w:rsidRPr="007A1611">
        <w:rPr>
          <w:szCs w:val="26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субъекту проверки под расписку либо направляется заказным почтовым отправлением с уведомлением о вручении и (или) в форме электронного документа, подписанного усиленной квалифицированной электронной подписью </w:t>
      </w:r>
      <w:r w:rsidRPr="007A1611">
        <w:rPr>
          <w:szCs w:val="26"/>
        </w:rPr>
        <w:lastRenderedPageBreak/>
        <w:t>лица, составившего данный акт, способом, обеспечивающим подтверждение получения указанного документа, которое приобщается к экземпляру акта проверки, хранящемуся в Комитет</w:t>
      </w:r>
      <w:r w:rsidR="001C4EBF">
        <w:rPr>
          <w:szCs w:val="26"/>
        </w:rPr>
        <w:t>е.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Р</w:t>
      </w:r>
      <w:r w:rsidR="000B112F" w:rsidRPr="007A1611">
        <w:rPr>
          <w:szCs w:val="26"/>
        </w:rPr>
        <w:t>езультато</w:t>
      </w:r>
      <w:r>
        <w:rPr>
          <w:szCs w:val="26"/>
        </w:rPr>
        <w:t>м</w:t>
      </w:r>
      <w:r w:rsidR="000B112F" w:rsidRPr="007A1611">
        <w:rPr>
          <w:szCs w:val="26"/>
        </w:rPr>
        <w:t xml:space="preserve"> проверки является составление акта проверки, который вручается субъекту проверки.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36. </w:t>
      </w:r>
      <w:r w:rsidR="000B112F" w:rsidRPr="007A1611">
        <w:rPr>
          <w:szCs w:val="26"/>
        </w:rPr>
        <w:t>Основанием для принятия по результатам проверки мер, предусмотренных законодательством Российской Федерации, является установление при проведении проверки: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1) </w:t>
      </w:r>
      <w:r w:rsidR="000B112F" w:rsidRPr="007A1611">
        <w:rPr>
          <w:szCs w:val="26"/>
        </w:rPr>
        <w:t>нарушений обязательных требований;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2</w:t>
      </w:r>
      <w:r w:rsidR="000B112F" w:rsidRPr="007A1611">
        <w:rPr>
          <w:szCs w:val="26"/>
        </w:rPr>
        <w:t>)</w:t>
      </w:r>
      <w:r>
        <w:rPr>
          <w:szCs w:val="26"/>
        </w:rPr>
        <w:t> </w:t>
      </w:r>
      <w:r w:rsidR="000B112F" w:rsidRPr="007A1611">
        <w:rPr>
          <w:szCs w:val="26"/>
        </w:rPr>
        <w:t>неисполнения предписания Комитета.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Ответственным за принятие по результатам проверки мер, предусмотренных законодательством Российской Федерации, в случае выявления на</w:t>
      </w:r>
      <w:r w:rsidR="001C4EBF">
        <w:rPr>
          <w:szCs w:val="26"/>
        </w:rPr>
        <w:t>рушений обязательных требований</w:t>
      </w:r>
      <w:r w:rsidRPr="007A1611">
        <w:rPr>
          <w:szCs w:val="26"/>
        </w:rPr>
        <w:t xml:space="preserve"> является должностное лицо Комитета, указанное </w:t>
      </w:r>
      <w:r w:rsidR="001C4EBF">
        <w:rPr>
          <w:szCs w:val="26"/>
        </w:rPr>
        <w:br/>
      </w:r>
      <w:r w:rsidRPr="007A1611">
        <w:rPr>
          <w:szCs w:val="26"/>
        </w:rPr>
        <w:t>в распоряжении о проведении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37.</w:t>
      </w:r>
      <w:r w:rsidR="001C4EBF">
        <w:rPr>
          <w:szCs w:val="26"/>
        </w:rPr>
        <w:t> </w:t>
      </w:r>
      <w:r w:rsidRPr="007A1611">
        <w:rPr>
          <w:szCs w:val="26"/>
        </w:rPr>
        <w:t>В случае установления при проведении проверки нарушений обязательных требований, неисполнения предписания об устранении нарушений обязательных требований должностное лицо Комитета, указанное в распоряжении о проведении проверки, в пределах полномочий, предусмотренных законодательством Российской Федерации: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1</w:t>
      </w:r>
      <w:r w:rsidR="000B112F" w:rsidRPr="007A1611">
        <w:rPr>
          <w:szCs w:val="26"/>
        </w:rPr>
        <w:t>)</w:t>
      </w:r>
      <w:r>
        <w:rPr>
          <w:szCs w:val="26"/>
        </w:rPr>
        <w:t> </w:t>
      </w:r>
      <w:r w:rsidR="000B112F" w:rsidRPr="007A1611">
        <w:rPr>
          <w:szCs w:val="26"/>
        </w:rPr>
        <w:t>выдает предписание об устранении выявленных нарушений;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Предписание об устранении </w:t>
      </w:r>
      <w:r w:rsidR="001C4EBF">
        <w:rPr>
          <w:szCs w:val="26"/>
        </w:rPr>
        <w:t xml:space="preserve">выявленных </w:t>
      </w:r>
      <w:r w:rsidRPr="007A1611">
        <w:rPr>
          <w:szCs w:val="26"/>
        </w:rPr>
        <w:t xml:space="preserve">нарушений обязательных требований составляется в двух экземплярах, один из которых в составе приложений к акту проверки вручается руководителю, иному должностному лицу </w:t>
      </w:r>
      <w:r w:rsidR="001C4EBF">
        <w:rPr>
          <w:szCs w:val="26"/>
        </w:rPr>
        <w:br/>
      </w:r>
      <w:r w:rsidRPr="007A1611">
        <w:rPr>
          <w:szCs w:val="26"/>
        </w:rPr>
        <w:t xml:space="preserve">или уполномоченному представителю органа местного самоуправления, юридического лица, индивидуальному предпринимателю, его уполномоченному представителю под расписку об ознакомлении либо об отказе в ознакомлении </w:t>
      </w:r>
      <w:r w:rsidR="001C4EBF">
        <w:rPr>
          <w:szCs w:val="26"/>
        </w:rPr>
        <w:br/>
      </w:r>
      <w:r w:rsidRPr="007A1611">
        <w:rPr>
          <w:szCs w:val="26"/>
        </w:rPr>
        <w:t>с предписанием.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В предписании указываются: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дата, время и место составления предписания;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наименование органа государственного надзора;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фамилия, имя, отчество (</w:t>
      </w:r>
      <w:r w:rsidR="001C4EBF">
        <w:rPr>
          <w:szCs w:val="26"/>
        </w:rPr>
        <w:t xml:space="preserve">последнее – </w:t>
      </w:r>
      <w:r w:rsidRPr="007A1611">
        <w:rPr>
          <w:szCs w:val="26"/>
        </w:rPr>
        <w:t>при наличии) и должность должностного лица Комитета, выдавшего предписание;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наименование юридического лица или фамилия, имя и отчество (</w:t>
      </w:r>
      <w:r w:rsidR="001C4EBF">
        <w:rPr>
          <w:szCs w:val="26"/>
        </w:rPr>
        <w:t xml:space="preserve">последнее – </w:t>
      </w:r>
      <w:r w:rsidRPr="007A1611">
        <w:rPr>
          <w:szCs w:val="26"/>
        </w:rPr>
        <w:t>при наличии) индивидуального предпринимателя, а также фамилия, имя, отчество (</w:t>
      </w:r>
      <w:r w:rsidR="001C4EBF">
        <w:rPr>
          <w:szCs w:val="26"/>
        </w:rPr>
        <w:t xml:space="preserve">последнее – </w:t>
      </w:r>
      <w:r w:rsidRPr="007A1611">
        <w:rPr>
          <w:szCs w:val="26"/>
        </w:rPr>
        <w:t xml:space="preserve">при наличии)  и должность руководителя, иного должностного лица юридического лица, ответственного за исполнение предписанных мероприятий </w:t>
      </w:r>
      <w:r w:rsidR="001C4EBF">
        <w:rPr>
          <w:szCs w:val="26"/>
        </w:rPr>
        <w:br/>
      </w:r>
      <w:r w:rsidRPr="007A1611">
        <w:rPr>
          <w:szCs w:val="26"/>
        </w:rPr>
        <w:t>в соответствии с законом (иным нормативным актом) или своими должностными обязанностями;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перечень мероприятий по обеспечению соблюдения обязательных требований с указанием сроков их выполнения;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перечень нормативных правовых актов, устанавливающих обязательные требования;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сведения об ознакомлении или отказе в ознакомлении с предписанием субъекта проверки, о наличии его подписи или об отказе от совершения подписи;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подпись должностного лица Комитета, выдавшего предписание. 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2</w:t>
      </w:r>
      <w:r w:rsidR="000B112F" w:rsidRPr="007A1611">
        <w:rPr>
          <w:szCs w:val="26"/>
        </w:rPr>
        <w:t>)</w:t>
      </w:r>
      <w:r>
        <w:rPr>
          <w:szCs w:val="26"/>
        </w:rPr>
        <w:t> </w:t>
      </w:r>
      <w:r w:rsidR="000B112F" w:rsidRPr="007A1611">
        <w:rPr>
          <w:szCs w:val="26"/>
        </w:rPr>
        <w:t xml:space="preserve">контролирует устранение выявленных нарушений, их предупреждение, предотвращение возможного причинения вреда жизни, здоровью граждан, предупреждению возникновения чрезвычайных ситуаций техногенного характера путем проведения в порядке, предусмотренном </w:t>
      </w:r>
      <w:r w:rsidR="005B5A94">
        <w:rPr>
          <w:szCs w:val="26"/>
        </w:rPr>
        <w:t xml:space="preserve">настоящим </w:t>
      </w:r>
      <w:r w:rsidR="000B112F" w:rsidRPr="007A1611">
        <w:rPr>
          <w:szCs w:val="26"/>
        </w:rPr>
        <w:t>Административным регламентом, внеплановой документарной и (или) выездной проверки.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lastRenderedPageBreak/>
        <w:t xml:space="preserve">В случае выявления нарушений обязательных требований принятие </w:t>
      </w:r>
      <w:r w:rsidR="001C4EBF">
        <w:rPr>
          <w:szCs w:val="26"/>
        </w:rPr>
        <w:br/>
      </w:r>
      <w:r w:rsidRPr="007A1611">
        <w:rPr>
          <w:szCs w:val="26"/>
        </w:rPr>
        <w:t xml:space="preserve">по результатам проверки мер, предусмотренных законодательством Российской Федерации, </w:t>
      </w:r>
      <w:r w:rsidR="00843885">
        <w:rPr>
          <w:szCs w:val="26"/>
        </w:rPr>
        <w:t>осуществляе</w:t>
      </w:r>
      <w:r w:rsidRPr="007A1611">
        <w:rPr>
          <w:szCs w:val="26"/>
        </w:rPr>
        <w:t>тся непосредственно после ее завершения.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 xml:space="preserve">Результатом выполнения административного действия </w:t>
      </w:r>
      <w:r w:rsidR="00843885">
        <w:rPr>
          <w:szCs w:val="26"/>
        </w:rPr>
        <w:t xml:space="preserve">– </w:t>
      </w:r>
      <w:r w:rsidRPr="007A1611">
        <w:rPr>
          <w:szCs w:val="26"/>
        </w:rPr>
        <w:t xml:space="preserve">принятия </w:t>
      </w:r>
      <w:r w:rsidR="001C4EBF">
        <w:rPr>
          <w:szCs w:val="26"/>
        </w:rPr>
        <w:br/>
      </w:r>
      <w:r w:rsidRPr="007A1611">
        <w:rPr>
          <w:szCs w:val="26"/>
        </w:rPr>
        <w:t>по результатам проверки мер, предусмотренных законодательством Российской Федерации, в случае выявления на</w:t>
      </w:r>
      <w:r w:rsidR="00843885">
        <w:rPr>
          <w:szCs w:val="26"/>
        </w:rPr>
        <w:t>рушений обязательных требований</w:t>
      </w:r>
      <w:r w:rsidRPr="007A1611">
        <w:rPr>
          <w:szCs w:val="26"/>
        </w:rPr>
        <w:t xml:space="preserve"> является выдача предписания.</w:t>
      </w:r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38. </w:t>
      </w:r>
      <w:proofErr w:type="gramStart"/>
      <w:r w:rsidR="000B112F" w:rsidRPr="007A1611">
        <w:rPr>
          <w:szCs w:val="26"/>
        </w:rPr>
        <w:t>В целях предупреждения нарушений субъект</w:t>
      </w:r>
      <w:r w:rsidR="00843885">
        <w:rPr>
          <w:szCs w:val="26"/>
        </w:rPr>
        <w:t>ом</w:t>
      </w:r>
      <w:r w:rsidR="000B112F" w:rsidRPr="007A1611">
        <w:rPr>
          <w:szCs w:val="26"/>
        </w:rPr>
        <w:t xml:space="preserve"> проверки обязательных требований, устранения причин, факторов и условий, способствующих нарушениям обязательных требований, Комитет осуществляет мероприятия </w:t>
      </w:r>
      <w:r w:rsidR="00843885">
        <w:rPr>
          <w:szCs w:val="26"/>
        </w:rPr>
        <w:br/>
      </w:r>
      <w:r w:rsidR="000B112F" w:rsidRPr="007A1611">
        <w:rPr>
          <w:szCs w:val="26"/>
        </w:rPr>
        <w:t>по профилактике нарушений обязательных требований в соответствии с ежегодно утверждаемыми Комитетом программ</w:t>
      </w:r>
      <w:r w:rsidR="00843885">
        <w:rPr>
          <w:szCs w:val="26"/>
        </w:rPr>
        <w:t>ами</w:t>
      </w:r>
      <w:r w:rsidR="000B112F" w:rsidRPr="007A1611">
        <w:rPr>
          <w:szCs w:val="26"/>
        </w:rPr>
        <w:t xml:space="preserve"> профилактики нарушений.</w:t>
      </w:r>
      <w:proofErr w:type="gramEnd"/>
    </w:p>
    <w:p w:rsidR="000B112F" w:rsidRPr="007A1611" w:rsidRDefault="001C4EBF" w:rsidP="007A1611">
      <w:pPr>
        <w:jc w:val="both"/>
        <w:rPr>
          <w:szCs w:val="26"/>
        </w:rPr>
      </w:pPr>
      <w:r>
        <w:rPr>
          <w:szCs w:val="26"/>
        </w:rPr>
        <w:t>39. </w:t>
      </w:r>
      <w:r w:rsidR="000B112F" w:rsidRPr="007A1611">
        <w:rPr>
          <w:szCs w:val="26"/>
        </w:rPr>
        <w:t>В целях профилактики нарушений обязательных требований Комитет:</w:t>
      </w:r>
    </w:p>
    <w:p w:rsidR="000B112F" w:rsidRPr="007A1611" w:rsidRDefault="000B112F" w:rsidP="007A1611">
      <w:pPr>
        <w:jc w:val="both"/>
        <w:rPr>
          <w:szCs w:val="26"/>
        </w:rPr>
      </w:pPr>
      <w:proofErr w:type="gramStart"/>
      <w:r w:rsidRPr="007A1611">
        <w:rPr>
          <w:szCs w:val="26"/>
        </w:rPr>
        <w:t>1)</w:t>
      </w:r>
      <w:r w:rsidR="00843885">
        <w:rPr>
          <w:szCs w:val="26"/>
        </w:rPr>
        <w:t> </w:t>
      </w:r>
      <w:r w:rsidRPr="007A1611">
        <w:rPr>
          <w:szCs w:val="26"/>
        </w:rPr>
        <w:t xml:space="preserve">обеспечивает размещение на официальных сайтах в сети «Интернет» </w:t>
      </w:r>
      <w:r w:rsidR="00843885">
        <w:rPr>
          <w:szCs w:val="26"/>
        </w:rPr>
        <w:br/>
      </w:r>
      <w:r w:rsidRPr="007A1611">
        <w:rPr>
          <w:szCs w:val="26"/>
        </w:rPr>
        <w:t xml:space="preserve">для регионального государственного надзора в области защиты населения </w:t>
      </w:r>
      <w:r w:rsidR="00843885">
        <w:rPr>
          <w:szCs w:val="26"/>
        </w:rPr>
        <w:br/>
      </w:r>
      <w:r w:rsidRPr="007A1611">
        <w:rPr>
          <w:szCs w:val="26"/>
        </w:rPr>
        <w:t>и территории Томской области от чрезвычайных ситуаций регионального, межмуниципального и муниципального характера перечней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муниципального контроля, а также текстов соответствующих нормативных правовых актов;</w:t>
      </w:r>
      <w:proofErr w:type="gramEnd"/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2)</w:t>
      </w:r>
      <w:r w:rsidR="00843885">
        <w:rPr>
          <w:szCs w:val="26"/>
        </w:rPr>
        <w:t> </w:t>
      </w:r>
      <w:r w:rsidRPr="007A1611">
        <w:rPr>
          <w:szCs w:val="26"/>
        </w:rPr>
        <w:t>осуществляет информирование органов местного самоуправления, юридических лиц, индивидуальных предпринимателей по вопросам соблюдения обязательных требований. В случае изменения обязательных требований Комитет 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3)</w:t>
      </w:r>
      <w:r w:rsidR="00843885">
        <w:rPr>
          <w:szCs w:val="26"/>
        </w:rPr>
        <w:t> </w:t>
      </w:r>
      <w:r w:rsidRPr="007A1611">
        <w:rPr>
          <w:szCs w:val="26"/>
        </w:rPr>
        <w:t>выдает предостережения о недопустимости нарушения обязательных требований, если иной порядок не установлен федеральным законом.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40.</w:t>
      </w:r>
      <w:r w:rsidR="00843885">
        <w:rPr>
          <w:szCs w:val="26"/>
        </w:rPr>
        <w:t> </w:t>
      </w:r>
      <w:proofErr w:type="gramStart"/>
      <w:r w:rsidRPr="007A1611">
        <w:rPr>
          <w:szCs w:val="26"/>
        </w:rPr>
        <w:t>Федеральным законом от 21</w:t>
      </w:r>
      <w:r w:rsidR="00843885">
        <w:rPr>
          <w:szCs w:val="26"/>
        </w:rPr>
        <w:t> </w:t>
      </w:r>
      <w:r w:rsidRPr="007A1611">
        <w:rPr>
          <w:szCs w:val="26"/>
        </w:rPr>
        <w:t>декабря 1994</w:t>
      </w:r>
      <w:r w:rsidR="00843885">
        <w:rPr>
          <w:szCs w:val="26"/>
        </w:rPr>
        <w:t> </w:t>
      </w:r>
      <w:r w:rsidRPr="007A1611">
        <w:rPr>
          <w:szCs w:val="26"/>
        </w:rPr>
        <w:t>года №</w:t>
      </w:r>
      <w:r w:rsidR="00843885">
        <w:rPr>
          <w:szCs w:val="26"/>
        </w:rPr>
        <w:t> </w:t>
      </w:r>
      <w:r w:rsidRPr="007A1611">
        <w:rPr>
          <w:szCs w:val="26"/>
        </w:rPr>
        <w:t>68-ФЗ «О защите населения и территорий от чрезвычайных ситуаций природного и техногенного характера», Законом Томской области от 11</w:t>
      </w:r>
      <w:r w:rsidR="00843885">
        <w:rPr>
          <w:szCs w:val="26"/>
        </w:rPr>
        <w:t> </w:t>
      </w:r>
      <w:r w:rsidRPr="007A1611">
        <w:rPr>
          <w:szCs w:val="26"/>
        </w:rPr>
        <w:t>ноября 2005</w:t>
      </w:r>
      <w:r w:rsidR="00843885">
        <w:rPr>
          <w:szCs w:val="26"/>
        </w:rPr>
        <w:t> </w:t>
      </w:r>
      <w:r w:rsidRPr="007A1611">
        <w:rPr>
          <w:szCs w:val="26"/>
        </w:rPr>
        <w:t>года №</w:t>
      </w:r>
      <w:r w:rsidR="00843885">
        <w:rPr>
          <w:szCs w:val="26"/>
        </w:rPr>
        <w:t> </w:t>
      </w:r>
      <w:r w:rsidRPr="007A1611">
        <w:rPr>
          <w:szCs w:val="26"/>
        </w:rPr>
        <w:t xml:space="preserve">206-ОЗ «О защите населения и территорий Томской области от чрезвычайных ситуаций природного </w:t>
      </w:r>
      <w:r w:rsidR="00843885">
        <w:rPr>
          <w:szCs w:val="26"/>
        </w:rPr>
        <w:br/>
      </w:r>
      <w:r w:rsidRPr="007A1611">
        <w:rPr>
          <w:szCs w:val="26"/>
        </w:rPr>
        <w:t>и техногенного характера» предусмотрено осуществление Комитетом специальных профилактических мероприятий, направленных на предупреждение причинения вреда, возникновения чрезвычайных ситуаций природного и техногенного</w:t>
      </w:r>
      <w:proofErr w:type="gramEnd"/>
      <w:r w:rsidRPr="007A1611">
        <w:rPr>
          <w:szCs w:val="26"/>
        </w:rPr>
        <w:t xml:space="preserve"> характера.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41.</w:t>
      </w:r>
      <w:r w:rsidR="00843885">
        <w:rPr>
          <w:szCs w:val="26"/>
        </w:rPr>
        <w:t> </w:t>
      </w:r>
      <w:proofErr w:type="gramStart"/>
      <w:r w:rsidRPr="007A1611">
        <w:rPr>
          <w:szCs w:val="26"/>
        </w:rPr>
        <w:t xml:space="preserve">При условии, что иное не установлено федеральным законом, </w:t>
      </w:r>
      <w:r w:rsidR="00843885">
        <w:rPr>
          <w:szCs w:val="26"/>
        </w:rPr>
        <w:br/>
      </w:r>
      <w:r w:rsidRPr="007A1611">
        <w:rPr>
          <w:szCs w:val="26"/>
        </w:rPr>
        <w:t xml:space="preserve">при наличии у Комитета 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взаимодействия с субъектами проверки, либо содержащихся в поступивших обращениях и заявлениях (за исключением обращений и заявлений, авторство которых не подтверждено), информации </w:t>
      </w:r>
      <w:r w:rsidR="00843885">
        <w:rPr>
          <w:szCs w:val="26"/>
        </w:rPr>
        <w:br/>
      </w:r>
      <w:r w:rsidRPr="007A1611">
        <w:rPr>
          <w:szCs w:val="26"/>
        </w:rPr>
        <w:t>от органов государственной власти, органов местного самоуправления, из</w:t>
      </w:r>
      <w:proofErr w:type="gramEnd"/>
      <w:r w:rsidRPr="007A1611">
        <w:rPr>
          <w:szCs w:val="26"/>
        </w:rPr>
        <w:t xml:space="preserve"> </w:t>
      </w:r>
      <w:proofErr w:type="gramStart"/>
      <w:r w:rsidRPr="007A1611">
        <w:rPr>
          <w:szCs w:val="26"/>
        </w:rPr>
        <w:t xml:space="preserve">средств массовой информации в случаях, если отсутствуют подтвержденные данные о том, что нарушение обязательных требований причинило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привело к возникновению чрезвычайных ситуаций природного и техногенного характера либо создало непосредственную </w:t>
      </w:r>
      <w:r w:rsidRPr="007A1611">
        <w:rPr>
          <w:szCs w:val="26"/>
        </w:rPr>
        <w:lastRenderedPageBreak/>
        <w:t>угрозу указанных последствий, и если субъект проверки ранее не</w:t>
      </w:r>
      <w:proofErr w:type="gramEnd"/>
      <w:r w:rsidRPr="007A1611">
        <w:rPr>
          <w:szCs w:val="26"/>
        </w:rPr>
        <w:t xml:space="preserve"> привлекался </w:t>
      </w:r>
      <w:r w:rsidR="00843885">
        <w:rPr>
          <w:szCs w:val="26"/>
        </w:rPr>
        <w:br/>
      </w:r>
      <w:r w:rsidRPr="007A1611">
        <w:rPr>
          <w:szCs w:val="26"/>
        </w:rPr>
        <w:t xml:space="preserve">к ответственности за нарушение соответствующих требований, Комитет объявляет субъекту проверки предостережение о недопустимости нарушения обязательных требований и предлагают субъекту проверки принять меры по обеспечению соблюдения обязательных требований, и уведомить об этом в установленный </w:t>
      </w:r>
      <w:r w:rsidR="00843885">
        <w:rPr>
          <w:szCs w:val="26"/>
        </w:rPr>
        <w:br/>
      </w:r>
      <w:r w:rsidRPr="007A1611">
        <w:rPr>
          <w:szCs w:val="26"/>
        </w:rPr>
        <w:t>в таком предостережении срок Комитет.</w:t>
      </w:r>
    </w:p>
    <w:p w:rsidR="000B112F" w:rsidRPr="007A1611" w:rsidRDefault="00843885" w:rsidP="007A1611">
      <w:pPr>
        <w:jc w:val="both"/>
        <w:rPr>
          <w:szCs w:val="26"/>
        </w:rPr>
      </w:pPr>
      <w:r>
        <w:rPr>
          <w:szCs w:val="26"/>
        </w:rPr>
        <w:t>42. </w:t>
      </w:r>
      <w:r w:rsidR="000B112F" w:rsidRPr="007A1611">
        <w:rPr>
          <w:szCs w:val="26"/>
        </w:rPr>
        <w:t>Предостережение о недопустимости нарушения обязательных требований должно содержать указания на соответствующие обязательные требования, нормативный правовой акт, их предусматривающий, а также информацию о том, какие конкретно действия (бездействие) субъекта проверки могут привести или приводят к нарушению этих требований.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43.</w:t>
      </w:r>
      <w:r w:rsidR="00843885">
        <w:rPr>
          <w:szCs w:val="26"/>
        </w:rPr>
        <w:t> </w:t>
      </w:r>
      <w:r w:rsidRPr="007A1611">
        <w:rPr>
          <w:szCs w:val="26"/>
        </w:rPr>
        <w:t xml:space="preserve">Порядок составления и направления предостережения о недопустимости нарушения обязательных требований, подачи субъектом проверки возражений </w:t>
      </w:r>
      <w:r w:rsidR="00843885">
        <w:rPr>
          <w:szCs w:val="26"/>
        </w:rPr>
        <w:br/>
      </w:r>
      <w:r w:rsidRPr="007A1611">
        <w:rPr>
          <w:szCs w:val="26"/>
        </w:rPr>
        <w:t>на такое предостережение и их рассмотрения, порядок уведомления об исполнении такого предостережения определяются Правительством Российской Федерации.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t>4. П</w:t>
      </w:r>
      <w:r w:rsidR="00843885">
        <w:rPr>
          <w:szCs w:val="26"/>
        </w:rPr>
        <w:t xml:space="preserve">орядок </w:t>
      </w:r>
      <w:proofErr w:type="gramStart"/>
      <w:r w:rsidR="00843885">
        <w:rPr>
          <w:szCs w:val="26"/>
        </w:rPr>
        <w:t>контроля за</w:t>
      </w:r>
      <w:proofErr w:type="gramEnd"/>
      <w:r w:rsidR="00843885">
        <w:rPr>
          <w:szCs w:val="26"/>
        </w:rPr>
        <w:t xml:space="preserve"> исполнением А</w:t>
      </w:r>
      <w:r w:rsidRPr="007A1611">
        <w:rPr>
          <w:szCs w:val="26"/>
        </w:rPr>
        <w:t>дминистративного регламента</w:t>
      </w:r>
    </w:p>
    <w:p w:rsidR="00843885" w:rsidRPr="007A1611" w:rsidRDefault="00843885" w:rsidP="00843885">
      <w:pPr>
        <w:ind w:firstLine="0"/>
        <w:jc w:val="center"/>
        <w:rPr>
          <w:szCs w:val="26"/>
        </w:rPr>
      </w:pPr>
    </w:p>
    <w:p w:rsidR="000B112F" w:rsidRPr="007A1611" w:rsidRDefault="00843885" w:rsidP="007A1611">
      <w:pPr>
        <w:jc w:val="both"/>
        <w:rPr>
          <w:szCs w:val="26"/>
        </w:rPr>
      </w:pPr>
      <w:r>
        <w:rPr>
          <w:szCs w:val="26"/>
        </w:rPr>
        <w:t>44. </w:t>
      </w:r>
      <w:proofErr w:type="gramStart"/>
      <w:r w:rsidR="000B112F" w:rsidRPr="007A1611">
        <w:rPr>
          <w:szCs w:val="26"/>
        </w:rPr>
        <w:t>Контроль за</w:t>
      </w:r>
      <w:proofErr w:type="gramEnd"/>
      <w:r w:rsidR="000B112F" w:rsidRPr="007A1611">
        <w:rPr>
          <w:szCs w:val="26"/>
        </w:rPr>
        <w:t xml:space="preserve"> исполнением должностными лицами Комитета положений настоящего Административного регламента и иных нормативных правовых актов, устанавливающих требования к осуществлению регионального государственного надзора, а также за принятием ими решений, реализуется председателем Комитета на постоянной основе в ходе всего процесса осуществления регионального государственного надзора.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45.</w:t>
      </w:r>
      <w:r w:rsidR="00843885">
        <w:rPr>
          <w:szCs w:val="26"/>
        </w:rPr>
        <w:t> П</w:t>
      </w:r>
      <w:r w:rsidRPr="007A1611">
        <w:rPr>
          <w:szCs w:val="26"/>
        </w:rPr>
        <w:t>ри выявлении в ходе контроля нарушений настоящего Административного регламента или требований иных нормативных правовых актов, устанавливающих требования к осуществлению регионального государственного надзора, председатель Комитета принимает меры по устранению таких нарушений.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Pr="007A1611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t xml:space="preserve">5. Досудебный (внесудебный) порядок обжалования </w:t>
      </w:r>
      <w:r w:rsidR="00843885">
        <w:rPr>
          <w:szCs w:val="26"/>
        </w:rPr>
        <w:br/>
      </w:r>
      <w:r w:rsidRPr="007A1611">
        <w:rPr>
          <w:szCs w:val="26"/>
        </w:rPr>
        <w:t xml:space="preserve">решений и действий (бездействия) Комитета, а также </w:t>
      </w:r>
      <w:r w:rsidR="00843885">
        <w:rPr>
          <w:szCs w:val="26"/>
        </w:rPr>
        <w:br/>
      </w:r>
      <w:r w:rsidRPr="007A1611">
        <w:rPr>
          <w:szCs w:val="26"/>
        </w:rPr>
        <w:t>должностных лиц Комитета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t>Предмет досудебного (внесудебного) обжалования</w:t>
      </w:r>
    </w:p>
    <w:p w:rsidR="00843885" w:rsidRPr="007A1611" w:rsidRDefault="00843885" w:rsidP="00843885">
      <w:pPr>
        <w:ind w:firstLine="0"/>
        <w:jc w:val="center"/>
        <w:rPr>
          <w:szCs w:val="26"/>
        </w:rPr>
      </w:pPr>
    </w:p>
    <w:p w:rsidR="000B112F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46.</w:t>
      </w:r>
      <w:r w:rsidR="00843885">
        <w:rPr>
          <w:szCs w:val="26"/>
        </w:rPr>
        <w:t> </w:t>
      </w:r>
      <w:r w:rsidRPr="007A1611">
        <w:rPr>
          <w:szCs w:val="26"/>
        </w:rPr>
        <w:t>Предметом досудебного (внесудебного) обжалования являются действия (бездействие) Комитета, должностных лиц Комитета, а также принимаемые ими решения при осуществлении государственного регионального надзора.</w:t>
      </w:r>
    </w:p>
    <w:p w:rsidR="00843885" w:rsidRPr="007A1611" w:rsidRDefault="00843885" w:rsidP="007A1611">
      <w:pPr>
        <w:jc w:val="both"/>
        <w:rPr>
          <w:szCs w:val="26"/>
        </w:rPr>
      </w:pPr>
    </w:p>
    <w:p w:rsidR="000B112F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t>Порядок подачи и рассмотрения жалобы</w:t>
      </w:r>
    </w:p>
    <w:p w:rsidR="00843885" w:rsidRPr="007A1611" w:rsidRDefault="00843885" w:rsidP="00843885">
      <w:pPr>
        <w:ind w:firstLine="0"/>
        <w:jc w:val="center"/>
        <w:rPr>
          <w:szCs w:val="26"/>
        </w:rPr>
      </w:pPr>
    </w:p>
    <w:p w:rsidR="000B112F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t>Сроки рассмотрения жалобы</w:t>
      </w:r>
    </w:p>
    <w:p w:rsidR="00843885" w:rsidRPr="007A1611" w:rsidRDefault="00843885" w:rsidP="00843885">
      <w:pPr>
        <w:ind w:firstLine="0"/>
        <w:jc w:val="center"/>
        <w:rPr>
          <w:szCs w:val="26"/>
        </w:rPr>
      </w:pP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47.</w:t>
      </w:r>
      <w:r w:rsidR="00843885">
        <w:rPr>
          <w:szCs w:val="26"/>
        </w:rPr>
        <w:t> </w:t>
      </w:r>
      <w:r w:rsidRPr="007A1611">
        <w:rPr>
          <w:szCs w:val="26"/>
        </w:rPr>
        <w:t xml:space="preserve">Жалоба </w:t>
      </w:r>
      <w:r w:rsidR="00843885">
        <w:rPr>
          <w:szCs w:val="26"/>
        </w:rPr>
        <w:t>п</w:t>
      </w:r>
      <w:r w:rsidRPr="007A1611">
        <w:rPr>
          <w:szCs w:val="26"/>
        </w:rPr>
        <w:t>одается в письменной либо устной форме, направл</w:t>
      </w:r>
      <w:r w:rsidR="00843885">
        <w:rPr>
          <w:szCs w:val="26"/>
        </w:rPr>
        <w:t>яется</w:t>
      </w:r>
      <w:r w:rsidRPr="007A1611">
        <w:rPr>
          <w:szCs w:val="26"/>
        </w:rPr>
        <w:t xml:space="preserve"> </w:t>
      </w:r>
      <w:r w:rsidR="00843885">
        <w:rPr>
          <w:szCs w:val="26"/>
        </w:rPr>
        <w:br/>
      </w:r>
      <w:r w:rsidRPr="007A1611">
        <w:rPr>
          <w:szCs w:val="26"/>
        </w:rPr>
        <w:t>по почте либо в форме электронного доку</w:t>
      </w:r>
      <w:r w:rsidR="00843885">
        <w:rPr>
          <w:szCs w:val="26"/>
        </w:rPr>
        <w:t xml:space="preserve">мента по адресам, указанным в пункте </w:t>
      </w:r>
      <w:r w:rsidRPr="007A1611">
        <w:rPr>
          <w:szCs w:val="26"/>
        </w:rPr>
        <w:t xml:space="preserve">5 </w:t>
      </w:r>
      <w:r w:rsidR="00843885">
        <w:rPr>
          <w:szCs w:val="26"/>
        </w:rPr>
        <w:t xml:space="preserve">настоящего </w:t>
      </w:r>
      <w:r w:rsidRPr="007A1611">
        <w:rPr>
          <w:szCs w:val="26"/>
        </w:rPr>
        <w:t>Административного регламента.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48.</w:t>
      </w:r>
      <w:r w:rsidR="00843885">
        <w:rPr>
          <w:szCs w:val="26"/>
        </w:rPr>
        <w:t> </w:t>
      </w:r>
      <w:r w:rsidRPr="007A1611">
        <w:rPr>
          <w:szCs w:val="26"/>
        </w:rPr>
        <w:t>Жалоба подается и рассматривается в порядке и сроки, установленные Федеральным законом № 59-ФЗ.</w:t>
      </w:r>
    </w:p>
    <w:p w:rsidR="000B112F" w:rsidRPr="007A1611" w:rsidRDefault="000B112F" w:rsidP="007A1611">
      <w:pPr>
        <w:jc w:val="both"/>
        <w:rPr>
          <w:szCs w:val="26"/>
        </w:rPr>
      </w:pPr>
    </w:p>
    <w:p w:rsidR="000B112F" w:rsidRDefault="000B112F" w:rsidP="00843885">
      <w:pPr>
        <w:ind w:firstLine="0"/>
        <w:jc w:val="center"/>
        <w:rPr>
          <w:szCs w:val="26"/>
        </w:rPr>
      </w:pPr>
      <w:r w:rsidRPr="007A1611">
        <w:rPr>
          <w:szCs w:val="26"/>
        </w:rPr>
        <w:lastRenderedPageBreak/>
        <w:t>Результат досудебного (внесудебного) обжалования</w:t>
      </w:r>
    </w:p>
    <w:p w:rsidR="00843885" w:rsidRPr="007A1611" w:rsidRDefault="00843885" w:rsidP="00843885">
      <w:pPr>
        <w:ind w:firstLine="0"/>
        <w:jc w:val="center"/>
        <w:rPr>
          <w:szCs w:val="26"/>
        </w:rPr>
      </w:pPr>
    </w:p>
    <w:p w:rsidR="000B112F" w:rsidRPr="007A1611" w:rsidRDefault="00843885" w:rsidP="007A1611">
      <w:pPr>
        <w:jc w:val="both"/>
        <w:rPr>
          <w:szCs w:val="26"/>
        </w:rPr>
      </w:pPr>
      <w:r>
        <w:rPr>
          <w:szCs w:val="26"/>
        </w:rPr>
        <w:t>49. </w:t>
      </w:r>
      <w:r w:rsidR="000B112F" w:rsidRPr="007A1611">
        <w:rPr>
          <w:szCs w:val="26"/>
        </w:rPr>
        <w:t>Результатом досудебного (внесудебного) обжалования является принятие одного из следующих решений: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1)</w:t>
      </w:r>
      <w:r w:rsidR="00843885">
        <w:rPr>
          <w:szCs w:val="26"/>
        </w:rPr>
        <w:t> </w:t>
      </w:r>
      <w:r w:rsidRPr="007A1611">
        <w:rPr>
          <w:szCs w:val="26"/>
        </w:rPr>
        <w:t xml:space="preserve">об удовлетворении (частичном удовлетворении) жалобы, в том числе </w:t>
      </w:r>
      <w:r w:rsidR="00843885">
        <w:rPr>
          <w:szCs w:val="26"/>
        </w:rPr>
        <w:br/>
      </w:r>
      <w:r w:rsidRPr="007A1611">
        <w:rPr>
          <w:szCs w:val="26"/>
        </w:rPr>
        <w:t>в форме отмены принятого решения, исправления допущенных Комитетом опечаток и ошибок в выданных документах;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2)</w:t>
      </w:r>
      <w:r w:rsidR="00843885">
        <w:rPr>
          <w:szCs w:val="26"/>
        </w:rPr>
        <w:t> </w:t>
      </w:r>
      <w:r w:rsidRPr="007A1611">
        <w:rPr>
          <w:szCs w:val="26"/>
        </w:rPr>
        <w:t>об отказе в удовлетворении жалобы.</w:t>
      </w:r>
    </w:p>
    <w:p w:rsidR="000B112F" w:rsidRPr="007A1611" w:rsidRDefault="000B112F" w:rsidP="007A1611">
      <w:pPr>
        <w:jc w:val="both"/>
        <w:rPr>
          <w:szCs w:val="26"/>
        </w:rPr>
      </w:pPr>
      <w:r w:rsidRPr="007A1611">
        <w:rPr>
          <w:szCs w:val="26"/>
        </w:rPr>
        <w:t>50.</w:t>
      </w:r>
      <w:r w:rsidR="00843885">
        <w:rPr>
          <w:szCs w:val="26"/>
        </w:rPr>
        <w:t> </w:t>
      </w:r>
      <w:r w:rsidR="008B7410">
        <w:rPr>
          <w:szCs w:val="26"/>
        </w:rPr>
        <w:t>Ответ на жалобу подписывается п</w:t>
      </w:r>
      <w:r w:rsidRPr="007A1611">
        <w:rPr>
          <w:szCs w:val="26"/>
        </w:rPr>
        <w:t>редседателем Комитета и направляется по адресу э</w:t>
      </w:r>
      <w:r w:rsidR="008B7410">
        <w:rPr>
          <w:szCs w:val="26"/>
        </w:rPr>
        <w:t>лектронно</w:t>
      </w:r>
      <w:r w:rsidRPr="007A1611">
        <w:rPr>
          <w:szCs w:val="26"/>
        </w:rPr>
        <w:t>й почты, если ответ должен быть направлен в форме электронного документа</w:t>
      </w:r>
      <w:r w:rsidR="008B7410">
        <w:rPr>
          <w:szCs w:val="26"/>
        </w:rPr>
        <w:t>,</w:t>
      </w:r>
      <w:r w:rsidRPr="007A1611">
        <w:rPr>
          <w:szCs w:val="26"/>
        </w:rPr>
        <w:t xml:space="preserve"> и почтовый адрес, если ответ должен быть направлен </w:t>
      </w:r>
      <w:r w:rsidR="00843885">
        <w:rPr>
          <w:szCs w:val="26"/>
        </w:rPr>
        <w:br/>
      </w:r>
      <w:r w:rsidRPr="007A1611">
        <w:rPr>
          <w:szCs w:val="26"/>
        </w:rPr>
        <w:t>в письменной форме.</w:t>
      </w:r>
    </w:p>
    <w:p w:rsidR="00457CA2" w:rsidRPr="007A1611" w:rsidRDefault="00457CA2" w:rsidP="007A1611">
      <w:pPr>
        <w:jc w:val="both"/>
        <w:rPr>
          <w:sz w:val="24"/>
          <w:szCs w:val="24"/>
        </w:rPr>
      </w:pPr>
    </w:p>
    <w:sectPr w:rsidR="00457CA2" w:rsidRPr="007A1611" w:rsidSect="002E4EE3">
      <w:headerReference w:type="first" r:id="rId11"/>
      <w:pgSz w:w="11907" w:h="16840" w:code="9"/>
      <w:pgMar w:top="852" w:right="850" w:bottom="568" w:left="1701" w:header="426" w:footer="215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FFB" w:rsidRDefault="00481FFB">
      <w:r>
        <w:separator/>
      </w:r>
    </w:p>
  </w:endnote>
  <w:endnote w:type="continuationSeparator" w:id="0">
    <w:p w:rsidR="00481FFB" w:rsidRDefault="0048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FFB" w:rsidRDefault="00481FFB">
      <w:r>
        <w:separator/>
      </w:r>
    </w:p>
  </w:footnote>
  <w:footnote w:type="continuationSeparator" w:id="0">
    <w:p w:rsidR="00481FFB" w:rsidRDefault="00481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7585703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B86AFB" w:rsidRPr="00B86AFB" w:rsidRDefault="00B86AFB" w:rsidP="00B86AFB">
        <w:pPr>
          <w:pStyle w:val="a5"/>
          <w:ind w:firstLine="0"/>
          <w:rPr>
            <w:b w:val="0"/>
            <w:sz w:val="24"/>
          </w:rPr>
        </w:pPr>
        <w:r w:rsidRPr="00B86AFB">
          <w:rPr>
            <w:b w:val="0"/>
            <w:sz w:val="24"/>
          </w:rPr>
          <w:fldChar w:fldCharType="begin"/>
        </w:r>
        <w:r w:rsidRPr="00B86AFB">
          <w:rPr>
            <w:b w:val="0"/>
            <w:sz w:val="24"/>
          </w:rPr>
          <w:instrText>PAGE   \* MERGEFORMAT</w:instrText>
        </w:r>
        <w:r w:rsidRPr="00B86AFB">
          <w:rPr>
            <w:b w:val="0"/>
            <w:sz w:val="24"/>
          </w:rPr>
          <w:fldChar w:fldCharType="separate"/>
        </w:r>
        <w:r w:rsidR="00EF1AD2">
          <w:rPr>
            <w:b w:val="0"/>
            <w:noProof/>
            <w:sz w:val="24"/>
          </w:rPr>
          <w:t>2</w:t>
        </w:r>
        <w:r w:rsidRPr="00B86AFB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FB" w:rsidRDefault="00B86AFB" w:rsidP="00B86AFB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835367E" wp14:editId="1C783AAB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6AFB" w:rsidRPr="00841E50" w:rsidRDefault="00B86AFB" w:rsidP="00B86AFB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86AFB" w:rsidRPr="00841E50" w:rsidRDefault="00B86AFB" w:rsidP="00B86AFB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0205ED" w:rsidRPr="00662B68" w:rsidRDefault="000205ED" w:rsidP="00662B6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CA2" w:rsidRPr="00662B68" w:rsidRDefault="00457CA2" w:rsidP="00662B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C7526"/>
    <w:multiLevelType w:val="hybridMultilevel"/>
    <w:tmpl w:val="0B729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653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37C23F6"/>
    <w:multiLevelType w:val="hybridMultilevel"/>
    <w:tmpl w:val="98A0B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754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4A0D29"/>
    <w:multiLevelType w:val="hybridMultilevel"/>
    <w:tmpl w:val="069A7F80"/>
    <w:lvl w:ilvl="0" w:tplc="594AED9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442246D"/>
    <w:multiLevelType w:val="hybridMultilevel"/>
    <w:tmpl w:val="51C69D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2A3F0E"/>
    <w:multiLevelType w:val="hybridMultilevel"/>
    <w:tmpl w:val="33906CEC"/>
    <w:lvl w:ilvl="0" w:tplc="4DFA00F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7D83C16"/>
    <w:multiLevelType w:val="hybridMultilevel"/>
    <w:tmpl w:val="86D63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51775"/>
    <w:multiLevelType w:val="hybridMultilevel"/>
    <w:tmpl w:val="7C1CE30A"/>
    <w:lvl w:ilvl="0" w:tplc="2D3CE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455B8B"/>
    <w:multiLevelType w:val="hybridMultilevel"/>
    <w:tmpl w:val="AABA363A"/>
    <w:lvl w:ilvl="0" w:tplc="E1E846B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E638E4"/>
    <w:multiLevelType w:val="hybridMultilevel"/>
    <w:tmpl w:val="765AD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9"/>
  </w:num>
  <w:num w:numId="6">
    <w:abstractNumId w:val="10"/>
  </w:num>
  <w:num w:numId="7">
    <w:abstractNumId w:val="6"/>
  </w:num>
  <w:num w:numId="8">
    <w:abstractNumId w:val="0"/>
  </w:num>
  <w:num w:numId="9">
    <w:abstractNumId w:val="2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759"/>
    <w:rsid w:val="0000106D"/>
    <w:rsid w:val="00003CCE"/>
    <w:rsid w:val="000045B3"/>
    <w:rsid w:val="00010C6E"/>
    <w:rsid w:val="00010C6F"/>
    <w:rsid w:val="00011A0A"/>
    <w:rsid w:val="00017101"/>
    <w:rsid w:val="00017D09"/>
    <w:rsid w:val="000205ED"/>
    <w:rsid w:val="000207EE"/>
    <w:rsid w:val="00022004"/>
    <w:rsid w:val="0002312F"/>
    <w:rsid w:val="00023B50"/>
    <w:rsid w:val="00023E5A"/>
    <w:rsid w:val="000247A7"/>
    <w:rsid w:val="000260A4"/>
    <w:rsid w:val="000272B6"/>
    <w:rsid w:val="000323CD"/>
    <w:rsid w:val="00033B3B"/>
    <w:rsid w:val="00033C7D"/>
    <w:rsid w:val="00034310"/>
    <w:rsid w:val="00035D79"/>
    <w:rsid w:val="00037FCC"/>
    <w:rsid w:val="000414AC"/>
    <w:rsid w:val="00042742"/>
    <w:rsid w:val="00043AC2"/>
    <w:rsid w:val="00043FF7"/>
    <w:rsid w:val="00044051"/>
    <w:rsid w:val="00046E39"/>
    <w:rsid w:val="000554C5"/>
    <w:rsid w:val="00060615"/>
    <w:rsid w:val="000628F8"/>
    <w:rsid w:val="000631BD"/>
    <w:rsid w:val="00067ED5"/>
    <w:rsid w:val="00070390"/>
    <w:rsid w:val="000730C9"/>
    <w:rsid w:val="0007391E"/>
    <w:rsid w:val="00076DCD"/>
    <w:rsid w:val="000776BE"/>
    <w:rsid w:val="00080B14"/>
    <w:rsid w:val="00080B8D"/>
    <w:rsid w:val="000831B3"/>
    <w:rsid w:val="0008329F"/>
    <w:rsid w:val="000832A2"/>
    <w:rsid w:val="00085799"/>
    <w:rsid w:val="00091C32"/>
    <w:rsid w:val="00092D20"/>
    <w:rsid w:val="00093C61"/>
    <w:rsid w:val="000942C9"/>
    <w:rsid w:val="00095EEC"/>
    <w:rsid w:val="00097CAB"/>
    <w:rsid w:val="000A0172"/>
    <w:rsid w:val="000A3B14"/>
    <w:rsid w:val="000A4355"/>
    <w:rsid w:val="000A5294"/>
    <w:rsid w:val="000A7481"/>
    <w:rsid w:val="000A7AD7"/>
    <w:rsid w:val="000B029B"/>
    <w:rsid w:val="000B112F"/>
    <w:rsid w:val="000B76FB"/>
    <w:rsid w:val="000C090E"/>
    <w:rsid w:val="000C5618"/>
    <w:rsid w:val="000C5837"/>
    <w:rsid w:val="000C6204"/>
    <w:rsid w:val="000C7747"/>
    <w:rsid w:val="000D26CD"/>
    <w:rsid w:val="000D3FB4"/>
    <w:rsid w:val="000D463F"/>
    <w:rsid w:val="000D6CEB"/>
    <w:rsid w:val="000E0656"/>
    <w:rsid w:val="000E0A8E"/>
    <w:rsid w:val="000E1D30"/>
    <w:rsid w:val="000E29C6"/>
    <w:rsid w:val="000E54D2"/>
    <w:rsid w:val="000E5AA3"/>
    <w:rsid w:val="000F0340"/>
    <w:rsid w:val="000F0D47"/>
    <w:rsid w:val="000F1724"/>
    <w:rsid w:val="000F323B"/>
    <w:rsid w:val="000F499F"/>
    <w:rsid w:val="000F53E1"/>
    <w:rsid w:val="000F59BA"/>
    <w:rsid w:val="000F5F20"/>
    <w:rsid w:val="000F622F"/>
    <w:rsid w:val="000F6A23"/>
    <w:rsid w:val="000F6D4B"/>
    <w:rsid w:val="00100201"/>
    <w:rsid w:val="0010026C"/>
    <w:rsid w:val="00101B4B"/>
    <w:rsid w:val="00102358"/>
    <w:rsid w:val="0010354D"/>
    <w:rsid w:val="00104A3D"/>
    <w:rsid w:val="00110448"/>
    <w:rsid w:val="00112255"/>
    <w:rsid w:val="0011434A"/>
    <w:rsid w:val="0012075E"/>
    <w:rsid w:val="00121BF6"/>
    <w:rsid w:val="001244AD"/>
    <w:rsid w:val="001251A4"/>
    <w:rsid w:val="001257B8"/>
    <w:rsid w:val="00125CEF"/>
    <w:rsid w:val="0012636D"/>
    <w:rsid w:val="00126933"/>
    <w:rsid w:val="0013031B"/>
    <w:rsid w:val="00131599"/>
    <w:rsid w:val="00132C36"/>
    <w:rsid w:val="00132DE6"/>
    <w:rsid w:val="0013419F"/>
    <w:rsid w:val="00136144"/>
    <w:rsid w:val="0014116B"/>
    <w:rsid w:val="001471B6"/>
    <w:rsid w:val="001518CE"/>
    <w:rsid w:val="0015211C"/>
    <w:rsid w:val="001521A5"/>
    <w:rsid w:val="001522E0"/>
    <w:rsid w:val="00153C9D"/>
    <w:rsid w:val="0016023E"/>
    <w:rsid w:val="001623EA"/>
    <w:rsid w:val="00163E9F"/>
    <w:rsid w:val="00166835"/>
    <w:rsid w:val="0017034E"/>
    <w:rsid w:val="001710D6"/>
    <w:rsid w:val="00172DEC"/>
    <w:rsid w:val="00173549"/>
    <w:rsid w:val="00174315"/>
    <w:rsid w:val="00175E70"/>
    <w:rsid w:val="001777D4"/>
    <w:rsid w:val="00177B75"/>
    <w:rsid w:val="00182B26"/>
    <w:rsid w:val="001867D9"/>
    <w:rsid w:val="00186C4B"/>
    <w:rsid w:val="00190F94"/>
    <w:rsid w:val="00192EA2"/>
    <w:rsid w:val="00194B9F"/>
    <w:rsid w:val="001A1D33"/>
    <w:rsid w:val="001A5DA1"/>
    <w:rsid w:val="001B0A4B"/>
    <w:rsid w:val="001B1F87"/>
    <w:rsid w:val="001B2410"/>
    <w:rsid w:val="001B3C4F"/>
    <w:rsid w:val="001B3E77"/>
    <w:rsid w:val="001B5AA9"/>
    <w:rsid w:val="001B6244"/>
    <w:rsid w:val="001B7528"/>
    <w:rsid w:val="001C131F"/>
    <w:rsid w:val="001C1A7A"/>
    <w:rsid w:val="001C3180"/>
    <w:rsid w:val="001C3BCF"/>
    <w:rsid w:val="001C4EBF"/>
    <w:rsid w:val="001C58D0"/>
    <w:rsid w:val="001C5C1E"/>
    <w:rsid w:val="001C5F6B"/>
    <w:rsid w:val="001D1414"/>
    <w:rsid w:val="001D1A89"/>
    <w:rsid w:val="001D66D6"/>
    <w:rsid w:val="001D7144"/>
    <w:rsid w:val="001E2592"/>
    <w:rsid w:val="001E40E7"/>
    <w:rsid w:val="001E50C3"/>
    <w:rsid w:val="001E6D78"/>
    <w:rsid w:val="001E6E48"/>
    <w:rsid w:val="001F2D22"/>
    <w:rsid w:val="001F3ACC"/>
    <w:rsid w:val="001F659D"/>
    <w:rsid w:val="00201C4A"/>
    <w:rsid w:val="00205262"/>
    <w:rsid w:val="00206266"/>
    <w:rsid w:val="002066EC"/>
    <w:rsid w:val="00206E33"/>
    <w:rsid w:val="002072F4"/>
    <w:rsid w:val="00210DA9"/>
    <w:rsid w:val="00216D63"/>
    <w:rsid w:val="00217212"/>
    <w:rsid w:val="00217D26"/>
    <w:rsid w:val="00224A8F"/>
    <w:rsid w:val="00224C1E"/>
    <w:rsid w:val="002274DD"/>
    <w:rsid w:val="0023732A"/>
    <w:rsid w:val="00241251"/>
    <w:rsid w:val="00241BA8"/>
    <w:rsid w:val="00245434"/>
    <w:rsid w:val="00245CF4"/>
    <w:rsid w:val="0024612C"/>
    <w:rsid w:val="0025209E"/>
    <w:rsid w:val="002526C5"/>
    <w:rsid w:val="00252B6E"/>
    <w:rsid w:val="00252C7F"/>
    <w:rsid w:val="0026116A"/>
    <w:rsid w:val="00264E4E"/>
    <w:rsid w:val="002670FF"/>
    <w:rsid w:val="00271C0B"/>
    <w:rsid w:val="00272BB9"/>
    <w:rsid w:val="0027455B"/>
    <w:rsid w:val="002764BD"/>
    <w:rsid w:val="00277800"/>
    <w:rsid w:val="00281810"/>
    <w:rsid w:val="0028203B"/>
    <w:rsid w:val="0028227E"/>
    <w:rsid w:val="002822E0"/>
    <w:rsid w:val="0028282D"/>
    <w:rsid w:val="00284E7B"/>
    <w:rsid w:val="00285247"/>
    <w:rsid w:val="002875FB"/>
    <w:rsid w:val="00287C18"/>
    <w:rsid w:val="00292373"/>
    <w:rsid w:val="00292C70"/>
    <w:rsid w:val="002935A9"/>
    <w:rsid w:val="00297B5B"/>
    <w:rsid w:val="002A55B4"/>
    <w:rsid w:val="002A5633"/>
    <w:rsid w:val="002A6BC2"/>
    <w:rsid w:val="002A7226"/>
    <w:rsid w:val="002A748E"/>
    <w:rsid w:val="002A77C9"/>
    <w:rsid w:val="002B04F2"/>
    <w:rsid w:val="002B31AF"/>
    <w:rsid w:val="002B577C"/>
    <w:rsid w:val="002B5F38"/>
    <w:rsid w:val="002B5F61"/>
    <w:rsid w:val="002C15DA"/>
    <w:rsid w:val="002D0D2E"/>
    <w:rsid w:val="002D3803"/>
    <w:rsid w:val="002D7F5F"/>
    <w:rsid w:val="002E4EE3"/>
    <w:rsid w:val="002E57E5"/>
    <w:rsid w:val="002E5EFF"/>
    <w:rsid w:val="002E631D"/>
    <w:rsid w:val="002E726C"/>
    <w:rsid w:val="002E7419"/>
    <w:rsid w:val="002E77A6"/>
    <w:rsid w:val="002E7AF8"/>
    <w:rsid w:val="002F015D"/>
    <w:rsid w:val="002F340D"/>
    <w:rsid w:val="002F3D78"/>
    <w:rsid w:val="002F45F5"/>
    <w:rsid w:val="002F478E"/>
    <w:rsid w:val="002F50D8"/>
    <w:rsid w:val="002F6602"/>
    <w:rsid w:val="002F660A"/>
    <w:rsid w:val="002F70B9"/>
    <w:rsid w:val="002F755A"/>
    <w:rsid w:val="003036BA"/>
    <w:rsid w:val="00306BAD"/>
    <w:rsid w:val="00306BC1"/>
    <w:rsid w:val="00307F90"/>
    <w:rsid w:val="003123E5"/>
    <w:rsid w:val="0031293E"/>
    <w:rsid w:val="0031385B"/>
    <w:rsid w:val="00315D12"/>
    <w:rsid w:val="00316A8C"/>
    <w:rsid w:val="00317D22"/>
    <w:rsid w:val="00317D6C"/>
    <w:rsid w:val="00320703"/>
    <w:rsid w:val="00320DB5"/>
    <w:rsid w:val="00321E29"/>
    <w:rsid w:val="003225B0"/>
    <w:rsid w:val="00323D08"/>
    <w:rsid w:val="00326E1D"/>
    <w:rsid w:val="00330073"/>
    <w:rsid w:val="003310AA"/>
    <w:rsid w:val="0033256A"/>
    <w:rsid w:val="003337F3"/>
    <w:rsid w:val="00334418"/>
    <w:rsid w:val="003345D7"/>
    <w:rsid w:val="0033551D"/>
    <w:rsid w:val="003363B9"/>
    <w:rsid w:val="003370F5"/>
    <w:rsid w:val="00337782"/>
    <w:rsid w:val="003408DA"/>
    <w:rsid w:val="00340DB7"/>
    <w:rsid w:val="0034335E"/>
    <w:rsid w:val="003447B6"/>
    <w:rsid w:val="00345265"/>
    <w:rsid w:val="00345CA3"/>
    <w:rsid w:val="00345EEE"/>
    <w:rsid w:val="00351D90"/>
    <w:rsid w:val="0035291C"/>
    <w:rsid w:val="003535A3"/>
    <w:rsid w:val="00354DDB"/>
    <w:rsid w:val="00357746"/>
    <w:rsid w:val="00371D72"/>
    <w:rsid w:val="0037347A"/>
    <w:rsid w:val="00374B88"/>
    <w:rsid w:val="00376DBA"/>
    <w:rsid w:val="0037735E"/>
    <w:rsid w:val="00377538"/>
    <w:rsid w:val="003822DD"/>
    <w:rsid w:val="003824DF"/>
    <w:rsid w:val="00383AFD"/>
    <w:rsid w:val="00391538"/>
    <w:rsid w:val="00391883"/>
    <w:rsid w:val="003918A0"/>
    <w:rsid w:val="00392041"/>
    <w:rsid w:val="0039226F"/>
    <w:rsid w:val="003928E9"/>
    <w:rsid w:val="003948AD"/>
    <w:rsid w:val="003A038F"/>
    <w:rsid w:val="003A1312"/>
    <w:rsid w:val="003A3C52"/>
    <w:rsid w:val="003B0883"/>
    <w:rsid w:val="003B0907"/>
    <w:rsid w:val="003B0B07"/>
    <w:rsid w:val="003B15D0"/>
    <w:rsid w:val="003B15E3"/>
    <w:rsid w:val="003B3BBE"/>
    <w:rsid w:val="003B4C64"/>
    <w:rsid w:val="003B5505"/>
    <w:rsid w:val="003B6DC9"/>
    <w:rsid w:val="003C170D"/>
    <w:rsid w:val="003C213F"/>
    <w:rsid w:val="003C3D9E"/>
    <w:rsid w:val="003C622E"/>
    <w:rsid w:val="003C7C98"/>
    <w:rsid w:val="003D1D04"/>
    <w:rsid w:val="003D2BBE"/>
    <w:rsid w:val="003D53D4"/>
    <w:rsid w:val="003D68E9"/>
    <w:rsid w:val="003D6E07"/>
    <w:rsid w:val="003E01CC"/>
    <w:rsid w:val="003E1683"/>
    <w:rsid w:val="003E2DDC"/>
    <w:rsid w:val="003E3B5C"/>
    <w:rsid w:val="003E617B"/>
    <w:rsid w:val="003E62F1"/>
    <w:rsid w:val="003F061B"/>
    <w:rsid w:val="003F3642"/>
    <w:rsid w:val="003F3AD9"/>
    <w:rsid w:val="003F3BB8"/>
    <w:rsid w:val="003F50CD"/>
    <w:rsid w:val="003F6DDE"/>
    <w:rsid w:val="004005B9"/>
    <w:rsid w:val="00401A04"/>
    <w:rsid w:val="00401A9A"/>
    <w:rsid w:val="0040466B"/>
    <w:rsid w:val="00404DC4"/>
    <w:rsid w:val="0040668E"/>
    <w:rsid w:val="0040714F"/>
    <w:rsid w:val="00407716"/>
    <w:rsid w:val="00412F18"/>
    <w:rsid w:val="00415F38"/>
    <w:rsid w:val="00416AFE"/>
    <w:rsid w:val="0041754E"/>
    <w:rsid w:val="00417CC3"/>
    <w:rsid w:val="0042246B"/>
    <w:rsid w:val="0042454B"/>
    <w:rsid w:val="00424807"/>
    <w:rsid w:val="0042670A"/>
    <w:rsid w:val="00430E66"/>
    <w:rsid w:val="00431D1F"/>
    <w:rsid w:val="004321F3"/>
    <w:rsid w:val="004352F5"/>
    <w:rsid w:val="00435327"/>
    <w:rsid w:val="00435CB0"/>
    <w:rsid w:val="00436290"/>
    <w:rsid w:val="0043644B"/>
    <w:rsid w:val="00436943"/>
    <w:rsid w:val="00437C26"/>
    <w:rsid w:val="00440E73"/>
    <w:rsid w:val="0044156D"/>
    <w:rsid w:val="004432A6"/>
    <w:rsid w:val="004473BF"/>
    <w:rsid w:val="00447B41"/>
    <w:rsid w:val="0045167E"/>
    <w:rsid w:val="004523B0"/>
    <w:rsid w:val="004524F5"/>
    <w:rsid w:val="00452E5F"/>
    <w:rsid w:val="00452F27"/>
    <w:rsid w:val="00455544"/>
    <w:rsid w:val="00456D9A"/>
    <w:rsid w:val="00457CA2"/>
    <w:rsid w:val="00460699"/>
    <w:rsid w:val="00461317"/>
    <w:rsid w:val="004614BF"/>
    <w:rsid w:val="00462357"/>
    <w:rsid w:val="00462C08"/>
    <w:rsid w:val="00463B91"/>
    <w:rsid w:val="00465B4F"/>
    <w:rsid w:val="0046753C"/>
    <w:rsid w:val="00467CDF"/>
    <w:rsid w:val="0047201C"/>
    <w:rsid w:val="004724E3"/>
    <w:rsid w:val="004745A7"/>
    <w:rsid w:val="00474CFA"/>
    <w:rsid w:val="0047518E"/>
    <w:rsid w:val="00477C31"/>
    <w:rsid w:val="00481FFB"/>
    <w:rsid w:val="00482379"/>
    <w:rsid w:val="00486A1A"/>
    <w:rsid w:val="00486F2A"/>
    <w:rsid w:val="00487E82"/>
    <w:rsid w:val="00491464"/>
    <w:rsid w:val="00493B4C"/>
    <w:rsid w:val="004963F9"/>
    <w:rsid w:val="004A3604"/>
    <w:rsid w:val="004A4108"/>
    <w:rsid w:val="004A5307"/>
    <w:rsid w:val="004A554B"/>
    <w:rsid w:val="004A73AE"/>
    <w:rsid w:val="004B158F"/>
    <w:rsid w:val="004B3678"/>
    <w:rsid w:val="004B4554"/>
    <w:rsid w:val="004B4930"/>
    <w:rsid w:val="004C0687"/>
    <w:rsid w:val="004C2B08"/>
    <w:rsid w:val="004C30D6"/>
    <w:rsid w:val="004C3877"/>
    <w:rsid w:val="004C6EB9"/>
    <w:rsid w:val="004D04F2"/>
    <w:rsid w:val="004D61F2"/>
    <w:rsid w:val="004D6212"/>
    <w:rsid w:val="004E086E"/>
    <w:rsid w:val="004E2332"/>
    <w:rsid w:val="004E2E41"/>
    <w:rsid w:val="004E3331"/>
    <w:rsid w:val="004E5B4F"/>
    <w:rsid w:val="004E5D3C"/>
    <w:rsid w:val="004E5E78"/>
    <w:rsid w:val="004F0EDB"/>
    <w:rsid w:val="004F27C4"/>
    <w:rsid w:val="004F3678"/>
    <w:rsid w:val="004F37D1"/>
    <w:rsid w:val="004F4FCC"/>
    <w:rsid w:val="004F5D1D"/>
    <w:rsid w:val="004F629B"/>
    <w:rsid w:val="004F7303"/>
    <w:rsid w:val="00500AB7"/>
    <w:rsid w:val="005016C3"/>
    <w:rsid w:val="005020A8"/>
    <w:rsid w:val="0050258F"/>
    <w:rsid w:val="00502A74"/>
    <w:rsid w:val="00502E28"/>
    <w:rsid w:val="005031DE"/>
    <w:rsid w:val="0050515B"/>
    <w:rsid w:val="005058E6"/>
    <w:rsid w:val="0050609B"/>
    <w:rsid w:val="00507FDF"/>
    <w:rsid w:val="00510156"/>
    <w:rsid w:val="00510AFD"/>
    <w:rsid w:val="005132C2"/>
    <w:rsid w:val="0051334D"/>
    <w:rsid w:val="00514B05"/>
    <w:rsid w:val="00516192"/>
    <w:rsid w:val="00517287"/>
    <w:rsid w:val="00520380"/>
    <w:rsid w:val="00521249"/>
    <w:rsid w:val="005215B6"/>
    <w:rsid w:val="00521D44"/>
    <w:rsid w:val="005227CA"/>
    <w:rsid w:val="00524742"/>
    <w:rsid w:val="005247FF"/>
    <w:rsid w:val="0052570C"/>
    <w:rsid w:val="005272B6"/>
    <w:rsid w:val="00527300"/>
    <w:rsid w:val="00530E19"/>
    <w:rsid w:val="005329E2"/>
    <w:rsid w:val="00532C9B"/>
    <w:rsid w:val="00534A67"/>
    <w:rsid w:val="0053503F"/>
    <w:rsid w:val="005357F1"/>
    <w:rsid w:val="00540159"/>
    <w:rsid w:val="005442D1"/>
    <w:rsid w:val="00545083"/>
    <w:rsid w:val="00546F3B"/>
    <w:rsid w:val="00547B98"/>
    <w:rsid w:val="00551081"/>
    <w:rsid w:val="005529EE"/>
    <w:rsid w:val="005607A7"/>
    <w:rsid w:val="00562EBD"/>
    <w:rsid w:val="0056703E"/>
    <w:rsid w:val="00570093"/>
    <w:rsid w:val="005717B6"/>
    <w:rsid w:val="00571D59"/>
    <w:rsid w:val="00571EA5"/>
    <w:rsid w:val="00572BA3"/>
    <w:rsid w:val="00574250"/>
    <w:rsid w:val="00575229"/>
    <w:rsid w:val="005754C3"/>
    <w:rsid w:val="0057742F"/>
    <w:rsid w:val="00577C4B"/>
    <w:rsid w:val="00580363"/>
    <w:rsid w:val="005807B5"/>
    <w:rsid w:val="00581824"/>
    <w:rsid w:val="0058215A"/>
    <w:rsid w:val="005843DD"/>
    <w:rsid w:val="00590286"/>
    <w:rsid w:val="005905C0"/>
    <w:rsid w:val="00592039"/>
    <w:rsid w:val="0059298D"/>
    <w:rsid w:val="00594DE7"/>
    <w:rsid w:val="00596D59"/>
    <w:rsid w:val="005A111C"/>
    <w:rsid w:val="005A229A"/>
    <w:rsid w:val="005A3350"/>
    <w:rsid w:val="005A3532"/>
    <w:rsid w:val="005A6A89"/>
    <w:rsid w:val="005A6C8F"/>
    <w:rsid w:val="005B05A5"/>
    <w:rsid w:val="005B5A94"/>
    <w:rsid w:val="005B65CD"/>
    <w:rsid w:val="005C0E77"/>
    <w:rsid w:val="005C1081"/>
    <w:rsid w:val="005C2E98"/>
    <w:rsid w:val="005C4093"/>
    <w:rsid w:val="005C4F02"/>
    <w:rsid w:val="005C6B8F"/>
    <w:rsid w:val="005C7449"/>
    <w:rsid w:val="005C7CA3"/>
    <w:rsid w:val="005D1B41"/>
    <w:rsid w:val="005D1E39"/>
    <w:rsid w:val="005D338D"/>
    <w:rsid w:val="005D42FE"/>
    <w:rsid w:val="005D504E"/>
    <w:rsid w:val="005D6308"/>
    <w:rsid w:val="005D74DD"/>
    <w:rsid w:val="005E1C04"/>
    <w:rsid w:val="005E4B68"/>
    <w:rsid w:val="005E63D3"/>
    <w:rsid w:val="005F1BF9"/>
    <w:rsid w:val="005F5391"/>
    <w:rsid w:val="005F7942"/>
    <w:rsid w:val="005F7E02"/>
    <w:rsid w:val="00600F74"/>
    <w:rsid w:val="00602BD1"/>
    <w:rsid w:val="00604E98"/>
    <w:rsid w:val="006131A6"/>
    <w:rsid w:val="00617585"/>
    <w:rsid w:val="00620B36"/>
    <w:rsid w:val="00621653"/>
    <w:rsid w:val="00621BB1"/>
    <w:rsid w:val="00621EF0"/>
    <w:rsid w:val="00622F21"/>
    <w:rsid w:val="00623A7F"/>
    <w:rsid w:val="006304F5"/>
    <w:rsid w:val="0063113F"/>
    <w:rsid w:val="006333C8"/>
    <w:rsid w:val="006349B1"/>
    <w:rsid w:val="00640C67"/>
    <w:rsid w:val="0064195B"/>
    <w:rsid w:val="00641AFA"/>
    <w:rsid w:val="0064224F"/>
    <w:rsid w:val="00643C43"/>
    <w:rsid w:val="006441FE"/>
    <w:rsid w:val="00644968"/>
    <w:rsid w:val="00647324"/>
    <w:rsid w:val="006507FF"/>
    <w:rsid w:val="0065112A"/>
    <w:rsid w:val="006621E1"/>
    <w:rsid w:val="00662B68"/>
    <w:rsid w:val="00662FB8"/>
    <w:rsid w:val="00663270"/>
    <w:rsid w:val="00663A87"/>
    <w:rsid w:val="00663A96"/>
    <w:rsid w:val="006645A1"/>
    <w:rsid w:val="00665434"/>
    <w:rsid w:val="00665AA9"/>
    <w:rsid w:val="00666264"/>
    <w:rsid w:val="00667CAB"/>
    <w:rsid w:val="00672A91"/>
    <w:rsid w:val="00674F8D"/>
    <w:rsid w:val="0067535E"/>
    <w:rsid w:val="00684586"/>
    <w:rsid w:val="00684EB1"/>
    <w:rsid w:val="00685787"/>
    <w:rsid w:val="006872E8"/>
    <w:rsid w:val="0068786C"/>
    <w:rsid w:val="006917FB"/>
    <w:rsid w:val="00693B27"/>
    <w:rsid w:val="00697E48"/>
    <w:rsid w:val="006A0AD2"/>
    <w:rsid w:val="006A0B87"/>
    <w:rsid w:val="006A10B6"/>
    <w:rsid w:val="006A32FD"/>
    <w:rsid w:val="006A4B3E"/>
    <w:rsid w:val="006A729F"/>
    <w:rsid w:val="006A7AFD"/>
    <w:rsid w:val="006A7CCA"/>
    <w:rsid w:val="006B0007"/>
    <w:rsid w:val="006B1C8A"/>
    <w:rsid w:val="006B1FDB"/>
    <w:rsid w:val="006B386D"/>
    <w:rsid w:val="006B39EB"/>
    <w:rsid w:val="006B4E72"/>
    <w:rsid w:val="006B6A7E"/>
    <w:rsid w:val="006B70EC"/>
    <w:rsid w:val="006B774F"/>
    <w:rsid w:val="006C12FF"/>
    <w:rsid w:val="006C1748"/>
    <w:rsid w:val="006D0EB1"/>
    <w:rsid w:val="006D14A5"/>
    <w:rsid w:val="006D239E"/>
    <w:rsid w:val="006D27FC"/>
    <w:rsid w:val="006D4921"/>
    <w:rsid w:val="006D71C5"/>
    <w:rsid w:val="006E037D"/>
    <w:rsid w:val="006E0864"/>
    <w:rsid w:val="006E0A43"/>
    <w:rsid w:val="006E1401"/>
    <w:rsid w:val="006E1BFB"/>
    <w:rsid w:val="006E4F51"/>
    <w:rsid w:val="006E533B"/>
    <w:rsid w:val="006E750B"/>
    <w:rsid w:val="006E784E"/>
    <w:rsid w:val="006F09D5"/>
    <w:rsid w:val="006F0CF9"/>
    <w:rsid w:val="006F2639"/>
    <w:rsid w:val="006F3976"/>
    <w:rsid w:val="006F3A27"/>
    <w:rsid w:val="006F5FB1"/>
    <w:rsid w:val="006F6C5C"/>
    <w:rsid w:val="00702E1E"/>
    <w:rsid w:val="00705512"/>
    <w:rsid w:val="00706961"/>
    <w:rsid w:val="00715AFA"/>
    <w:rsid w:val="00717897"/>
    <w:rsid w:val="007179FC"/>
    <w:rsid w:val="0072073D"/>
    <w:rsid w:val="0072290D"/>
    <w:rsid w:val="00723278"/>
    <w:rsid w:val="00723D3A"/>
    <w:rsid w:val="0072617B"/>
    <w:rsid w:val="0072786B"/>
    <w:rsid w:val="00731B60"/>
    <w:rsid w:val="00734CFD"/>
    <w:rsid w:val="00735464"/>
    <w:rsid w:val="0073616E"/>
    <w:rsid w:val="007367B0"/>
    <w:rsid w:val="0074058E"/>
    <w:rsid w:val="007413AE"/>
    <w:rsid w:val="00742316"/>
    <w:rsid w:val="00744EE3"/>
    <w:rsid w:val="00745094"/>
    <w:rsid w:val="007475AC"/>
    <w:rsid w:val="007479F6"/>
    <w:rsid w:val="00751DB2"/>
    <w:rsid w:val="0075259D"/>
    <w:rsid w:val="00753E6E"/>
    <w:rsid w:val="007559EE"/>
    <w:rsid w:val="00760D60"/>
    <w:rsid w:val="007648B9"/>
    <w:rsid w:val="00764ABC"/>
    <w:rsid w:val="0076688C"/>
    <w:rsid w:val="00767885"/>
    <w:rsid w:val="007700C5"/>
    <w:rsid w:val="00770AFD"/>
    <w:rsid w:val="00772201"/>
    <w:rsid w:val="00772CD1"/>
    <w:rsid w:val="007749DB"/>
    <w:rsid w:val="007832E7"/>
    <w:rsid w:val="00784DB7"/>
    <w:rsid w:val="00786658"/>
    <w:rsid w:val="00790413"/>
    <w:rsid w:val="007916A8"/>
    <w:rsid w:val="00791DDF"/>
    <w:rsid w:val="007A0FF4"/>
    <w:rsid w:val="007A1611"/>
    <w:rsid w:val="007A1B49"/>
    <w:rsid w:val="007A5451"/>
    <w:rsid w:val="007B168A"/>
    <w:rsid w:val="007B1A20"/>
    <w:rsid w:val="007B1DD9"/>
    <w:rsid w:val="007B4049"/>
    <w:rsid w:val="007B454C"/>
    <w:rsid w:val="007B51D9"/>
    <w:rsid w:val="007B68FB"/>
    <w:rsid w:val="007B698E"/>
    <w:rsid w:val="007C04BA"/>
    <w:rsid w:val="007C20C8"/>
    <w:rsid w:val="007C29D9"/>
    <w:rsid w:val="007C2FD6"/>
    <w:rsid w:val="007C39DE"/>
    <w:rsid w:val="007C5094"/>
    <w:rsid w:val="007C776F"/>
    <w:rsid w:val="007C7A24"/>
    <w:rsid w:val="007D0E2A"/>
    <w:rsid w:val="007D19E6"/>
    <w:rsid w:val="007D795C"/>
    <w:rsid w:val="007E15F1"/>
    <w:rsid w:val="007E5CC1"/>
    <w:rsid w:val="007E7379"/>
    <w:rsid w:val="007F0110"/>
    <w:rsid w:val="007F1264"/>
    <w:rsid w:val="007F34AA"/>
    <w:rsid w:val="007F4CF1"/>
    <w:rsid w:val="007F7BD0"/>
    <w:rsid w:val="0080197A"/>
    <w:rsid w:val="00802ACD"/>
    <w:rsid w:val="008039A4"/>
    <w:rsid w:val="0080498F"/>
    <w:rsid w:val="0080540D"/>
    <w:rsid w:val="00806F82"/>
    <w:rsid w:val="00810EF8"/>
    <w:rsid w:val="00812885"/>
    <w:rsid w:val="00813330"/>
    <w:rsid w:val="008135AA"/>
    <w:rsid w:val="00813E7E"/>
    <w:rsid w:val="00815201"/>
    <w:rsid w:val="00816215"/>
    <w:rsid w:val="00816F97"/>
    <w:rsid w:val="00817786"/>
    <w:rsid w:val="00824CB6"/>
    <w:rsid w:val="00825D0B"/>
    <w:rsid w:val="00826FB0"/>
    <w:rsid w:val="00841E50"/>
    <w:rsid w:val="00843885"/>
    <w:rsid w:val="008438B6"/>
    <w:rsid w:val="00846362"/>
    <w:rsid w:val="008468EA"/>
    <w:rsid w:val="00846E4B"/>
    <w:rsid w:val="008521C0"/>
    <w:rsid w:val="008553E3"/>
    <w:rsid w:val="00857B60"/>
    <w:rsid w:val="00861DE5"/>
    <w:rsid w:val="00861ED5"/>
    <w:rsid w:val="008641CD"/>
    <w:rsid w:val="00873E31"/>
    <w:rsid w:val="00873EB8"/>
    <w:rsid w:val="00883234"/>
    <w:rsid w:val="008843DD"/>
    <w:rsid w:val="00887A3C"/>
    <w:rsid w:val="00892543"/>
    <w:rsid w:val="00893E3D"/>
    <w:rsid w:val="00893E95"/>
    <w:rsid w:val="00896BF2"/>
    <w:rsid w:val="00897BEB"/>
    <w:rsid w:val="008A1900"/>
    <w:rsid w:val="008A2EC9"/>
    <w:rsid w:val="008A47FF"/>
    <w:rsid w:val="008A4B33"/>
    <w:rsid w:val="008A6276"/>
    <w:rsid w:val="008B16C0"/>
    <w:rsid w:val="008B16CD"/>
    <w:rsid w:val="008B245F"/>
    <w:rsid w:val="008B3DB2"/>
    <w:rsid w:val="008B518B"/>
    <w:rsid w:val="008B7410"/>
    <w:rsid w:val="008C10AE"/>
    <w:rsid w:val="008C1233"/>
    <w:rsid w:val="008C1B40"/>
    <w:rsid w:val="008C54EB"/>
    <w:rsid w:val="008C622D"/>
    <w:rsid w:val="008C7BC5"/>
    <w:rsid w:val="008D628C"/>
    <w:rsid w:val="008D791E"/>
    <w:rsid w:val="008E1815"/>
    <w:rsid w:val="008E21C1"/>
    <w:rsid w:val="008E3C6D"/>
    <w:rsid w:val="008E4078"/>
    <w:rsid w:val="008E4833"/>
    <w:rsid w:val="008E66D3"/>
    <w:rsid w:val="008E71E3"/>
    <w:rsid w:val="008E788D"/>
    <w:rsid w:val="008F1E8D"/>
    <w:rsid w:val="008F63F2"/>
    <w:rsid w:val="008F6F98"/>
    <w:rsid w:val="009009F8"/>
    <w:rsid w:val="009012E9"/>
    <w:rsid w:val="0090166E"/>
    <w:rsid w:val="009028EF"/>
    <w:rsid w:val="00904E27"/>
    <w:rsid w:val="00906AB5"/>
    <w:rsid w:val="00910E29"/>
    <w:rsid w:val="00911110"/>
    <w:rsid w:val="009118CA"/>
    <w:rsid w:val="00912C34"/>
    <w:rsid w:val="00912DB5"/>
    <w:rsid w:val="00913BDD"/>
    <w:rsid w:val="00913EFA"/>
    <w:rsid w:val="00915018"/>
    <w:rsid w:val="00915523"/>
    <w:rsid w:val="00916F63"/>
    <w:rsid w:val="0092252A"/>
    <w:rsid w:val="009273E5"/>
    <w:rsid w:val="009300D0"/>
    <w:rsid w:val="00934425"/>
    <w:rsid w:val="009369AE"/>
    <w:rsid w:val="00940905"/>
    <w:rsid w:val="00942CE3"/>
    <w:rsid w:val="009448A0"/>
    <w:rsid w:val="009459E3"/>
    <w:rsid w:val="0095067B"/>
    <w:rsid w:val="009508D8"/>
    <w:rsid w:val="00950FEA"/>
    <w:rsid w:val="00953570"/>
    <w:rsid w:val="009547C9"/>
    <w:rsid w:val="00954CD2"/>
    <w:rsid w:val="0096222A"/>
    <w:rsid w:val="00964D34"/>
    <w:rsid w:val="00972394"/>
    <w:rsid w:val="00973D74"/>
    <w:rsid w:val="00973EC7"/>
    <w:rsid w:val="00974F49"/>
    <w:rsid w:val="0097619B"/>
    <w:rsid w:val="009766DA"/>
    <w:rsid w:val="00977A7C"/>
    <w:rsid w:val="00977F78"/>
    <w:rsid w:val="00980686"/>
    <w:rsid w:val="009847E2"/>
    <w:rsid w:val="00991C07"/>
    <w:rsid w:val="00991FC0"/>
    <w:rsid w:val="00993732"/>
    <w:rsid w:val="00993C47"/>
    <w:rsid w:val="009964FD"/>
    <w:rsid w:val="0099693A"/>
    <w:rsid w:val="009978A5"/>
    <w:rsid w:val="009A0123"/>
    <w:rsid w:val="009A0B23"/>
    <w:rsid w:val="009A35C1"/>
    <w:rsid w:val="009A3A13"/>
    <w:rsid w:val="009A7D60"/>
    <w:rsid w:val="009A7E3D"/>
    <w:rsid w:val="009B1598"/>
    <w:rsid w:val="009B1E82"/>
    <w:rsid w:val="009B23E9"/>
    <w:rsid w:val="009B3640"/>
    <w:rsid w:val="009B55A6"/>
    <w:rsid w:val="009B6B70"/>
    <w:rsid w:val="009C4B28"/>
    <w:rsid w:val="009C55A7"/>
    <w:rsid w:val="009C7EF4"/>
    <w:rsid w:val="009D022E"/>
    <w:rsid w:val="009D19C1"/>
    <w:rsid w:val="009D2A58"/>
    <w:rsid w:val="009D3492"/>
    <w:rsid w:val="009D517A"/>
    <w:rsid w:val="009D519F"/>
    <w:rsid w:val="009D7526"/>
    <w:rsid w:val="009D7E25"/>
    <w:rsid w:val="009E1774"/>
    <w:rsid w:val="009E4812"/>
    <w:rsid w:val="009F06A3"/>
    <w:rsid w:val="009F0B14"/>
    <w:rsid w:val="009F1CE4"/>
    <w:rsid w:val="009F454C"/>
    <w:rsid w:val="009F550B"/>
    <w:rsid w:val="009F5BF0"/>
    <w:rsid w:val="009F60DF"/>
    <w:rsid w:val="00A00869"/>
    <w:rsid w:val="00A013B0"/>
    <w:rsid w:val="00A028A0"/>
    <w:rsid w:val="00A02F14"/>
    <w:rsid w:val="00A048E8"/>
    <w:rsid w:val="00A06AAB"/>
    <w:rsid w:val="00A07941"/>
    <w:rsid w:val="00A11076"/>
    <w:rsid w:val="00A11EBB"/>
    <w:rsid w:val="00A12205"/>
    <w:rsid w:val="00A1519C"/>
    <w:rsid w:val="00A157EA"/>
    <w:rsid w:val="00A17643"/>
    <w:rsid w:val="00A24FE4"/>
    <w:rsid w:val="00A25A08"/>
    <w:rsid w:val="00A31D96"/>
    <w:rsid w:val="00A33698"/>
    <w:rsid w:val="00A34717"/>
    <w:rsid w:val="00A34A0A"/>
    <w:rsid w:val="00A35BE5"/>
    <w:rsid w:val="00A3794F"/>
    <w:rsid w:val="00A45255"/>
    <w:rsid w:val="00A4616E"/>
    <w:rsid w:val="00A466B8"/>
    <w:rsid w:val="00A4735F"/>
    <w:rsid w:val="00A50385"/>
    <w:rsid w:val="00A5106B"/>
    <w:rsid w:val="00A515E1"/>
    <w:rsid w:val="00A51A08"/>
    <w:rsid w:val="00A564DA"/>
    <w:rsid w:val="00A57769"/>
    <w:rsid w:val="00A57BCE"/>
    <w:rsid w:val="00A57FF2"/>
    <w:rsid w:val="00A600B6"/>
    <w:rsid w:val="00A60F0C"/>
    <w:rsid w:val="00A616A5"/>
    <w:rsid w:val="00A62C11"/>
    <w:rsid w:val="00A6652F"/>
    <w:rsid w:val="00A66E75"/>
    <w:rsid w:val="00A678E8"/>
    <w:rsid w:val="00A6795E"/>
    <w:rsid w:val="00A67B6C"/>
    <w:rsid w:val="00A71619"/>
    <w:rsid w:val="00A73BF6"/>
    <w:rsid w:val="00A74022"/>
    <w:rsid w:val="00A7517B"/>
    <w:rsid w:val="00A75DAA"/>
    <w:rsid w:val="00A763BD"/>
    <w:rsid w:val="00A81339"/>
    <w:rsid w:val="00A82A87"/>
    <w:rsid w:val="00A85C6D"/>
    <w:rsid w:val="00A87CDC"/>
    <w:rsid w:val="00A90986"/>
    <w:rsid w:val="00A9113A"/>
    <w:rsid w:val="00A94CEB"/>
    <w:rsid w:val="00A97648"/>
    <w:rsid w:val="00A97793"/>
    <w:rsid w:val="00AA0466"/>
    <w:rsid w:val="00AA1F09"/>
    <w:rsid w:val="00AA522A"/>
    <w:rsid w:val="00AA6357"/>
    <w:rsid w:val="00AB26AB"/>
    <w:rsid w:val="00AB3D6E"/>
    <w:rsid w:val="00AB6F43"/>
    <w:rsid w:val="00AB6F69"/>
    <w:rsid w:val="00AC0CCF"/>
    <w:rsid w:val="00AC63E3"/>
    <w:rsid w:val="00AD3161"/>
    <w:rsid w:val="00AD4460"/>
    <w:rsid w:val="00AD4AEE"/>
    <w:rsid w:val="00AD559E"/>
    <w:rsid w:val="00AD6AB5"/>
    <w:rsid w:val="00AD7EAE"/>
    <w:rsid w:val="00AE1086"/>
    <w:rsid w:val="00AE2D7E"/>
    <w:rsid w:val="00AE38D5"/>
    <w:rsid w:val="00AE4876"/>
    <w:rsid w:val="00AE5014"/>
    <w:rsid w:val="00AF0A82"/>
    <w:rsid w:val="00AF0E50"/>
    <w:rsid w:val="00AF15C9"/>
    <w:rsid w:val="00AF1661"/>
    <w:rsid w:val="00AF3FBA"/>
    <w:rsid w:val="00AF4375"/>
    <w:rsid w:val="00AF4969"/>
    <w:rsid w:val="00AF5A87"/>
    <w:rsid w:val="00AF7328"/>
    <w:rsid w:val="00B0228E"/>
    <w:rsid w:val="00B03C34"/>
    <w:rsid w:val="00B04145"/>
    <w:rsid w:val="00B05863"/>
    <w:rsid w:val="00B06546"/>
    <w:rsid w:val="00B071E3"/>
    <w:rsid w:val="00B10601"/>
    <w:rsid w:val="00B10FE4"/>
    <w:rsid w:val="00B1257E"/>
    <w:rsid w:val="00B13B6F"/>
    <w:rsid w:val="00B14BE9"/>
    <w:rsid w:val="00B17271"/>
    <w:rsid w:val="00B17CA6"/>
    <w:rsid w:val="00B20329"/>
    <w:rsid w:val="00B203C8"/>
    <w:rsid w:val="00B21B8C"/>
    <w:rsid w:val="00B24120"/>
    <w:rsid w:val="00B24135"/>
    <w:rsid w:val="00B24B61"/>
    <w:rsid w:val="00B257B6"/>
    <w:rsid w:val="00B26C33"/>
    <w:rsid w:val="00B276A3"/>
    <w:rsid w:val="00B276CE"/>
    <w:rsid w:val="00B3373A"/>
    <w:rsid w:val="00B3608F"/>
    <w:rsid w:val="00B36B6E"/>
    <w:rsid w:val="00B37BA2"/>
    <w:rsid w:val="00B40B31"/>
    <w:rsid w:val="00B41145"/>
    <w:rsid w:val="00B44A54"/>
    <w:rsid w:val="00B45CEC"/>
    <w:rsid w:val="00B47CBD"/>
    <w:rsid w:val="00B50A6F"/>
    <w:rsid w:val="00B50D76"/>
    <w:rsid w:val="00B5547E"/>
    <w:rsid w:val="00B56007"/>
    <w:rsid w:val="00B56410"/>
    <w:rsid w:val="00B57CF7"/>
    <w:rsid w:val="00B6153A"/>
    <w:rsid w:val="00B62A71"/>
    <w:rsid w:val="00B636ED"/>
    <w:rsid w:val="00B66BF9"/>
    <w:rsid w:val="00B66FC0"/>
    <w:rsid w:val="00B72368"/>
    <w:rsid w:val="00B8045B"/>
    <w:rsid w:val="00B80CCC"/>
    <w:rsid w:val="00B81146"/>
    <w:rsid w:val="00B8114D"/>
    <w:rsid w:val="00B81722"/>
    <w:rsid w:val="00B82AAA"/>
    <w:rsid w:val="00B82D7F"/>
    <w:rsid w:val="00B8444C"/>
    <w:rsid w:val="00B86AFB"/>
    <w:rsid w:val="00B9171F"/>
    <w:rsid w:val="00B920B1"/>
    <w:rsid w:val="00B925BF"/>
    <w:rsid w:val="00B95440"/>
    <w:rsid w:val="00B9681B"/>
    <w:rsid w:val="00B973A5"/>
    <w:rsid w:val="00B97A3C"/>
    <w:rsid w:val="00BA1FA5"/>
    <w:rsid w:val="00BA2159"/>
    <w:rsid w:val="00BA57AA"/>
    <w:rsid w:val="00BA6371"/>
    <w:rsid w:val="00BB0AC4"/>
    <w:rsid w:val="00BB154E"/>
    <w:rsid w:val="00BB3B89"/>
    <w:rsid w:val="00BB3E58"/>
    <w:rsid w:val="00BB64B0"/>
    <w:rsid w:val="00BB7FE1"/>
    <w:rsid w:val="00BC0D22"/>
    <w:rsid w:val="00BC1645"/>
    <w:rsid w:val="00BC1DA1"/>
    <w:rsid w:val="00BC2926"/>
    <w:rsid w:val="00BC445B"/>
    <w:rsid w:val="00BD179E"/>
    <w:rsid w:val="00BD24DE"/>
    <w:rsid w:val="00BD41DB"/>
    <w:rsid w:val="00BD5964"/>
    <w:rsid w:val="00BD5D59"/>
    <w:rsid w:val="00BD72F1"/>
    <w:rsid w:val="00BE0EB2"/>
    <w:rsid w:val="00BE122F"/>
    <w:rsid w:val="00BE19DE"/>
    <w:rsid w:val="00BE1C4A"/>
    <w:rsid w:val="00BE2E85"/>
    <w:rsid w:val="00BE46C3"/>
    <w:rsid w:val="00BE5239"/>
    <w:rsid w:val="00BE6B6B"/>
    <w:rsid w:val="00BF0242"/>
    <w:rsid w:val="00BF1A25"/>
    <w:rsid w:val="00BF2F98"/>
    <w:rsid w:val="00BF35A7"/>
    <w:rsid w:val="00BF6038"/>
    <w:rsid w:val="00BF6335"/>
    <w:rsid w:val="00BF7EB9"/>
    <w:rsid w:val="00C00DE9"/>
    <w:rsid w:val="00C03E23"/>
    <w:rsid w:val="00C07A2C"/>
    <w:rsid w:val="00C10643"/>
    <w:rsid w:val="00C16E69"/>
    <w:rsid w:val="00C20151"/>
    <w:rsid w:val="00C220F7"/>
    <w:rsid w:val="00C24F23"/>
    <w:rsid w:val="00C24FAE"/>
    <w:rsid w:val="00C262A2"/>
    <w:rsid w:val="00C30F75"/>
    <w:rsid w:val="00C32E4D"/>
    <w:rsid w:val="00C359F4"/>
    <w:rsid w:val="00C40709"/>
    <w:rsid w:val="00C41078"/>
    <w:rsid w:val="00C41344"/>
    <w:rsid w:val="00C439AD"/>
    <w:rsid w:val="00C449E3"/>
    <w:rsid w:val="00C4673B"/>
    <w:rsid w:val="00C509A0"/>
    <w:rsid w:val="00C521B6"/>
    <w:rsid w:val="00C52303"/>
    <w:rsid w:val="00C527E9"/>
    <w:rsid w:val="00C54346"/>
    <w:rsid w:val="00C55329"/>
    <w:rsid w:val="00C55452"/>
    <w:rsid w:val="00C55E35"/>
    <w:rsid w:val="00C60C41"/>
    <w:rsid w:val="00C61FEC"/>
    <w:rsid w:val="00C63AF6"/>
    <w:rsid w:val="00C64FD1"/>
    <w:rsid w:val="00C67E92"/>
    <w:rsid w:val="00C72205"/>
    <w:rsid w:val="00C7328B"/>
    <w:rsid w:val="00C73662"/>
    <w:rsid w:val="00C76A40"/>
    <w:rsid w:val="00C76ABF"/>
    <w:rsid w:val="00C77191"/>
    <w:rsid w:val="00C77206"/>
    <w:rsid w:val="00C77582"/>
    <w:rsid w:val="00C8037C"/>
    <w:rsid w:val="00C80404"/>
    <w:rsid w:val="00C825BA"/>
    <w:rsid w:val="00C83AA8"/>
    <w:rsid w:val="00C84CB8"/>
    <w:rsid w:val="00C8502A"/>
    <w:rsid w:val="00C85115"/>
    <w:rsid w:val="00C87341"/>
    <w:rsid w:val="00C90903"/>
    <w:rsid w:val="00C90B7E"/>
    <w:rsid w:val="00C91E79"/>
    <w:rsid w:val="00C92979"/>
    <w:rsid w:val="00C92FCA"/>
    <w:rsid w:val="00C93204"/>
    <w:rsid w:val="00C9355D"/>
    <w:rsid w:val="00C94904"/>
    <w:rsid w:val="00CA1D37"/>
    <w:rsid w:val="00CA230A"/>
    <w:rsid w:val="00CA3B4D"/>
    <w:rsid w:val="00CA4B45"/>
    <w:rsid w:val="00CA6A20"/>
    <w:rsid w:val="00CA6AC6"/>
    <w:rsid w:val="00CA79C7"/>
    <w:rsid w:val="00CB2079"/>
    <w:rsid w:val="00CB2CCA"/>
    <w:rsid w:val="00CB3B1D"/>
    <w:rsid w:val="00CB4462"/>
    <w:rsid w:val="00CB5D60"/>
    <w:rsid w:val="00CC0FB0"/>
    <w:rsid w:val="00CC3ADC"/>
    <w:rsid w:val="00CC3D79"/>
    <w:rsid w:val="00CC4009"/>
    <w:rsid w:val="00CC56CA"/>
    <w:rsid w:val="00CD14A7"/>
    <w:rsid w:val="00CD4E49"/>
    <w:rsid w:val="00CD53D6"/>
    <w:rsid w:val="00CD585C"/>
    <w:rsid w:val="00CD590B"/>
    <w:rsid w:val="00CD65ED"/>
    <w:rsid w:val="00CD6BE2"/>
    <w:rsid w:val="00CD733D"/>
    <w:rsid w:val="00CE2042"/>
    <w:rsid w:val="00CE21FE"/>
    <w:rsid w:val="00CE3B32"/>
    <w:rsid w:val="00CE4DB1"/>
    <w:rsid w:val="00CF04E4"/>
    <w:rsid w:val="00CF4D80"/>
    <w:rsid w:val="00CF5AE6"/>
    <w:rsid w:val="00CF6FB1"/>
    <w:rsid w:val="00D002DE"/>
    <w:rsid w:val="00D00DA9"/>
    <w:rsid w:val="00D01641"/>
    <w:rsid w:val="00D0342E"/>
    <w:rsid w:val="00D0623A"/>
    <w:rsid w:val="00D119CE"/>
    <w:rsid w:val="00D12CF4"/>
    <w:rsid w:val="00D14526"/>
    <w:rsid w:val="00D14EBE"/>
    <w:rsid w:val="00D15BA5"/>
    <w:rsid w:val="00D2017F"/>
    <w:rsid w:val="00D209B3"/>
    <w:rsid w:val="00D22B8C"/>
    <w:rsid w:val="00D2407A"/>
    <w:rsid w:val="00D25D25"/>
    <w:rsid w:val="00D26B36"/>
    <w:rsid w:val="00D3254B"/>
    <w:rsid w:val="00D32A41"/>
    <w:rsid w:val="00D33F8A"/>
    <w:rsid w:val="00D34888"/>
    <w:rsid w:val="00D34B2E"/>
    <w:rsid w:val="00D34D43"/>
    <w:rsid w:val="00D35417"/>
    <w:rsid w:val="00D36E08"/>
    <w:rsid w:val="00D37488"/>
    <w:rsid w:val="00D377DA"/>
    <w:rsid w:val="00D40778"/>
    <w:rsid w:val="00D40C1B"/>
    <w:rsid w:val="00D42C86"/>
    <w:rsid w:val="00D479E0"/>
    <w:rsid w:val="00D50CB2"/>
    <w:rsid w:val="00D51271"/>
    <w:rsid w:val="00D5262E"/>
    <w:rsid w:val="00D52BA9"/>
    <w:rsid w:val="00D55737"/>
    <w:rsid w:val="00D560BD"/>
    <w:rsid w:val="00D569EE"/>
    <w:rsid w:val="00D6777C"/>
    <w:rsid w:val="00D73B5B"/>
    <w:rsid w:val="00D74F62"/>
    <w:rsid w:val="00D756EC"/>
    <w:rsid w:val="00D804B7"/>
    <w:rsid w:val="00D87A2B"/>
    <w:rsid w:val="00D87F12"/>
    <w:rsid w:val="00D915DE"/>
    <w:rsid w:val="00D938AB"/>
    <w:rsid w:val="00D94B57"/>
    <w:rsid w:val="00D95890"/>
    <w:rsid w:val="00D96876"/>
    <w:rsid w:val="00D974B7"/>
    <w:rsid w:val="00D97C31"/>
    <w:rsid w:val="00DA096B"/>
    <w:rsid w:val="00DA2CEC"/>
    <w:rsid w:val="00DA687E"/>
    <w:rsid w:val="00DA72AC"/>
    <w:rsid w:val="00DB4F09"/>
    <w:rsid w:val="00DB4F4F"/>
    <w:rsid w:val="00DB5C0D"/>
    <w:rsid w:val="00DC0393"/>
    <w:rsid w:val="00DC04BC"/>
    <w:rsid w:val="00DC0928"/>
    <w:rsid w:val="00DC0B88"/>
    <w:rsid w:val="00DC1F8C"/>
    <w:rsid w:val="00DC2CA7"/>
    <w:rsid w:val="00DC3776"/>
    <w:rsid w:val="00DC437E"/>
    <w:rsid w:val="00DC4FBD"/>
    <w:rsid w:val="00DD209B"/>
    <w:rsid w:val="00DD220E"/>
    <w:rsid w:val="00DD2C0D"/>
    <w:rsid w:val="00DD4916"/>
    <w:rsid w:val="00DD776A"/>
    <w:rsid w:val="00DD78FE"/>
    <w:rsid w:val="00DE111F"/>
    <w:rsid w:val="00DE11C4"/>
    <w:rsid w:val="00DE3575"/>
    <w:rsid w:val="00DE6CBA"/>
    <w:rsid w:val="00DF0C0C"/>
    <w:rsid w:val="00DF408B"/>
    <w:rsid w:val="00DF5292"/>
    <w:rsid w:val="00DF5C2D"/>
    <w:rsid w:val="00DF64A3"/>
    <w:rsid w:val="00DF710C"/>
    <w:rsid w:val="00E024DD"/>
    <w:rsid w:val="00E031BA"/>
    <w:rsid w:val="00E04494"/>
    <w:rsid w:val="00E06B17"/>
    <w:rsid w:val="00E07553"/>
    <w:rsid w:val="00E13DC6"/>
    <w:rsid w:val="00E143B7"/>
    <w:rsid w:val="00E14B3D"/>
    <w:rsid w:val="00E14FCB"/>
    <w:rsid w:val="00E152C7"/>
    <w:rsid w:val="00E164EE"/>
    <w:rsid w:val="00E17E20"/>
    <w:rsid w:val="00E22655"/>
    <w:rsid w:val="00E227AA"/>
    <w:rsid w:val="00E22CDD"/>
    <w:rsid w:val="00E2446A"/>
    <w:rsid w:val="00E24E29"/>
    <w:rsid w:val="00E255CC"/>
    <w:rsid w:val="00E31549"/>
    <w:rsid w:val="00E3402C"/>
    <w:rsid w:val="00E36F83"/>
    <w:rsid w:val="00E373E6"/>
    <w:rsid w:val="00E42530"/>
    <w:rsid w:val="00E43808"/>
    <w:rsid w:val="00E441C6"/>
    <w:rsid w:val="00E44EBA"/>
    <w:rsid w:val="00E45538"/>
    <w:rsid w:val="00E46473"/>
    <w:rsid w:val="00E50085"/>
    <w:rsid w:val="00E506F7"/>
    <w:rsid w:val="00E55D2E"/>
    <w:rsid w:val="00E5600C"/>
    <w:rsid w:val="00E605E1"/>
    <w:rsid w:val="00E60DF5"/>
    <w:rsid w:val="00E61C1E"/>
    <w:rsid w:val="00E634F2"/>
    <w:rsid w:val="00E647EA"/>
    <w:rsid w:val="00E64827"/>
    <w:rsid w:val="00E65255"/>
    <w:rsid w:val="00E66079"/>
    <w:rsid w:val="00E66FAC"/>
    <w:rsid w:val="00E728C9"/>
    <w:rsid w:val="00E75B4F"/>
    <w:rsid w:val="00E76AF4"/>
    <w:rsid w:val="00E8126A"/>
    <w:rsid w:val="00E835FE"/>
    <w:rsid w:val="00E839EE"/>
    <w:rsid w:val="00E83A83"/>
    <w:rsid w:val="00E84B76"/>
    <w:rsid w:val="00E86AD4"/>
    <w:rsid w:val="00E8747F"/>
    <w:rsid w:val="00E934FD"/>
    <w:rsid w:val="00E9633C"/>
    <w:rsid w:val="00E97D5F"/>
    <w:rsid w:val="00EA02CB"/>
    <w:rsid w:val="00EA4DF3"/>
    <w:rsid w:val="00EB1A22"/>
    <w:rsid w:val="00EB2EF2"/>
    <w:rsid w:val="00EB4A33"/>
    <w:rsid w:val="00EB4EAB"/>
    <w:rsid w:val="00EC4448"/>
    <w:rsid w:val="00EC4D1B"/>
    <w:rsid w:val="00EC4E51"/>
    <w:rsid w:val="00EC6703"/>
    <w:rsid w:val="00EC79C9"/>
    <w:rsid w:val="00ED024D"/>
    <w:rsid w:val="00ED222D"/>
    <w:rsid w:val="00ED5BDB"/>
    <w:rsid w:val="00ED6665"/>
    <w:rsid w:val="00EE007E"/>
    <w:rsid w:val="00EE25CD"/>
    <w:rsid w:val="00EE3210"/>
    <w:rsid w:val="00EF01A0"/>
    <w:rsid w:val="00EF04F1"/>
    <w:rsid w:val="00EF1AD2"/>
    <w:rsid w:val="00EF2A47"/>
    <w:rsid w:val="00EF34F8"/>
    <w:rsid w:val="00EF4519"/>
    <w:rsid w:val="00EF4B2E"/>
    <w:rsid w:val="00EF56E7"/>
    <w:rsid w:val="00EF5A28"/>
    <w:rsid w:val="00F059AD"/>
    <w:rsid w:val="00F10D45"/>
    <w:rsid w:val="00F12CFC"/>
    <w:rsid w:val="00F147EF"/>
    <w:rsid w:val="00F1551F"/>
    <w:rsid w:val="00F1584B"/>
    <w:rsid w:val="00F16ECE"/>
    <w:rsid w:val="00F1703D"/>
    <w:rsid w:val="00F171C3"/>
    <w:rsid w:val="00F1747F"/>
    <w:rsid w:val="00F30F67"/>
    <w:rsid w:val="00F357ED"/>
    <w:rsid w:val="00F409E1"/>
    <w:rsid w:val="00F42B89"/>
    <w:rsid w:val="00F4368C"/>
    <w:rsid w:val="00F5262B"/>
    <w:rsid w:val="00F53DE2"/>
    <w:rsid w:val="00F5425F"/>
    <w:rsid w:val="00F547A6"/>
    <w:rsid w:val="00F561EB"/>
    <w:rsid w:val="00F60104"/>
    <w:rsid w:val="00F60B17"/>
    <w:rsid w:val="00F615A7"/>
    <w:rsid w:val="00F624C4"/>
    <w:rsid w:val="00F6303B"/>
    <w:rsid w:val="00F64E04"/>
    <w:rsid w:val="00F65C5E"/>
    <w:rsid w:val="00F6741A"/>
    <w:rsid w:val="00F732C7"/>
    <w:rsid w:val="00F80BB3"/>
    <w:rsid w:val="00F81B05"/>
    <w:rsid w:val="00F85BF4"/>
    <w:rsid w:val="00F85FE7"/>
    <w:rsid w:val="00F8602C"/>
    <w:rsid w:val="00F875F7"/>
    <w:rsid w:val="00F91086"/>
    <w:rsid w:val="00F925A6"/>
    <w:rsid w:val="00F943BB"/>
    <w:rsid w:val="00F94411"/>
    <w:rsid w:val="00F95657"/>
    <w:rsid w:val="00F97523"/>
    <w:rsid w:val="00FA0F0B"/>
    <w:rsid w:val="00FA29FA"/>
    <w:rsid w:val="00FA651A"/>
    <w:rsid w:val="00FA6CD3"/>
    <w:rsid w:val="00FA7CFC"/>
    <w:rsid w:val="00FB103F"/>
    <w:rsid w:val="00FB170B"/>
    <w:rsid w:val="00FB1883"/>
    <w:rsid w:val="00FB23A2"/>
    <w:rsid w:val="00FB3D33"/>
    <w:rsid w:val="00FB7739"/>
    <w:rsid w:val="00FB7A98"/>
    <w:rsid w:val="00FC247D"/>
    <w:rsid w:val="00FC77D0"/>
    <w:rsid w:val="00FD210D"/>
    <w:rsid w:val="00FD2A62"/>
    <w:rsid w:val="00FD4CC7"/>
    <w:rsid w:val="00FD5AC5"/>
    <w:rsid w:val="00FD6A39"/>
    <w:rsid w:val="00FE00C5"/>
    <w:rsid w:val="00FE2F41"/>
    <w:rsid w:val="00FE581A"/>
    <w:rsid w:val="00FF0EF9"/>
    <w:rsid w:val="00FF283B"/>
    <w:rsid w:val="00FF2F69"/>
    <w:rsid w:val="00FF3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035D79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79"/>
    <w:rPr>
      <w:b/>
      <w:bCs/>
      <w:kern w:val="36"/>
      <w:sz w:val="48"/>
      <w:szCs w:val="48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035D79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35D79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035D79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035D79"/>
    <w:rPr>
      <w:sz w:val="26"/>
    </w:r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035D79"/>
    <w:rPr>
      <w:sz w:val="28"/>
    </w:rPr>
  </w:style>
  <w:style w:type="paragraph" w:styleId="ae">
    <w:name w:val="No Spacing"/>
    <w:uiPriority w:val="1"/>
    <w:qFormat/>
    <w:rsid w:val="00D25D25"/>
    <w:rPr>
      <w:rFonts w:ascii="Calibri" w:hAnsi="Calibri"/>
      <w:sz w:val="22"/>
      <w:szCs w:val="22"/>
    </w:rPr>
  </w:style>
  <w:style w:type="paragraph" w:customStyle="1" w:styleId="Default">
    <w:name w:val="Default"/>
    <w:rsid w:val="00D25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D25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unhideWhenUsed/>
    <w:rsid w:val="00035D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035D79"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035D79"/>
    <w:pPr>
      <w:ind w:left="720"/>
      <w:contextualSpacing/>
    </w:pPr>
  </w:style>
  <w:style w:type="character" w:customStyle="1" w:styleId="af2">
    <w:name w:val="Абзац списка Знак"/>
    <w:link w:val="af1"/>
    <w:locked/>
    <w:rsid w:val="00035D79"/>
    <w:rPr>
      <w:sz w:val="26"/>
    </w:rPr>
  </w:style>
  <w:style w:type="paragraph" w:customStyle="1" w:styleId="ConsPlusNonformat">
    <w:name w:val="ConsPlusNonformat"/>
    <w:uiPriority w:val="99"/>
    <w:rsid w:val="00035D7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rmal (Web)"/>
    <w:basedOn w:val="a"/>
    <w:uiPriority w:val="99"/>
    <w:unhideWhenUsed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Body Text Indent"/>
    <w:basedOn w:val="a"/>
    <w:link w:val="af5"/>
    <w:rsid w:val="00035D79"/>
    <w:pPr>
      <w:ind w:left="4956" w:firstLine="0"/>
    </w:pPr>
  </w:style>
  <w:style w:type="character" w:customStyle="1" w:styleId="af5">
    <w:name w:val="Основной текст с отступом Знак"/>
    <w:basedOn w:val="a0"/>
    <w:link w:val="af4"/>
    <w:rsid w:val="00035D79"/>
    <w:rPr>
      <w:sz w:val="26"/>
    </w:rPr>
  </w:style>
  <w:style w:type="paragraph" w:customStyle="1" w:styleId="ConsPlusCell">
    <w:name w:val="ConsPlusCell"/>
    <w:rsid w:val="00035D7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Без интервала1"/>
    <w:rsid w:val="00035D79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035D7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6">
    <w:name w:val="Hyperlink"/>
    <w:uiPriority w:val="99"/>
    <w:rsid w:val="00035D79"/>
    <w:rPr>
      <w:color w:val="0000FF"/>
      <w:u w:val="single"/>
    </w:rPr>
  </w:style>
  <w:style w:type="paragraph" w:styleId="af7">
    <w:name w:val="Plain Text"/>
    <w:basedOn w:val="a"/>
    <w:link w:val="af8"/>
    <w:rsid w:val="00035D79"/>
    <w:pPr>
      <w:ind w:firstLine="0"/>
    </w:pPr>
    <w:rPr>
      <w:rFonts w:ascii="Courier New" w:hAnsi="Courier New"/>
      <w:sz w:val="20"/>
    </w:rPr>
  </w:style>
  <w:style w:type="character" w:customStyle="1" w:styleId="af8">
    <w:name w:val="Текст Знак"/>
    <w:basedOn w:val="a0"/>
    <w:link w:val="af7"/>
    <w:rsid w:val="00035D79"/>
    <w:rPr>
      <w:rFonts w:ascii="Courier New" w:hAnsi="Courier New"/>
    </w:rPr>
  </w:style>
  <w:style w:type="paragraph" w:customStyle="1" w:styleId="af9">
    <w:name w:val="Знак"/>
    <w:basedOn w:val="a"/>
    <w:rsid w:val="00035D79"/>
    <w:pPr>
      <w:widowControl w:val="0"/>
      <w:adjustRightInd w:val="0"/>
      <w:spacing w:line="360" w:lineRule="atLeast"/>
      <w:ind w:firstLine="0"/>
      <w:jc w:val="both"/>
      <w:textAlignment w:val="baseline"/>
    </w:pPr>
    <w:rPr>
      <w:rFonts w:ascii="Verdana" w:hAnsi="Verdana" w:cs="Verdana"/>
      <w:sz w:val="20"/>
      <w:lang w:val="en-US" w:eastAsia="en-US"/>
    </w:rPr>
  </w:style>
  <w:style w:type="paragraph" w:styleId="afa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b"/>
    <w:uiPriority w:val="99"/>
    <w:unhideWhenUsed/>
    <w:rsid w:val="00035D79"/>
    <w:pPr>
      <w:ind w:firstLine="0"/>
    </w:pPr>
    <w:rPr>
      <w:rFonts w:ascii="Calibri" w:hAnsi="Calibri"/>
      <w:sz w:val="20"/>
    </w:rPr>
  </w:style>
  <w:style w:type="character" w:customStyle="1" w:styleId="afb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a"/>
    <w:uiPriority w:val="99"/>
    <w:rsid w:val="00035D79"/>
    <w:rPr>
      <w:rFonts w:ascii="Calibri" w:hAnsi="Calibri"/>
    </w:rPr>
  </w:style>
  <w:style w:type="character" w:styleId="afc">
    <w:name w:val="footnote reference"/>
    <w:uiPriority w:val="99"/>
    <w:unhideWhenUsed/>
    <w:rsid w:val="00035D79"/>
    <w:rPr>
      <w:vertAlign w:val="superscript"/>
    </w:rPr>
  </w:style>
  <w:style w:type="character" w:customStyle="1" w:styleId="apple-converted-space">
    <w:name w:val="apple-converted-space"/>
    <w:rsid w:val="00035D79"/>
  </w:style>
  <w:style w:type="paragraph" w:customStyle="1" w:styleId="tekstob">
    <w:name w:val="tekstob"/>
    <w:basedOn w:val="a"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d">
    <w:name w:val="Table Grid"/>
    <w:basedOn w:val="a1"/>
    <w:uiPriority w:val="59"/>
    <w:rsid w:val="009F06A3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7E15F1"/>
  </w:style>
  <w:style w:type="table" w:customStyle="1" w:styleId="13">
    <w:name w:val="Сетка таблицы1"/>
    <w:basedOn w:val="a1"/>
    <w:next w:val="afd"/>
    <w:uiPriority w:val="59"/>
    <w:rsid w:val="007E15F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rsid w:val="00035D79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79"/>
    <w:rPr>
      <w:b/>
      <w:bCs/>
      <w:kern w:val="36"/>
      <w:sz w:val="48"/>
      <w:szCs w:val="48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035D79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35D79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035D79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035D79"/>
    <w:rPr>
      <w:sz w:val="26"/>
    </w:r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rsid w:val="00035D79"/>
    <w:rPr>
      <w:sz w:val="28"/>
    </w:rPr>
  </w:style>
  <w:style w:type="paragraph" w:styleId="ae">
    <w:name w:val="No Spacing"/>
    <w:uiPriority w:val="1"/>
    <w:qFormat/>
    <w:rsid w:val="00D25D25"/>
    <w:rPr>
      <w:rFonts w:ascii="Calibri" w:hAnsi="Calibri"/>
      <w:sz w:val="22"/>
      <w:szCs w:val="22"/>
    </w:rPr>
  </w:style>
  <w:style w:type="paragraph" w:customStyle="1" w:styleId="Default">
    <w:name w:val="Default"/>
    <w:rsid w:val="00D25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D25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unhideWhenUsed/>
    <w:rsid w:val="00035D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035D79"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035D79"/>
    <w:pPr>
      <w:ind w:left="720"/>
      <w:contextualSpacing/>
    </w:pPr>
  </w:style>
  <w:style w:type="character" w:customStyle="1" w:styleId="af2">
    <w:name w:val="Абзац списка Знак"/>
    <w:link w:val="af1"/>
    <w:locked/>
    <w:rsid w:val="00035D79"/>
    <w:rPr>
      <w:sz w:val="26"/>
    </w:rPr>
  </w:style>
  <w:style w:type="paragraph" w:customStyle="1" w:styleId="ConsPlusNonformat">
    <w:name w:val="ConsPlusNonformat"/>
    <w:uiPriority w:val="99"/>
    <w:rsid w:val="00035D7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rmal (Web)"/>
    <w:basedOn w:val="a"/>
    <w:uiPriority w:val="99"/>
    <w:unhideWhenUsed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Body Text Indent"/>
    <w:basedOn w:val="a"/>
    <w:link w:val="af5"/>
    <w:rsid w:val="00035D79"/>
    <w:pPr>
      <w:ind w:left="4956" w:firstLine="0"/>
    </w:pPr>
  </w:style>
  <w:style w:type="character" w:customStyle="1" w:styleId="af5">
    <w:name w:val="Основной текст с отступом Знак"/>
    <w:basedOn w:val="a0"/>
    <w:link w:val="af4"/>
    <w:rsid w:val="00035D79"/>
    <w:rPr>
      <w:sz w:val="26"/>
    </w:rPr>
  </w:style>
  <w:style w:type="paragraph" w:customStyle="1" w:styleId="ConsPlusCell">
    <w:name w:val="ConsPlusCell"/>
    <w:rsid w:val="00035D7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Без интервала1"/>
    <w:rsid w:val="00035D79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035D7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6">
    <w:name w:val="Hyperlink"/>
    <w:uiPriority w:val="99"/>
    <w:rsid w:val="00035D79"/>
    <w:rPr>
      <w:color w:val="0000FF"/>
      <w:u w:val="single"/>
    </w:rPr>
  </w:style>
  <w:style w:type="paragraph" w:styleId="af7">
    <w:name w:val="Plain Text"/>
    <w:basedOn w:val="a"/>
    <w:link w:val="af8"/>
    <w:rsid w:val="00035D79"/>
    <w:pPr>
      <w:ind w:firstLine="0"/>
    </w:pPr>
    <w:rPr>
      <w:rFonts w:ascii="Courier New" w:hAnsi="Courier New"/>
      <w:sz w:val="20"/>
    </w:rPr>
  </w:style>
  <w:style w:type="character" w:customStyle="1" w:styleId="af8">
    <w:name w:val="Текст Знак"/>
    <w:basedOn w:val="a0"/>
    <w:link w:val="af7"/>
    <w:rsid w:val="00035D79"/>
    <w:rPr>
      <w:rFonts w:ascii="Courier New" w:hAnsi="Courier New"/>
    </w:rPr>
  </w:style>
  <w:style w:type="paragraph" w:customStyle="1" w:styleId="af9">
    <w:name w:val="Знак"/>
    <w:basedOn w:val="a"/>
    <w:rsid w:val="00035D79"/>
    <w:pPr>
      <w:widowControl w:val="0"/>
      <w:adjustRightInd w:val="0"/>
      <w:spacing w:line="360" w:lineRule="atLeast"/>
      <w:ind w:firstLine="0"/>
      <w:jc w:val="both"/>
      <w:textAlignment w:val="baseline"/>
    </w:pPr>
    <w:rPr>
      <w:rFonts w:ascii="Verdana" w:hAnsi="Verdana" w:cs="Verdana"/>
      <w:sz w:val="20"/>
      <w:lang w:val="en-US" w:eastAsia="en-US"/>
    </w:rPr>
  </w:style>
  <w:style w:type="paragraph" w:styleId="afa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b"/>
    <w:uiPriority w:val="99"/>
    <w:unhideWhenUsed/>
    <w:rsid w:val="00035D79"/>
    <w:pPr>
      <w:ind w:firstLine="0"/>
    </w:pPr>
    <w:rPr>
      <w:rFonts w:ascii="Calibri" w:hAnsi="Calibri"/>
      <w:sz w:val="20"/>
    </w:rPr>
  </w:style>
  <w:style w:type="character" w:customStyle="1" w:styleId="afb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a"/>
    <w:uiPriority w:val="99"/>
    <w:rsid w:val="00035D79"/>
    <w:rPr>
      <w:rFonts w:ascii="Calibri" w:hAnsi="Calibri"/>
    </w:rPr>
  </w:style>
  <w:style w:type="character" w:styleId="afc">
    <w:name w:val="footnote reference"/>
    <w:uiPriority w:val="99"/>
    <w:unhideWhenUsed/>
    <w:rsid w:val="00035D79"/>
    <w:rPr>
      <w:vertAlign w:val="superscript"/>
    </w:rPr>
  </w:style>
  <w:style w:type="character" w:customStyle="1" w:styleId="apple-converted-space">
    <w:name w:val="apple-converted-space"/>
    <w:rsid w:val="00035D79"/>
  </w:style>
  <w:style w:type="paragraph" w:customStyle="1" w:styleId="tekstob">
    <w:name w:val="tekstob"/>
    <w:basedOn w:val="a"/>
    <w:rsid w:val="00035D79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d">
    <w:name w:val="Table Grid"/>
    <w:basedOn w:val="a1"/>
    <w:uiPriority w:val="59"/>
    <w:rsid w:val="009F06A3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7E15F1"/>
  </w:style>
  <w:style w:type="table" w:customStyle="1" w:styleId="13">
    <w:name w:val="Сетка таблицы1"/>
    <w:basedOn w:val="a1"/>
    <w:next w:val="afd"/>
    <w:uiPriority w:val="59"/>
    <w:rsid w:val="007E15F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3524C-B87F-4324-A7F4-638E17EA0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4537</Words>
  <Characters>35074</Characters>
  <Application>Microsoft Office Word</Application>
  <DocSecurity>0</DocSecurity>
  <Lines>292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39532</CharactersWithSpaces>
  <SharedDoc>false</SharedDoc>
  <HLinks>
    <vt:vector size="72" baseType="variant">
      <vt:variant>
        <vt:i4>5898329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5898329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720977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consultantplus://offline/ref=B2FFF445E1479E2EE897E82F2574B6E2BAAE4FAE397E4809C1D5BB5E6CE63560A7B27AF33AZ1E9D</vt:lpwstr>
      </vt:variant>
      <vt:variant>
        <vt:lpwstr/>
      </vt:variant>
      <vt:variant>
        <vt:i4>720977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consultantplus://offline/ref=B2FFF445E1479E2EE897E82F2574B6E2BAAE4FAE397E4809C1D5BB5E6CE63560A7B27AF33AZ1E9D</vt:lpwstr>
      </vt:variant>
      <vt:variant>
        <vt:lpwstr/>
      </vt:variant>
      <vt:variant>
        <vt:i4>6684727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Par3543</vt:lpwstr>
      </vt:variant>
      <vt:variant>
        <vt:i4>6684727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Par3543</vt:lpwstr>
      </vt:variant>
      <vt:variant>
        <vt:i4>6291506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Par3022</vt:lpwstr>
      </vt:variant>
      <vt:variant>
        <vt:i4>6291506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Par3022</vt:lpwstr>
      </vt:variant>
      <vt:variant>
        <vt:i4>6881329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Par1399</vt:lpwstr>
      </vt:variant>
      <vt:variant>
        <vt:i4>5898329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5898329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consultantplus://offline/ref=362576DD56C85989A77309E3C2C62FD33C7B6B6EF48176844ED3A685EC600410E7B66E9590q9eCI</vt:lpwstr>
      </vt:variant>
      <vt:variant>
        <vt:lpwstr/>
      </vt:variant>
      <vt:variant>
        <vt:i4>6881329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Par1399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Любовь Ивановна Самошкина</cp:lastModifiedBy>
  <cp:revision>6</cp:revision>
  <cp:lastPrinted>2017-08-10T07:24:00Z</cp:lastPrinted>
  <dcterms:created xsi:type="dcterms:W3CDTF">2017-08-10T07:21:00Z</dcterms:created>
  <dcterms:modified xsi:type="dcterms:W3CDTF">2017-08-10T07:25:00Z</dcterms:modified>
</cp:coreProperties>
</file>