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0B5637" w:rsidRPr="005513F2" w:rsidTr="00F25ECA">
        <w:tc>
          <w:tcPr>
            <w:tcW w:w="3898" w:type="dxa"/>
          </w:tcPr>
          <w:p w:rsidR="000B5637" w:rsidRPr="005A6767" w:rsidRDefault="000B5637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bookmarkStart w:id="0" w:name="_GoBack"/>
            <w:bookmarkEnd w:id="0"/>
            <w:r>
              <w:rPr>
                <w:noProof/>
                <w:sz w:val="24"/>
                <w:szCs w:val="24"/>
              </w:rPr>
              <w:t>07.11.2017</w:t>
            </w:r>
          </w:p>
        </w:tc>
        <w:tc>
          <w:tcPr>
            <w:tcW w:w="6237" w:type="dxa"/>
          </w:tcPr>
          <w:p w:rsidR="000B5637" w:rsidRPr="00DC65D2" w:rsidRDefault="000B5637" w:rsidP="007C3B7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BF6B46">
              <w:rPr>
                <w:noProof/>
                <w:sz w:val="24"/>
                <w:szCs w:val="24"/>
                <w:lang w:val="en-US"/>
              </w:rPr>
              <w:t>1-298</w:t>
            </w:r>
            <w:r w:rsidR="00DC65D2">
              <w:rPr>
                <w:noProof/>
                <w:sz w:val="24"/>
                <w:szCs w:val="24"/>
              </w:rPr>
              <w:t>/9(276)</w:t>
            </w:r>
          </w:p>
        </w:tc>
      </w:tr>
    </w:tbl>
    <w:p w:rsidR="000B5637" w:rsidRPr="005513F2" w:rsidRDefault="000B5637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0B5637" w:rsidRPr="00FB7B9F" w:rsidRDefault="000B5637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0B5637" w:rsidRDefault="000B5637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BF6B46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BF6B46">
        <w:rPr>
          <w:noProof/>
          <w:color w:val="000000"/>
          <w:sz w:val="24"/>
          <w:szCs w:val="24"/>
        </w:rPr>
        <w:t>Новокусковские коммунальные системы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BF6B46">
        <w:rPr>
          <w:noProof/>
          <w:color w:val="000000"/>
          <w:sz w:val="24"/>
          <w:szCs w:val="24"/>
        </w:rPr>
        <w:t>7002016954</w:t>
      </w:r>
      <w:r w:rsidRPr="00067848">
        <w:rPr>
          <w:color w:val="000000"/>
          <w:sz w:val="24"/>
          <w:szCs w:val="24"/>
        </w:rPr>
        <w:t>) на</w:t>
      </w:r>
      <w:r>
        <w:rPr>
          <w:color w:val="000000"/>
          <w:sz w:val="24"/>
          <w:szCs w:val="24"/>
        </w:rPr>
        <w:t xml:space="preserve"> 20</w:t>
      </w:r>
      <w:r w:rsidRPr="007C3B7E">
        <w:rPr>
          <w:color w:val="000000"/>
          <w:sz w:val="24"/>
          <w:szCs w:val="24"/>
        </w:rPr>
        <w:t>18</w:t>
      </w:r>
      <w:r w:rsidRPr="00067848">
        <w:rPr>
          <w:color w:val="000000"/>
          <w:sz w:val="24"/>
          <w:szCs w:val="24"/>
        </w:rPr>
        <w:t xml:space="preserve"> год и внесении изменений в приказ от </w:t>
      </w:r>
      <w:r w:rsidRPr="00BF6B46">
        <w:rPr>
          <w:noProof/>
          <w:color w:val="000000"/>
          <w:sz w:val="24"/>
          <w:szCs w:val="24"/>
        </w:rPr>
        <w:t>06.11.2015</w:t>
      </w:r>
      <w:r w:rsidRPr="00067848">
        <w:rPr>
          <w:color w:val="000000"/>
          <w:sz w:val="24"/>
          <w:szCs w:val="24"/>
        </w:rPr>
        <w:t xml:space="preserve"> </w:t>
      </w:r>
      <w:r w:rsidRPr="00BF6B46">
        <w:rPr>
          <w:noProof/>
          <w:color w:val="000000"/>
          <w:sz w:val="24"/>
          <w:szCs w:val="24"/>
        </w:rPr>
        <w:t>№ 1-166/9(368)</w:t>
      </w:r>
    </w:p>
    <w:p w:rsidR="000B5637" w:rsidRPr="00433425" w:rsidRDefault="000B5637" w:rsidP="00433425"/>
    <w:p w:rsidR="000B5637" w:rsidRPr="00AC3B65" w:rsidRDefault="000B5637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</w:t>
      </w:r>
      <w:r w:rsidRPr="00D34E6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года</w:t>
      </w:r>
      <w:r w:rsidRPr="00FB7B9F">
        <w:rPr>
          <w:color w:val="000000"/>
          <w:sz w:val="24"/>
          <w:szCs w:val="24"/>
        </w:rPr>
        <w:t xml:space="preserve">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«О ценообразовании в сфере теплоснабжения»,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«Об утверждении Методических указаний по расчету регулируемых цен (тарифов) в сфере теплоснабжения»,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</w:t>
      </w:r>
      <w:proofErr w:type="gramEnd"/>
      <w:r w:rsidRPr="00FB7B9F">
        <w:rPr>
          <w:color w:val="000000"/>
          <w:sz w:val="24"/>
          <w:szCs w:val="24"/>
        </w:rPr>
        <w:t xml:space="preserve">, и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07.11.2017</w:t>
      </w:r>
      <w:r w:rsidRPr="00FB7B9F">
        <w:rPr>
          <w:color w:val="000000"/>
          <w:sz w:val="24"/>
          <w:szCs w:val="24"/>
        </w:rPr>
        <w:t xml:space="preserve"> № </w:t>
      </w:r>
      <w:r w:rsidR="00DC65D2">
        <w:rPr>
          <w:color w:val="000000"/>
          <w:sz w:val="24"/>
          <w:szCs w:val="24"/>
        </w:rPr>
        <w:t>30/1</w:t>
      </w:r>
    </w:p>
    <w:p w:rsidR="000B5637" w:rsidRPr="00FB7B9F" w:rsidRDefault="000B5637" w:rsidP="0015687D">
      <w:pPr>
        <w:pStyle w:val="ab"/>
        <w:ind w:firstLine="0"/>
        <w:rPr>
          <w:color w:val="000000"/>
          <w:sz w:val="24"/>
          <w:szCs w:val="24"/>
        </w:rPr>
      </w:pPr>
    </w:p>
    <w:p w:rsidR="000B5637" w:rsidRDefault="000B5637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0B5637" w:rsidRPr="00C65D74" w:rsidRDefault="000B5637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BF6B46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BF6B46">
        <w:rPr>
          <w:noProof/>
          <w:color w:val="000000"/>
          <w:sz w:val="24"/>
          <w:szCs w:val="24"/>
        </w:rPr>
        <w:t>Новокусковские коммунальные системы</w:t>
      </w:r>
      <w:r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BF6B46">
        <w:rPr>
          <w:noProof/>
          <w:color w:val="000000"/>
          <w:sz w:val="24"/>
          <w:szCs w:val="24"/>
        </w:rPr>
        <w:t>7002016954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BF6B46">
        <w:rPr>
          <w:noProof/>
          <w:color w:val="000000"/>
          <w:sz w:val="24"/>
          <w:szCs w:val="24"/>
        </w:rPr>
        <w:t>котельной «Поселковая» (ул. Рабочая, 8а) с. Ново-Кусково Новокусковского сельского поселения Асиновского района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</w:t>
      </w:r>
      <w:r w:rsidRPr="00BF6B46">
        <w:rPr>
          <w:noProof/>
          <w:color w:val="000000"/>
          <w:sz w:val="24"/>
          <w:szCs w:val="24"/>
        </w:rPr>
        <w:t>2016</w:t>
      </w:r>
      <w:r w:rsidRPr="00C65D74">
        <w:rPr>
          <w:color w:val="000000"/>
          <w:sz w:val="24"/>
          <w:szCs w:val="24"/>
        </w:rPr>
        <w:t xml:space="preserve"> года по </w:t>
      </w:r>
      <w:r w:rsidRPr="00BF6B46">
        <w:rPr>
          <w:noProof/>
          <w:color w:val="000000"/>
          <w:sz w:val="24"/>
          <w:szCs w:val="24"/>
        </w:rPr>
        <w:t>2018</w:t>
      </w:r>
      <w:r w:rsidRPr="00C65D74">
        <w:rPr>
          <w:color w:val="000000"/>
          <w:sz w:val="24"/>
          <w:szCs w:val="24"/>
        </w:rPr>
        <w:t xml:space="preserve"> год, в части 201</w:t>
      </w:r>
      <w:r w:rsidRPr="007C3B7E">
        <w:rPr>
          <w:color w:val="000000"/>
          <w:sz w:val="24"/>
          <w:szCs w:val="24"/>
        </w:rPr>
        <w:t>8</w:t>
      </w:r>
      <w:r w:rsidRPr="00C65D74">
        <w:rPr>
          <w:color w:val="000000"/>
          <w:sz w:val="24"/>
          <w:szCs w:val="24"/>
        </w:rPr>
        <w:t xml:space="preserve"> года.</w:t>
      </w:r>
    </w:p>
    <w:p w:rsidR="000B5637" w:rsidRDefault="000B5637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BF6B46">
        <w:rPr>
          <w:noProof/>
          <w:color w:val="000000"/>
          <w:sz w:val="24"/>
          <w:szCs w:val="24"/>
        </w:rPr>
        <w:t>06.11.2015</w:t>
      </w:r>
      <w:r w:rsidRPr="00067848">
        <w:rPr>
          <w:color w:val="000000"/>
          <w:sz w:val="24"/>
          <w:szCs w:val="24"/>
        </w:rPr>
        <w:t xml:space="preserve"> </w:t>
      </w:r>
      <w:r w:rsidRPr="00BF6B46">
        <w:rPr>
          <w:noProof/>
          <w:color w:val="000000"/>
          <w:sz w:val="24"/>
          <w:szCs w:val="24"/>
        </w:rPr>
        <w:t>№ 1-166/9(368)</w:t>
      </w:r>
      <w:r w:rsidRPr="00067848">
        <w:rPr>
          <w:color w:val="000000"/>
          <w:sz w:val="24"/>
          <w:szCs w:val="24"/>
        </w:rPr>
        <w:t xml:space="preserve"> «</w:t>
      </w:r>
      <w:r w:rsidRPr="00BF6B46">
        <w:rPr>
          <w:noProof/>
          <w:color w:val="000000"/>
          <w:sz w:val="24"/>
          <w:szCs w:val="24"/>
        </w:rPr>
        <w:t>Об установлении долгосрочных параметров регулирования и тарифов на тепловую энергию теплоснабжающей организации Муниципальное унитарное предприятие «Новокусковские коммунальные системы» (ИНН 7002016954) на период регулирования с 2016 года по 2018 год</w:t>
      </w:r>
      <w:r w:rsidRPr="00067848">
        <w:rPr>
          <w:color w:val="000000"/>
          <w:sz w:val="24"/>
          <w:szCs w:val="24"/>
        </w:rPr>
        <w:t xml:space="preserve">» (официальный интернет-портал </w:t>
      </w:r>
      <w:r w:rsidRPr="00BF6B46">
        <w:rPr>
          <w:noProof/>
          <w:color w:val="000000"/>
          <w:sz w:val="24"/>
          <w:szCs w:val="24"/>
        </w:rPr>
        <w:t>«Электронная Администрация Томской области»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13.11.2015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</w:t>
      </w:r>
      <w:proofErr w:type="gramEnd"/>
      <w:r w:rsidRPr="00046DF7">
        <w:rPr>
          <w:color w:val="000000"/>
          <w:sz w:val="24"/>
          <w:szCs w:val="24"/>
        </w:rPr>
        <w:t xml:space="preserve"> настоящему приказу</w:t>
      </w:r>
      <w:r>
        <w:rPr>
          <w:color w:val="000000"/>
          <w:sz w:val="24"/>
          <w:szCs w:val="24"/>
        </w:rPr>
        <w:t>.</w:t>
      </w:r>
    </w:p>
    <w:p w:rsidR="000B5637" w:rsidRDefault="000B5637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0B5637" w:rsidRDefault="000B5637" w:rsidP="00E814B6">
      <w:pPr>
        <w:pStyle w:val="ab"/>
        <w:rPr>
          <w:color w:val="000000"/>
          <w:sz w:val="24"/>
          <w:szCs w:val="24"/>
        </w:rPr>
      </w:pPr>
    </w:p>
    <w:p w:rsidR="000B5637" w:rsidRPr="00FB7B9F" w:rsidRDefault="000B5637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0B5637" w:rsidRPr="002E7A58" w:rsidTr="00F25ECA">
        <w:tc>
          <w:tcPr>
            <w:tcW w:w="3898" w:type="dxa"/>
          </w:tcPr>
          <w:p w:rsidR="000B5637" w:rsidRPr="002E7A58" w:rsidRDefault="000B5637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0B5637" w:rsidRPr="002E7A58" w:rsidRDefault="000B5637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0B5637" w:rsidRPr="005F0BE5" w:rsidRDefault="000B5637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0B5637" w:rsidRDefault="000B5637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0B5637" w:rsidRPr="00FB7B9F" w:rsidRDefault="000B5637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0B5637" w:rsidRPr="00FB7B9F" w:rsidRDefault="000B563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0B5637" w:rsidRPr="00FB7B9F" w:rsidRDefault="000B563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DC65D2" w:rsidRDefault="000B5637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07.11.2017</w:t>
      </w:r>
      <w:r w:rsidRPr="005A6767">
        <w:rPr>
          <w:color w:val="000000"/>
          <w:sz w:val="24"/>
          <w:szCs w:val="24"/>
        </w:rPr>
        <w:t xml:space="preserve"> № </w:t>
      </w:r>
      <w:r w:rsidR="00DC65D2" w:rsidRPr="00BF6B46">
        <w:rPr>
          <w:noProof/>
          <w:sz w:val="24"/>
          <w:szCs w:val="24"/>
          <w:lang w:val="en-US"/>
        </w:rPr>
        <w:t>1-298</w:t>
      </w:r>
      <w:r w:rsidR="00DC65D2">
        <w:rPr>
          <w:noProof/>
          <w:sz w:val="24"/>
          <w:szCs w:val="24"/>
        </w:rPr>
        <w:t>/9(276)</w:t>
      </w:r>
    </w:p>
    <w:p w:rsidR="000B5637" w:rsidRPr="005A6767" w:rsidRDefault="000B5637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0B5637" w:rsidRPr="005A6767" w:rsidRDefault="000B5637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sz w:val="24"/>
          <w:szCs w:val="24"/>
        </w:rPr>
        <w:t>«Приложение</w:t>
      </w:r>
      <w:r w:rsidRPr="005A6767">
        <w:rPr>
          <w:color w:val="000000"/>
          <w:sz w:val="24"/>
          <w:szCs w:val="24"/>
        </w:rPr>
        <w:t xml:space="preserve"> 2 к приказу</w:t>
      </w:r>
    </w:p>
    <w:p w:rsidR="000B5637" w:rsidRPr="005A6767" w:rsidRDefault="000B5637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0B5637" w:rsidRPr="005A6767" w:rsidRDefault="000B5637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0B5637" w:rsidRPr="00C65D74" w:rsidRDefault="000B5637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BF6B46">
        <w:rPr>
          <w:noProof/>
          <w:color w:val="000000"/>
          <w:sz w:val="24"/>
          <w:szCs w:val="24"/>
        </w:rPr>
        <w:t>06.11.2015</w:t>
      </w:r>
      <w:r w:rsidRPr="005A6767">
        <w:rPr>
          <w:color w:val="000000"/>
          <w:sz w:val="24"/>
          <w:szCs w:val="24"/>
        </w:rPr>
        <w:t xml:space="preserve"> </w:t>
      </w:r>
      <w:r w:rsidRPr="00BF6B46">
        <w:rPr>
          <w:noProof/>
          <w:color w:val="000000"/>
          <w:sz w:val="24"/>
          <w:szCs w:val="24"/>
        </w:rPr>
        <w:t>№ 1-166/9(368)</w:t>
      </w:r>
    </w:p>
    <w:p w:rsidR="000B5637" w:rsidRPr="00C65D74" w:rsidRDefault="000B5637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0B5637" w:rsidRDefault="000B5637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BF6B46">
        <w:rPr>
          <w:noProof/>
          <w:color w:val="000000"/>
          <w:sz w:val="24"/>
          <w:szCs w:val="24"/>
        </w:rPr>
        <w:t xml:space="preserve">Муниципальное унитарное предприятие </w:t>
      </w:r>
      <w:r>
        <w:rPr>
          <w:noProof/>
          <w:color w:val="000000"/>
          <w:sz w:val="24"/>
          <w:szCs w:val="24"/>
        </w:rPr>
        <w:t>«</w:t>
      </w:r>
      <w:r w:rsidRPr="00BF6B46">
        <w:rPr>
          <w:noProof/>
          <w:color w:val="000000"/>
          <w:sz w:val="24"/>
          <w:szCs w:val="24"/>
        </w:rPr>
        <w:t>Новокусковские коммунальные системы</w:t>
      </w:r>
      <w:r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 xml:space="preserve"> (ИНН </w:t>
      </w:r>
      <w:r w:rsidRPr="00BF6B46">
        <w:rPr>
          <w:noProof/>
          <w:color w:val="000000"/>
          <w:sz w:val="24"/>
          <w:szCs w:val="24"/>
        </w:rPr>
        <w:t>7002016954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BF6B46">
        <w:rPr>
          <w:noProof/>
          <w:color w:val="000000"/>
          <w:sz w:val="24"/>
          <w:szCs w:val="24"/>
        </w:rPr>
        <w:t>котельной «Поселковая» (ул. Рабочая, 8а) с. Ново-Кусково Новокусковского сельского поселения Асиновского района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</w:t>
      </w:r>
      <w:r w:rsidRPr="00BF6B46">
        <w:rPr>
          <w:noProof/>
          <w:color w:val="000000"/>
          <w:sz w:val="24"/>
          <w:szCs w:val="24"/>
        </w:rPr>
        <w:t>2016</w:t>
      </w:r>
      <w:r w:rsidRPr="005A6767">
        <w:rPr>
          <w:color w:val="000000"/>
          <w:sz w:val="24"/>
          <w:szCs w:val="24"/>
        </w:rPr>
        <w:t xml:space="preserve"> по 31.12.</w:t>
      </w:r>
      <w:r w:rsidRPr="00BF6B46">
        <w:rPr>
          <w:noProof/>
          <w:color w:val="000000"/>
          <w:sz w:val="24"/>
          <w:szCs w:val="24"/>
        </w:rPr>
        <w:t>2018</w:t>
      </w:r>
    </w:p>
    <w:p w:rsidR="000B5637" w:rsidRPr="00B907C5" w:rsidRDefault="000B5637" w:rsidP="00B907C5"/>
    <w:tbl>
      <w:tblPr>
        <w:tblW w:w="1008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0"/>
        <w:gridCol w:w="1843"/>
        <w:gridCol w:w="1559"/>
        <w:gridCol w:w="1843"/>
        <w:gridCol w:w="1985"/>
      </w:tblGrid>
      <w:tr w:rsidR="000B5637" w:rsidTr="00DC65D2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5637" w:rsidRDefault="000B56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5637" w:rsidRDefault="000B56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 w:rsidP="00DC65D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 w:rsidP="00DC65D2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0B5637" w:rsidTr="00DC65D2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5637" w:rsidRDefault="000B56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5637" w:rsidRDefault="000B56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0B5637" w:rsidTr="00DC65D2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</w:tr>
      <w:tr w:rsidR="000B5637" w:rsidTr="00DC65D2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5637" w:rsidRDefault="000B56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65D2" w:rsidRDefault="000B5637" w:rsidP="000B5637">
            <w:pPr>
              <w:ind w:firstLine="0"/>
              <w:jc w:val="center"/>
              <w:rPr>
                <w:noProof/>
                <w:color w:val="000000"/>
                <w:sz w:val="20"/>
              </w:rPr>
            </w:pPr>
            <w:r w:rsidRPr="00BF6B46">
              <w:rPr>
                <w:noProof/>
                <w:color w:val="000000"/>
                <w:sz w:val="20"/>
              </w:rPr>
              <w:t xml:space="preserve">Муниципальное унитарное предприятие </w:t>
            </w:r>
            <w:r>
              <w:rPr>
                <w:noProof/>
                <w:color w:val="000000"/>
                <w:sz w:val="20"/>
              </w:rPr>
              <w:t>«</w:t>
            </w:r>
            <w:r w:rsidRPr="00BF6B46">
              <w:rPr>
                <w:noProof/>
                <w:color w:val="000000"/>
                <w:sz w:val="20"/>
              </w:rPr>
              <w:t>Новокусковские коммунальные системы</w:t>
            </w:r>
            <w:r>
              <w:rPr>
                <w:noProof/>
                <w:color w:val="000000"/>
                <w:sz w:val="20"/>
              </w:rPr>
              <w:t>»</w:t>
            </w:r>
          </w:p>
          <w:p w:rsidR="000B5637" w:rsidRPr="00F3016E" w:rsidRDefault="000B5637" w:rsidP="000B5637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5A6767">
              <w:rPr>
                <w:color w:val="000000"/>
                <w:sz w:val="20"/>
              </w:rPr>
              <w:t xml:space="preserve"> </w:t>
            </w: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BF6B46">
              <w:rPr>
                <w:noProof/>
                <w:color w:val="000000"/>
                <w:sz w:val="20"/>
              </w:rPr>
              <w:t>7002016954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Pr="00E235FC" w:rsidRDefault="000B5637" w:rsidP="00DC65D2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>
              <w:rPr>
                <w:noProof/>
                <w:sz w:val="22"/>
                <w:szCs w:val="22"/>
              </w:rPr>
              <w:t xml:space="preserve">(НДС не </w:t>
            </w:r>
            <w:r w:rsidRPr="00BF6B46">
              <w:rPr>
                <w:noProof/>
                <w:sz w:val="22"/>
                <w:szCs w:val="22"/>
              </w:rPr>
              <w:t>предусмотрен) *</w:t>
            </w:r>
          </w:p>
        </w:tc>
      </w:tr>
      <w:tr w:rsidR="000B5637" w:rsidTr="00DC65D2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Pr="00C65D74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Pr="00C65D74" w:rsidRDefault="000B5637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7" w:rsidRPr="00D3245C" w:rsidRDefault="000B563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F6B46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7" w:rsidRPr="00C65D74" w:rsidRDefault="000B563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010,49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7" w:rsidRDefault="000B563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035,75</w:t>
            </w:r>
          </w:p>
        </w:tc>
      </w:tr>
      <w:tr w:rsidR="000B5637" w:rsidTr="00DC65D2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Pr="00C65D74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Pr="00C65D74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7" w:rsidRPr="00D3245C" w:rsidRDefault="000B563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F6B46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7" w:rsidRPr="00C65D74" w:rsidRDefault="000B56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973,73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7" w:rsidRDefault="000B56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053,13</w:t>
            </w:r>
          </w:p>
        </w:tc>
      </w:tr>
      <w:tr w:rsidR="000B5637" w:rsidTr="00DC65D2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Pr="00C65D74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Pr="00C65D74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7" w:rsidRPr="00D3245C" w:rsidRDefault="000B563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F6B46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7" w:rsidRPr="00C65D74" w:rsidRDefault="000B563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053,13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7" w:rsidRDefault="000B563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201,79</w:t>
            </w:r>
          </w:p>
        </w:tc>
      </w:tr>
      <w:tr w:rsidR="000B5637" w:rsidTr="00DC65D2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Pr="00C65D74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2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Pr="00E235FC" w:rsidRDefault="000B5637" w:rsidP="009008F4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>
              <w:rPr>
                <w:noProof/>
                <w:color w:val="000000"/>
                <w:sz w:val="22"/>
                <w:szCs w:val="22"/>
              </w:rPr>
              <w:t xml:space="preserve">(НДС не </w:t>
            </w:r>
            <w:r w:rsidRPr="00BF6B46">
              <w:rPr>
                <w:noProof/>
                <w:color w:val="000000"/>
                <w:sz w:val="22"/>
                <w:szCs w:val="22"/>
              </w:rPr>
              <w:t>предусмотрен) *</w:t>
            </w:r>
          </w:p>
        </w:tc>
      </w:tr>
      <w:tr w:rsidR="000B5637" w:rsidTr="00DC65D2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Pr="00C65D74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Pr="00C65D74" w:rsidRDefault="000B5637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B5637" w:rsidRPr="00D3245C" w:rsidRDefault="000B563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F6B46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7" w:rsidRPr="00C65D74" w:rsidRDefault="000B563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010,49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7" w:rsidRDefault="000B5637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035,75</w:t>
            </w:r>
          </w:p>
        </w:tc>
      </w:tr>
      <w:tr w:rsidR="000B5637" w:rsidTr="00DC65D2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7" w:rsidRPr="00D3245C" w:rsidRDefault="000B563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F6B46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7" w:rsidRDefault="000B5637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973,73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7" w:rsidRDefault="000B5637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053,13</w:t>
            </w:r>
          </w:p>
        </w:tc>
      </w:tr>
      <w:tr w:rsidR="000B5637" w:rsidTr="00DC65D2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7" w:rsidRPr="00D3245C" w:rsidRDefault="000B5637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BF6B46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B5637" w:rsidRDefault="000B5637" w:rsidP="00A977B9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053,13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B5637" w:rsidRDefault="000B5637" w:rsidP="00CE7EC5">
            <w:pPr>
              <w:ind w:firstLine="0"/>
              <w:jc w:val="center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2</w:t>
            </w:r>
            <w:r w:rsidRPr="00994AA3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201,79</w:t>
            </w:r>
          </w:p>
        </w:tc>
      </w:tr>
      <w:tr w:rsidR="000B5637" w:rsidTr="00DC65D2">
        <w:trPr>
          <w:trHeight w:val="570"/>
        </w:trPr>
        <w:tc>
          <w:tcPr>
            <w:tcW w:w="1008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B5637" w:rsidRDefault="000B5637">
            <w:pPr>
              <w:ind w:firstLine="0"/>
              <w:rPr>
                <w:sz w:val="22"/>
                <w:szCs w:val="22"/>
              </w:rPr>
            </w:pPr>
          </w:p>
          <w:p w:rsidR="000B5637" w:rsidRPr="005B78D5" w:rsidRDefault="000B5637" w:rsidP="00C65D74">
            <w:pPr>
              <w:ind w:firstLine="0"/>
              <w:jc w:val="both"/>
              <w:rPr>
                <w:color w:val="FFFFFF"/>
                <w:sz w:val="22"/>
                <w:szCs w:val="22"/>
                <w:lang w:val="en-US"/>
              </w:rPr>
            </w:pPr>
            <w:r w:rsidRPr="00BF6B46">
              <w:rPr>
                <w:noProof/>
                <w:sz w:val="22"/>
                <w:szCs w:val="22"/>
              </w:rPr>
              <w:t>* В соответствии с   пунктами 2,3 статьи 346.11. Налогового кодекса Российской Федерации (часть   вторая) организации, индивидуальные предприниматели, применяющие упрощенную   систему налогообложения, не признаются налогоплательщиками налога на   добавленную стоимость</w:t>
            </w:r>
            <w:proofErr w:type="gramStart"/>
            <w:r w:rsidRPr="00BF6B46">
              <w:rPr>
                <w:noProof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».</w:t>
            </w:r>
            <w:proofErr w:type="gramEnd"/>
          </w:p>
        </w:tc>
      </w:tr>
    </w:tbl>
    <w:p w:rsidR="000B5637" w:rsidRDefault="000B5637" w:rsidP="00B907C5">
      <w:pPr>
        <w:ind w:firstLine="0"/>
      </w:pPr>
    </w:p>
    <w:p w:rsidR="000B5637" w:rsidRDefault="000B563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B5637" w:rsidRDefault="000B563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B5637" w:rsidRDefault="000B563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B5637" w:rsidRDefault="000B563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B5637" w:rsidRDefault="000B563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B5637" w:rsidRDefault="000B563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B5637" w:rsidRDefault="000B563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B5637" w:rsidRPr="00FB7B9F" w:rsidRDefault="000B563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0B5637" w:rsidRPr="00FB7B9F" w:rsidRDefault="000B5637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0B5637" w:rsidRDefault="000B5637" w:rsidP="00E60268">
      <w:pPr>
        <w:ind w:left="-709" w:right="-143"/>
        <w:jc w:val="both"/>
        <w:rPr>
          <w:color w:val="000000"/>
          <w:sz w:val="18"/>
          <w:szCs w:val="18"/>
        </w:rPr>
        <w:sectPr w:rsidR="000B5637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0B5637" w:rsidRDefault="000B5637" w:rsidP="00E60268">
      <w:pPr>
        <w:ind w:left="-709" w:right="-143"/>
        <w:jc w:val="both"/>
        <w:rPr>
          <w:color w:val="000000"/>
          <w:sz w:val="18"/>
          <w:szCs w:val="18"/>
        </w:rPr>
        <w:sectPr w:rsidR="000B5637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0B5637" w:rsidRPr="00676444" w:rsidRDefault="000B5637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0B5637" w:rsidRPr="00676444" w:rsidSect="000B5637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DD7" w:rsidRDefault="00DD6DD7" w:rsidP="004E1599">
      <w:pPr>
        <w:pStyle w:val="ab"/>
      </w:pPr>
      <w:r>
        <w:separator/>
      </w:r>
    </w:p>
  </w:endnote>
  <w:endnote w:type="continuationSeparator" w:id="0">
    <w:p w:rsidR="00DD6DD7" w:rsidRDefault="00DD6DD7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637" w:rsidRDefault="000B5637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637" w:rsidRDefault="000B5637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DD7" w:rsidRDefault="00DD6DD7" w:rsidP="004E1599">
      <w:pPr>
        <w:pStyle w:val="ab"/>
      </w:pPr>
      <w:r>
        <w:separator/>
      </w:r>
    </w:p>
  </w:footnote>
  <w:footnote w:type="continuationSeparator" w:id="0">
    <w:p w:rsidR="00DD6DD7" w:rsidRDefault="00DD6DD7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637" w:rsidRDefault="000B563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B5637" w:rsidRDefault="000B563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B5637" w:rsidTr="00F25ECA">
      <w:trPr>
        <w:cantSplit/>
      </w:trPr>
      <w:tc>
        <w:tcPr>
          <w:tcW w:w="10173" w:type="dxa"/>
        </w:tcPr>
        <w:p w:rsidR="000B5637" w:rsidRPr="006C39B1" w:rsidRDefault="000B563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71742090" r:id="rId2"/>
            </w:object>
          </w:r>
        </w:p>
        <w:p w:rsidR="000B5637" w:rsidRDefault="000B563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B5637" w:rsidRPr="00331576" w:rsidRDefault="000B563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B5637" w:rsidRPr="00331576" w:rsidRDefault="000B563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B5637" w:rsidRDefault="000B563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B5637" w:rsidRDefault="000B563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B5637" w:rsidRDefault="000B5637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637" w:rsidRDefault="000B563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B5637" w:rsidRDefault="000B5637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B5637" w:rsidTr="00F25ECA">
      <w:trPr>
        <w:cantSplit/>
      </w:trPr>
      <w:tc>
        <w:tcPr>
          <w:tcW w:w="10173" w:type="dxa"/>
        </w:tcPr>
        <w:p w:rsidR="000B5637" w:rsidRPr="006C39B1" w:rsidRDefault="000B563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71742091" r:id="rId2"/>
            </w:object>
          </w:r>
        </w:p>
        <w:p w:rsidR="000B5637" w:rsidRDefault="000B563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B5637" w:rsidRPr="00331576" w:rsidRDefault="000B563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B5637" w:rsidRPr="00331576" w:rsidRDefault="000B563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B5637" w:rsidRDefault="000B563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B5637" w:rsidRDefault="000B563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B5637" w:rsidRDefault="000B5637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28" w:rsidRDefault="008D6F2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8D6F28" w:rsidRDefault="008D6F2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8D6F28" w:rsidTr="00F25ECA">
      <w:trPr>
        <w:cantSplit/>
      </w:trPr>
      <w:tc>
        <w:tcPr>
          <w:tcW w:w="10173" w:type="dxa"/>
        </w:tcPr>
        <w:p w:rsidR="008D6F28" w:rsidRPr="006C39B1" w:rsidRDefault="008D6F2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71742092" r:id="rId2"/>
            </w:objec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8D6F28" w:rsidRPr="00331576" w:rsidRDefault="008D6F2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8D6F28" w:rsidRPr="00331576" w:rsidRDefault="008D6F2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8D6F28" w:rsidRDefault="008D6F2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8D6F28" w:rsidRDefault="008D6F2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8D6F28" w:rsidRDefault="008D6F2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26298"/>
    <w:rsid w:val="0002741E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B5637"/>
    <w:rsid w:val="000C27CF"/>
    <w:rsid w:val="000C426A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18DB"/>
    <w:rsid w:val="002159FA"/>
    <w:rsid w:val="00225F02"/>
    <w:rsid w:val="00231885"/>
    <w:rsid w:val="00234168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AAC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10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1F96"/>
    <w:rsid w:val="00515673"/>
    <w:rsid w:val="00516361"/>
    <w:rsid w:val="0052014C"/>
    <w:rsid w:val="00520F57"/>
    <w:rsid w:val="00524B4C"/>
    <w:rsid w:val="00535996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62455"/>
    <w:rsid w:val="00662494"/>
    <w:rsid w:val="006664E6"/>
    <w:rsid w:val="006675A4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1E1A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B737F"/>
    <w:rsid w:val="007C2C8C"/>
    <w:rsid w:val="007C3B7E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3491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D6F28"/>
    <w:rsid w:val="008E1F25"/>
    <w:rsid w:val="008F39F6"/>
    <w:rsid w:val="008F533A"/>
    <w:rsid w:val="009008F4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94AA3"/>
    <w:rsid w:val="009A0CDB"/>
    <w:rsid w:val="009A1B20"/>
    <w:rsid w:val="009A7892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521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4F7B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4E64"/>
    <w:rsid w:val="00D76419"/>
    <w:rsid w:val="00D81809"/>
    <w:rsid w:val="00D8644A"/>
    <w:rsid w:val="00DA2B19"/>
    <w:rsid w:val="00DA68E9"/>
    <w:rsid w:val="00DA792A"/>
    <w:rsid w:val="00DC3F3D"/>
    <w:rsid w:val="00DC4505"/>
    <w:rsid w:val="00DC565D"/>
    <w:rsid w:val="00DC65D2"/>
    <w:rsid w:val="00DD6DD7"/>
    <w:rsid w:val="00DD7864"/>
    <w:rsid w:val="00DE2B56"/>
    <w:rsid w:val="00DE59CE"/>
    <w:rsid w:val="00DF21B7"/>
    <w:rsid w:val="00DF3889"/>
    <w:rsid w:val="00DF4247"/>
    <w:rsid w:val="00E04EF5"/>
    <w:rsid w:val="00E10C2C"/>
    <w:rsid w:val="00E16640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80802"/>
    <w:rsid w:val="00F81DDB"/>
    <w:rsid w:val="00F905E5"/>
    <w:rsid w:val="00F978CA"/>
    <w:rsid w:val="00FA4DB5"/>
    <w:rsid w:val="00FB5E5E"/>
    <w:rsid w:val="00FB676F"/>
    <w:rsid w:val="00FB7B9F"/>
    <w:rsid w:val="00FC02A5"/>
    <w:rsid w:val="00FD0630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8B026-8839-46C9-B986-FA4773A6F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2017-11-09T07:15:00Z</dcterms:created>
  <dcterms:modified xsi:type="dcterms:W3CDTF">2017-11-09T07:15:00Z</dcterms:modified>
</cp:coreProperties>
</file>