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A3B" w:rsidRDefault="00E56A3B" w:rsidP="00CA21EF">
      <w:pPr>
        <w:widowControl w:val="0"/>
        <w:autoSpaceDE w:val="0"/>
        <w:autoSpaceDN w:val="0"/>
        <w:adjustRightInd w:val="0"/>
        <w:jc w:val="center"/>
      </w:pPr>
      <w:bookmarkStart w:id="0" w:name="_GoBack"/>
      <w:bookmarkEnd w:id="0"/>
      <w:r>
        <w:rPr>
          <w:b/>
          <w:bCs/>
        </w:rPr>
        <w:t>ПЕРЕЧЕНЬ ВОПРОСОВ ДЛЯ ОБСУЖДЕНИЯ</w:t>
      </w:r>
    </w:p>
    <w:p w:rsidR="00E56A3B" w:rsidRDefault="00E56A3B" w:rsidP="00CA21EF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В ХОДЕ ПУБЛИЧНЫХ КОНСУЛЬТАЦИЙ</w:t>
      </w:r>
    </w:p>
    <w:p w:rsidR="00E56A3B" w:rsidRDefault="00E56A3B" w:rsidP="00E56A3B">
      <w:pPr>
        <w:autoSpaceDE w:val="0"/>
        <w:autoSpaceDN w:val="0"/>
        <w:adjustRightInd w:val="0"/>
        <w:jc w:val="both"/>
        <w:outlineLvl w:val="0"/>
        <w:rPr>
          <w:iCs/>
        </w:rPr>
      </w:pPr>
    </w:p>
    <w:p w:rsidR="00E56A3B" w:rsidRPr="00CA21EF" w:rsidRDefault="00E56A3B" w:rsidP="00CA21EF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CA21EF">
        <w:rPr>
          <w:sz w:val="28"/>
          <w:szCs w:val="28"/>
        </w:rPr>
        <w:t>Актуальна ли сегодня заявленная разработчиком проекта акта проблема?</w:t>
      </w:r>
    </w:p>
    <w:p w:rsidR="00E56A3B" w:rsidRPr="00CA21EF" w:rsidRDefault="00E56A3B" w:rsidP="00CA21EF">
      <w:pPr>
        <w:pStyle w:val="ConsPlusNonformat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21EF">
        <w:rPr>
          <w:rFonts w:ascii="Times New Roman" w:hAnsi="Times New Roman" w:cs="Times New Roman"/>
          <w:sz w:val="28"/>
          <w:szCs w:val="28"/>
          <w:shd w:val="clear" w:color="auto" w:fill="FFFFFF"/>
        </w:rPr>
        <w:t>Какие риски и негативные последствия для бизнеса могут возникнуть в случае принятия данного проекта? По возможности, приведите числовые данные. Согласны ли Вы с выводами разработчика, изложенными в сводном отчете?</w:t>
      </w:r>
    </w:p>
    <w:p w:rsidR="00E56A3B" w:rsidRPr="00CA21EF" w:rsidRDefault="00E56A3B" w:rsidP="00CA21EF">
      <w:pPr>
        <w:pStyle w:val="ConsPlusNonformat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21EF">
        <w:rPr>
          <w:rFonts w:ascii="Times New Roman" w:hAnsi="Times New Roman" w:cs="Times New Roman"/>
          <w:sz w:val="28"/>
          <w:szCs w:val="28"/>
          <w:shd w:val="clear" w:color="auto" w:fill="FFFFFF"/>
        </w:rPr>
        <w:t>Существуют ли менее затратные и (или) более эффективные способы решения проблемы? Если да, опишите их.</w:t>
      </w:r>
    </w:p>
    <w:p w:rsidR="00E56A3B" w:rsidRPr="00CA21EF" w:rsidRDefault="00E56A3B" w:rsidP="00CA21EF">
      <w:pPr>
        <w:pStyle w:val="ConsPlusNonformat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21EF">
        <w:rPr>
          <w:rFonts w:ascii="Times New Roman" w:hAnsi="Times New Roman" w:cs="Times New Roman"/>
          <w:sz w:val="28"/>
          <w:szCs w:val="28"/>
          <w:shd w:val="clear" w:color="auto" w:fill="FFFFFF"/>
        </w:rPr>
        <w:t>Содержит ли проект акта нормы, противоречащие действующему законодательству? Если да, укажите их.</w:t>
      </w:r>
    </w:p>
    <w:p w:rsidR="00E56A3B" w:rsidRPr="00CA21EF" w:rsidRDefault="00E56A3B" w:rsidP="00CA21EF">
      <w:pPr>
        <w:pStyle w:val="ConsPlusNonformat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21EF">
        <w:rPr>
          <w:rFonts w:ascii="Times New Roman" w:hAnsi="Times New Roman" w:cs="Times New Roman"/>
          <w:sz w:val="28"/>
          <w:szCs w:val="28"/>
          <w:shd w:val="clear" w:color="auto" w:fill="FFFFFF"/>
        </w:rPr>
        <w:t>Содержит ли проект акта нормы, невыполнимые на практике? Если да, укажите их.</w:t>
      </w:r>
    </w:p>
    <w:p w:rsidR="00E56A3B" w:rsidRPr="00CA21EF" w:rsidRDefault="00E56A3B" w:rsidP="00CA21EF">
      <w:pPr>
        <w:pStyle w:val="ConsPlusNonformat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21EF">
        <w:rPr>
          <w:rFonts w:ascii="Times New Roman" w:hAnsi="Times New Roman" w:cs="Times New Roman"/>
          <w:sz w:val="28"/>
          <w:szCs w:val="28"/>
          <w:shd w:val="clear" w:color="auto" w:fill="FFFFFF"/>
        </w:rPr>
        <w:t>Требуется ли переходный период для вступления в силу проекта акта? Если да, укажите, каким он должен быть, либо какую дату вступления в силу проекта акта следует предусмотреть.</w:t>
      </w:r>
    </w:p>
    <w:p w:rsidR="00E56A3B" w:rsidRPr="00CA21EF" w:rsidRDefault="00E56A3B" w:rsidP="00CA21EF">
      <w:pPr>
        <w:pStyle w:val="ConsPlusNonformat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21EF">
        <w:rPr>
          <w:rFonts w:ascii="Times New Roman" w:hAnsi="Times New Roman" w:cs="Times New Roman"/>
          <w:sz w:val="28"/>
          <w:szCs w:val="28"/>
          <w:shd w:val="clear" w:color="auto" w:fill="FFFFFF"/>
        </w:rPr>
        <w:t>Содержит ли проект акта нормы, положения и термины, позволяющие их толковать неоднозначно? Если да, укажите их.</w:t>
      </w:r>
    </w:p>
    <w:p w:rsidR="00CA21EF" w:rsidRPr="00CA21EF" w:rsidRDefault="00CA21EF" w:rsidP="00CA21EF">
      <w:pPr>
        <w:pStyle w:val="ConsPlusNonformat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1EF">
        <w:rPr>
          <w:rFonts w:ascii="Times New Roman" w:hAnsi="Times New Roman" w:cs="Times New Roman"/>
          <w:sz w:val="28"/>
          <w:szCs w:val="28"/>
        </w:rPr>
        <w:t xml:space="preserve">Существуют ли в предлагаемом государственном регулировании положения, которые </w:t>
      </w:r>
      <w:r w:rsidRPr="00CA21EF">
        <w:rPr>
          <w:rFonts w:ascii="Times New Roman" w:hAnsi="Times New Roman" w:cs="Times New Roman"/>
          <w:sz w:val="28"/>
          <w:szCs w:val="28"/>
          <w:shd w:val="clear" w:color="auto" w:fill="FFFFFF"/>
        </w:rPr>
        <w:t>необоснованно</w:t>
      </w:r>
      <w:r w:rsidRPr="00CA21EF">
        <w:rPr>
          <w:rFonts w:ascii="Times New Roman" w:hAnsi="Times New Roman" w:cs="Times New Roman"/>
          <w:sz w:val="28"/>
          <w:szCs w:val="28"/>
        </w:rPr>
        <w:t xml:space="preserve"> затрудняют ведение предпринимательской деятельности? </w:t>
      </w:r>
      <w:r w:rsidRPr="00CA21EF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да, укажите их.</w:t>
      </w:r>
    </w:p>
    <w:p w:rsidR="00CA21EF" w:rsidRPr="00CA21EF" w:rsidRDefault="00CA21EF" w:rsidP="00CA21EF">
      <w:pPr>
        <w:pStyle w:val="ConsPlusNonformat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21EF">
        <w:rPr>
          <w:rFonts w:ascii="Times New Roman" w:hAnsi="Times New Roman" w:cs="Times New Roman"/>
          <w:sz w:val="28"/>
          <w:szCs w:val="28"/>
          <w:shd w:val="clear" w:color="auto" w:fill="FFFFFF"/>
        </w:rPr>
        <w:t>При наличии дополнительных замечаний и предложений опишите их в произвольной форме и/или приложите к Вашему письму соответствующие материалы.</w:t>
      </w:r>
    </w:p>
    <w:p w:rsidR="00E56A3B" w:rsidRPr="00CA21EF" w:rsidRDefault="00E56A3B" w:rsidP="00E56A3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56A3B" w:rsidRDefault="00E56A3B" w:rsidP="00E56A3B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</w:rPr>
      </w:pPr>
    </w:p>
    <w:p w:rsidR="00070804" w:rsidRDefault="00070804"/>
    <w:sectPr w:rsidR="00070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7149E5"/>
    <w:multiLevelType w:val="hybridMultilevel"/>
    <w:tmpl w:val="1584F1D6"/>
    <w:lvl w:ilvl="0" w:tplc="D19607C2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C564AF5"/>
    <w:multiLevelType w:val="hybridMultilevel"/>
    <w:tmpl w:val="C56C44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A3B"/>
    <w:rsid w:val="00001796"/>
    <w:rsid w:val="00070804"/>
    <w:rsid w:val="003A178B"/>
    <w:rsid w:val="005B0E26"/>
    <w:rsid w:val="007E4388"/>
    <w:rsid w:val="00CA21EF"/>
    <w:rsid w:val="00E56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6A3B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nformat">
    <w:name w:val="ConsPlusNonformat"/>
    <w:rsid w:val="00E56A3B"/>
    <w:pPr>
      <w:keepNext/>
      <w:widowControl w:val="0"/>
      <w:suppressAutoHyphens/>
      <w:spacing w:line="100" w:lineRule="atLeast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6A3B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nformat">
    <w:name w:val="ConsPlusNonformat"/>
    <w:rsid w:val="00E56A3B"/>
    <w:pPr>
      <w:keepNext/>
      <w:widowControl w:val="0"/>
      <w:suppressAutoHyphens/>
      <w:spacing w:line="100" w:lineRule="atLeast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7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ДСЭРС</Company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БДВ</dc:creator>
  <cp:lastModifiedBy>Елена Юрьевна Хлестунова</cp:lastModifiedBy>
  <cp:revision>2</cp:revision>
  <dcterms:created xsi:type="dcterms:W3CDTF">2019-04-24T02:42:00Z</dcterms:created>
  <dcterms:modified xsi:type="dcterms:W3CDTF">2019-04-24T02:42:00Z</dcterms:modified>
</cp:coreProperties>
</file>