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4A" w:rsidRPr="00FA37B4" w:rsidRDefault="00970C4A" w:rsidP="00970C4A">
      <w:pPr>
        <w:autoSpaceDE w:val="0"/>
        <w:autoSpaceDN w:val="0"/>
        <w:adjustRightInd w:val="0"/>
        <w:jc w:val="center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Сводный отчет</w:t>
      </w:r>
    </w:p>
    <w:p w:rsidR="00970C4A" w:rsidRPr="00FA37B4" w:rsidRDefault="00970C4A" w:rsidP="00970C4A">
      <w:pPr>
        <w:autoSpaceDE w:val="0"/>
        <w:autoSpaceDN w:val="0"/>
        <w:adjustRightInd w:val="0"/>
        <w:jc w:val="center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о проведении оценки регулирующего воздействия</w:t>
      </w:r>
    </w:p>
    <w:p w:rsidR="00970C4A" w:rsidRPr="00FA37B4" w:rsidRDefault="00970C4A" w:rsidP="00970C4A">
      <w:pPr>
        <w:autoSpaceDE w:val="0"/>
        <w:autoSpaceDN w:val="0"/>
        <w:adjustRightInd w:val="0"/>
        <w:jc w:val="both"/>
        <w:outlineLvl w:val="0"/>
        <w:rPr>
          <w:iCs/>
          <w:sz w:val="26"/>
          <w:szCs w:val="26"/>
        </w:rPr>
      </w:pP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1. Общая информация.</w:t>
      </w:r>
    </w:p>
    <w:p w:rsidR="00886F2A" w:rsidRPr="00FA37B4" w:rsidRDefault="00970C4A" w:rsidP="00886F2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1.1. Разработчик</w:t>
      </w:r>
      <w:r w:rsidR="00FB49C2" w:rsidRPr="00FA37B4">
        <w:rPr>
          <w:iCs/>
          <w:sz w:val="26"/>
          <w:szCs w:val="26"/>
        </w:rPr>
        <w:t>:</w:t>
      </w:r>
      <w:r w:rsidR="00403DFF" w:rsidRPr="00FA37B4">
        <w:rPr>
          <w:iCs/>
          <w:sz w:val="26"/>
          <w:szCs w:val="26"/>
        </w:rPr>
        <w:t xml:space="preserve"> </w:t>
      </w:r>
      <w:r w:rsidR="00FB49C2" w:rsidRPr="00FA37B4">
        <w:rPr>
          <w:sz w:val="26"/>
          <w:szCs w:val="26"/>
        </w:rPr>
        <w:t>Департамент социальной защиты населения</w:t>
      </w:r>
      <w:r w:rsidR="00403DFF" w:rsidRPr="00FA37B4">
        <w:rPr>
          <w:sz w:val="26"/>
          <w:szCs w:val="26"/>
        </w:rPr>
        <w:t xml:space="preserve"> Томской области</w:t>
      </w:r>
      <w:r w:rsidRPr="00FA37B4">
        <w:rPr>
          <w:iCs/>
          <w:sz w:val="26"/>
          <w:szCs w:val="26"/>
        </w:rPr>
        <w:t>.</w:t>
      </w:r>
    </w:p>
    <w:p w:rsidR="00886F2A" w:rsidRPr="00FA37B4" w:rsidRDefault="00970C4A" w:rsidP="00886F2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1.2. Вид и наименование проекта нормативного правового акта</w:t>
      </w:r>
      <w:r w:rsidR="00FB49C2" w:rsidRPr="00FA37B4">
        <w:rPr>
          <w:iCs/>
          <w:sz w:val="26"/>
          <w:szCs w:val="26"/>
        </w:rPr>
        <w:t>:</w:t>
      </w:r>
      <w:r w:rsidR="00A86A10" w:rsidRPr="00FA37B4">
        <w:rPr>
          <w:iCs/>
          <w:sz w:val="26"/>
          <w:szCs w:val="26"/>
        </w:rPr>
        <w:t xml:space="preserve"> </w:t>
      </w:r>
      <w:r w:rsidR="00886F2A" w:rsidRPr="00FA37B4">
        <w:rPr>
          <w:iCs/>
          <w:sz w:val="26"/>
          <w:szCs w:val="26"/>
        </w:rPr>
        <w:t>проект постановления Администрации Томской области «О внесении изменений в постановление Админи</w:t>
      </w:r>
      <w:r w:rsidR="00E8227E" w:rsidRPr="00FA37B4">
        <w:rPr>
          <w:iCs/>
          <w:sz w:val="26"/>
          <w:szCs w:val="26"/>
        </w:rPr>
        <w:t>страции Томской области от 27.02.2015 № 71</w:t>
      </w:r>
      <w:r w:rsidR="00886F2A" w:rsidRPr="00FA37B4">
        <w:rPr>
          <w:iCs/>
          <w:sz w:val="26"/>
          <w:szCs w:val="26"/>
        </w:rPr>
        <w:t>а».</w:t>
      </w: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1.3. Предполагаемая дата вступления в силу нормативного правового акта</w:t>
      </w:r>
      <w:r w:rsidR="00E8227E" w:rsidRPr="00FA37B4">
        <w:rPr>
          <w:iCs/>
          <w:sz w:val="26"/>
          <w:szCs w:val="26"/>
        </w:rPr>
        <w:t>:</w:t>
      </w:r>
      <w:r w:rsidR="00886F2A" w:rsidRPr="00FA37B4">
        <w:rPr>
          <w:iCs/>
          <w:sz w:val="26"/>
          <w:szCs w:val="26"/>
        </w:rPr>
        <w:t xml:space="preserve"> </w:t>
      </w:r>
      <w:proofErr w:type="gramStart"/>
      <w:r w:rsidR="00E8227E" w:rsidRPr="00FA37B4">
        <w:rPr>
          <w:iCs/>
          <w:sz w:val="26"/>
          <w:szCs w:val="26"/>
          <w:lang w:val="en-US"/>
        </w:rPr>
        <w:t>I</w:t>
      </w:r>
      <w:r w:rsidR="004F214F" w:rsidRPr="00FA37B4">
        <w:rPr>
          <w:iCs/>
          <w:sz w:val="26"/>
          <w:szCs w:val="26"/>
          <w:lang w:val="en-US"/>
        </w:rPr>
        <w:t>V</w:t>
      </w:r>
      <w:r w:rsidR="004F214F" w:rsidRPr="00FA37B4">
        <w:rPr>
          <w:iCs/>
          <w:sz w:val="26"/>
          <w:szCs w:val="26"/>
        </w:rPr>
        <w:t> квартал 2019</w:t>
      </w:r>
      <w:r w:rsidR="00886F2A" w:rsidRPr="00FA37B4">
        <w:rPr>
          <w:iCs/>
          <w:sz w:val="26"/>
          <w:szCs w:val="26"/>
        </w:rPr>
        <w:t xml:space="preserve"> года</w:t>
      </w:r>
      <w:r w:rsidRPr="00FA37B4">
        <w:rPr>
          <w:iCs/>
          <w:sz w:val="26"/>
          <w:szCs w:val="26"/>
        </w:rPr>
        <w:t>.</w:t>
      </w:r>
      <w:proofErr w:type="gramEnd"/>
    </w:p>
    <w:p w:rsidR="00E8227E" w:rsidRPr="00FA37B4" w:rsidRDefault="00970C4A" w:rsidP="00EB6495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E8227E" w:rsidRPr="00FA37B4">
        <w:rPr>
          <w:iCs/>
          <w:sz w:val="26"/>
          <w:szCs w:val="26"/>
        </w:rPr>
        <w:t>:</w:t>
      </w:r>
    </w:p>
    <w:p w:rsidR="00177262" w:rsidRPr="00FA37B4" w:rsidRDefault="00177262" w:rsidP="00E8227E">
      <w:pPr>
        <w:ind w:firstLine="567"/>
        <w:jc w:val="both"/>
        <w:rPr>
          <w:rFonts w:eastAsia="Calibri"/>
          <w:sz w:val="26"/>
          <w:szCs w:val="26"/>
        </w:rPr>
      </w:pPr>
      <w:proofErr w:type="gramStart"/>
      <w:r w:rsidRPr="00FA37B4">
        <w:rPr>
          <w:sz w:val="26"/>
          <w:szCs w:val="26"/>
        </w:rPr>
        <w:t>Постановление</w:t>
      </w:r>
      <w:r w:rsidR="00E8227E" w:rsidRPr="00FA37B4">
        <w:rPr>
          <w:sz w:val="26"/>
          <w:szCs w:val="26"/>
        </w:rPr>
        <w:t xml:space="preserve"> Администрации Томской области от </w:t>
      </w:r>
      <w:r w:rsidR="00E8227E" w:rsidRPr="00FA37B4">
        <w:rPr>
          <w:rFonts w:eastAsia="Calibri"/>
          <w:sz w:val="26"/>
          <w:szCs w:val="26"/>
        </w:rPr>
        <w:t>27.02.2015 № 71а «О реализации Закона Томской области от 30 декабря 2014 года №</w:t>
      </w:r>
      <w:r w:rsidR="00E8227E" w:rsidRPr="00FA37B4">
        <w:rPr>
          <w:rFonts w:eastAsia="Calibri"/>
          <w:sz w:val="26"/>
          <w:szCs w:val="26"/>
          <w:lang w:val="en-US"/>
        </w:rPr>
        <w:t> </w:t>
      </w:r>
      <w:r w:rsidR="00E8227E" w:rsidRPr="00FA37B4">
        <w:rPr>
          <w:rFonts w:eastAsia="Calibri"/>
          <w:sz w:val="26"/>
          <w:szCs w:val="26"/>
        </w:rPr>
        <w:t xml:space="preserve">199-ОЗ «О мерах социальной поддержки отдельных категорий граждан, проживающих на территории Томской области, по оплате проезда на общественном транспорте» </w:t>
      </w:r>
      <w:r w:rsidRPr="00FA37B4">
        <w:rPr>
          <w:rFonts w:eastAsia="Calibri"/>
          <w:sz w:val="26"/>
          <w:szCs w:val="26"/>
        </w:rPr>
        <w:t xml:space="preserve">не соответствует </w:t>
      </w:r>
      <w:r w:rsidR="00086ADC" w:rsidRPr="00FA37B4">
        <w:rPr>
          <w:sz w:val="26"/>
          <w:szCs w:val="26"/>
        </w:rPr>
        <w:t>требованиям</w:t>
      </w:r>
      <w:r w:rsidRPr="00FA37B4">
        <w:rPr>
          <w:sz w:val="26"/>
          <w:szCs w:val="26"/>
        </w:rPr>
        <w:t xml:space="preserve"> к структуре и содержанию, предъявляемым постановлением Правительства Российской Федерации от 06.09.2016 № 887 «Об общих требованиях к нормативным правовым актам, муниципальным правовым</w:t>
      </w:r>
      <w:proofErr w:type="gramEnd"/>
      <w:r w:rsidRPr="00FA37B4">
        <w:rPr>
          <w:sz w:val="26"/>
          <w:szCs w:val="26"/>
        </w:rPr>
        <w:t xml:space="preserve"> </w:t>
      </w:r>
      <w:proofErr w:type="gramStart"/>
      <w:r w:rsidRPr="00FA37B4">
        <w:rPr>
          <w:sz w:val="26"/>
          <w:szCs w:val="26"/>
        </w:rPr>
        <w:t>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 к нормативным правовым актам.</w:t>
      </w:r>
      <w:proofErr w:type="gramEnd"/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1.5. Краткое описание целей предла</w:t>
      </w:r>
      <w:r w:rsidR="00E8227E" w:rsidRPr="00FA37B4">
        <w:rPr>
          <w:iCs/>
          <w:sz w:val="26"/>
          <w:szCs w:val="26"/>
        </w:rPr>
        <w:t>гаемого правового регулирования:</w:t>
      </w:r>
    </w:p>
    <w:p w:rsidR="00177262" w:rsidRPr="00FA37B4" w:rsidRDefault="00EA1A38" w:rsidP="00E8227E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</w:rPr>
      </w:pPr>
      <w:proofErr w:type="gramStart"/>
      <w:r w:rsidRPr="00FA37B4">
        <w:rPr>
          <w:iCs/>
          <w:sz w:val="26"/>
          <w:szCs w:val="26"/>
        </w:rPr>
        <w:t>Общая</w:t>
      </w:r>
      <w:proofErr w:type="gramEnd"/>
      <w:r w:rsidRPr="00FA37B4">
        <w:rPr>
          <w:iCs/>
          <w:sz w:val="26"/>
          <w:szCs w:val="26"/>
        </w:rPr>
        <w:t xml:space="preserve">: </w:t>
      </w:r>
      <w:r w:rsidR="00177262" w:rsidRPr="00FA37B4">
        <w:rPr>
          <w:iCs/>
          <w:sz w:val="26"/>
          <w:szCs w:val="26"/>
        </w:rPr>
        <w:t xml:space="preserve">привести </w:t>
      </w:r>
      <w:r w:rsidR="00177262" w:rsidRPr="00FA37B4">
        <w:rPr>
          <w:sz w:val="26"/>
          <w:szCs w:val="26"/>
        </w:rPr>
        <w:t xml:space="preserve">постановление Администрации Томской области от </w:t>
      </w:r>
      <w:r w:rsidR="00177262" w:rsidRPr="00FA37B4">
        <w:rPr>
          <w:rFonts w:eastAsia="Calibri"/>
          <w:sz w:val="26"/>
          <w:szCs w:val="26"/>
        </w:rPr>
        <w:t>27.02.2015 № 71а «О реализации Закона Томской области от 30 декабря 2014 года №</w:t>
      </w:r>
      <w:r w:rsidR="00177262" w:rsidRPr="00FA37B4">
        <w:rPr>
          <w:rFonts w:eastAsia="Calibri"/>
          <w:sz w:val="26"/>
          <w:szCs w:val="26"/>
          <w:lang w:val="en-US"/>
        </w:rPr>
        <w:t> </w:t>
      </w:r>
      <w:r w:rsidR="00177262" w:rsidRPr="00FA37B4">
        <w:rPr>
          <w:rFonts w:eastAsia="Calibri"/>
          <w:sz w:val="26"/>
          <w:szCs w:val="26"/>
        </w:rPr>
        <w:t xml:space="preserve">199-ОЗ «О мерах социальной поддержки отдельных категорий граждан, </w:t>
      </w:r>
      <w:proofErr w:type="gramStart"/>
      <w:r w:rsidR="00177262" w:rsidRPr="00FA37B4">
        <w:rPr>
          <w:rFonts w:eastAsia="Calibri"/>
          <w:sz w:val="26"/>
          <w:szCs w:val="26"/>
        </w:rPr>
        <w:t>проживающих</w:t>
      </w:r>
      <w:proofErr w:type="gramEnd"/>
      <w:r w:rsidR="00177262" w:rsidRPr="00FA37B4">
        <w:rPr>
          <w:rFonts w:eastAsia="Calibri"/>
          <w:sz w:val="26"/>
          <w:szCs w:val="26"/>
        </w:rPr>
        <w:t xml:space="preserve"> на территории Томской области, по оплате проезда на общественном транспорте» в соответствие с действующим законодательством.</w:t>
      </w:r>
    </w:p>
    <w:p w:rsidR="00970C4A" w:rsidRPr="00FA37B4" w:rsidRDefault="00970C4A" w:rsidP="00E8227E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1.6. Краткое описание содержания предла</w:t>
      </w:r>
      <w:r w:rsidR="004327ED" w:rsidRPr="00FA37B4">
        <w:rPr>
          <w:iCs/>
          <w:sz w:val="26"/>
          <w:szCs w:val="26"/>
        </w:rPr>
        <w:t>гаемого правового регулирования:</w:t>
      </w:r>
    </w:p>
    <w:p w:rsidR="00086ADC" w:rsidRPr="00FA37B4" w:rsidRDefault="004327ED" w:rsidP="00086ADC">
      <w:pPr>
        <w:autoSpaceDE w:val="0"/>
        <w:autoSpaceDN w:val="0"/>
        <w:adjustRightInd w:val="0"/>
        <w:jc w:val="both"/>
        <w:rPr>
          <w:sz w:val="26"/>
          <w:szCs w:val="26"/>
        </w:rPr>
      </w:pPr>
      <w:proofErr w:type="gramStart"/>
      <w:r w:rsidRPr="00FA37B4">
        <w:rPr>
          <w:sz w:val="26"/>
          <w:szCs w:val="26"/>
        </w:rPr>
        <w:t>Проектом постановления Администрации Томской области «</w:t>
      </w:r>
      <w:r w:rsidRPr="00FA37B4">
        <w:rPr>
          <w:bCs/>
          <w:sz w:val="26"/>
          <w:szCs w:val="26"/>
        </w:rPr>
        <w:t xml:space="preserve">О внесении изменений в постановление Администрации Томской области от </w:t>
      </w:r>
      <w:r w:rsidRPr="00FA37B4">
        <w:rPr>
          <w:rFonts w:eastAsia="Calibri"/>
          <w:sz w:val="26"/>
          <w:szCs w:val="26"/>
        </w:rPr>
        <w:t>27.02.2015 № 71а</w:t>
      </w:r>
      <w:r w:rsidRPr="00FA37B4">
        <w:rPr>
          <w:bCs/>
          <w:sz w:val="26"/>
          <w:szCs w:val="26"/>
        </w:rPr>
        <w:t xml:space="preserve">» </w:t>
      </w:r>
      <w:r w:rsidR="00086ADC" w:rsidRPr="00FA37B4">
        <w:rPr>
          <w:sz w:val="26"/>
          <w:szCs w:val="26"/>
        </w:rPr>
        <w:t>Порядок предоставления субсидий на возмещение части затрат перевозчикам, осуществляющим перевозку граждан транспортом общего пользования по единому социальному проездному билету</w:t>
      </w:r>
      <w:r w:rsidR="00041213">
        <w:rPr>
          <w:sz w:val="26"/>
          <w:szCs w:val="26"/>
        </w:rPr>
        <w:t>,</w:t>
      </w:r>
      <w:r w:rsidR="00086ADC" w:rsidRPr="00FA37B4">
        <w:rPr>
          <w:sz w:val="26"/>
          <w:szCs w:val="26"/>
        </w:rPr>
        <w:t xml:space="preserve"> и Порядок предоставления субсидий на возмещение затрат перевозчикам, осуществляющим перевозку граждан на основании социаль</w:t>
      </w:r>
      <w:r w:rsidR="00041213">
        <w:rPr>
          <w:sz w:val="26"/>
          <w:szCs w:val="26"/>
        </w:rPr>
        <w:t>ного проездного талона</w:t>
      </w:r>
      <w:r w:rsidR="00EA028F">
        <w:rPr>
          <w:sz w:val="26"/>
          <w:szCs w:val="26"/>
        </w:rPr>
        <w:t>,</w:t>
      </w:r>
      <w:r w:rsidR="00041213">
        <w:rPr>
          <w:sz w:val="26"/>
          <w:szCs w:val="26"/>
        </w:rPr>
        <w:t xml:space="preserve"> приводятся</w:t>
      </w:r>
      <w:r w:rsidR="00EA028F">
        <w:rPr>
          <w:sz w:val="26"/>
          <w:szCs w:val="26"/>
        </w:rPr>
        <w:t xml:space="preserve"> в соответствие с требованиями</w:t>
      </w:r>
      <w:r w:rsidR="00086ADC" w:rsidRPr="00FA37B4">
        <w:rPr>
          <w:sz w:val="26"/>
          <w:szCs w:val="26"/>
        </w:rPr>
        <w:t xml:space="preserve"> к структуре и содержанию</w:t>
      </w:r>
      <w:proofErr w:type="gramEnd"/>
      <w:r w:rsidR="00086ADC" w:rsidRPr="00FA37B4">
        <w:rPr>
          <w:sz w:val="26"/>
          <w:szCs w:val="26"/>
        </w:rPr>
        <w:t xml:space="preserve">, </w:t>
      </w:r>
      <w:proofErr w:type="gramStart"/>
      <w:r w:rsidR="00086ADC" w:rsidRPr="00FA37B4">
        <w:rPr>
          <w:sz w:val="26"/>
          <w:szCs w:val="26"/>
        </w:rPr>
        <w:t>предъявляемыми</w:t>
      </w:r>
      <w:proofErr w:type="gramEnd"/>
      <w:r w:rsidR="00086ADC" w:rsidRPr="00FA37B4">
        <w:rPr>
          <w:sz w:val="26"/>
          <w:szCs w:val="26"/>
        </w:rPr>
        <w:t xml:space="preserve"> постановлением Правительства Российской Федерации от 06.09.2016 № 887.</w:t>
      </w:r>
    </w:p>
    <w:p w:rsidR="00200C03" w:rsidRPr="00FA37B4" w:rsidRDefault="00200C03" w:rsidP="00200C0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A37B4">
        <w:rPr>
          <w:sz w:val="26"/>
          <w:szCs w:val="26"/>
        </w:rPr>
        <w:t>1.7. Срок, в течение которого проводилось обсуждение идеи (концепции) предлагаемого правового регулирования: обсуждение идеи (концепции) предлагаемого правового регулирования не проводилось.</w:t>
      </w:r>
    </w:p>
    <w:p w:rsidR="00200C03" w:rsidRPr="00FA37B4" w:rsidRDefault="00200C03" w:rsidP="00200C0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A37B4">
        <w:rPr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предлагаемого правового регулирования: обсуждение идеи (концепции) предлагаемого правового регулирования не проводилось.</w:t>
      </w: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lastRenderedPageBreak/>
        <w:t>1.9. 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почты).</w:t>
      </w:r>
    </w:p>
    <w:p w:rsidR="00A41CC2" w:rsidRPr="00FA37B4" w:rsidRDefault="00A41CC2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proofErr w:type="gramStart"/>
      <w:r w:rsidRPr="00FA37B4">
        <w:rPr>
          <w:iCs/>
          <w:sz w:val="26"/>
          <w:szCs w:val="26"/>
        </w:rPr>
        <w:t>Трошина</w:t>
      </w:r>
      <w:proofErr w:type="gramEnd"/>
      <w:r w:rsidRPr="00FA37B4">
        <w:rPr>
          <w:iCs/>
          <w:sz w:val="26"/>
          <w:szCs w:val="26"/>
        </w:rPr>
        <w:t xml:space="preserve"> Анна Алексеевна, ведущий специалист</w:t>
      </w:r>
      <w:r w:rsidR="009B328C" w:rsidRPr="00FA37B4">
        <w:rPr>
          <w:iCs/>
          <w:sz w:val="26"/>
          <w:szCs w:val="26"/>
        </w:rPr>
        <w:t xml:space="preserve"> Комитета социальных гарантий, (3822) 60 27 40, </w:t>
      </w:r>
      <w:proofErr w:type="spellStart"/>
      <w:r w:rsidR="009B328C" w:rsidRPr="00FA37B4">
        <w:rPr>
          <w:iCs/>
          <w:sz w:val="26"/>
          <w:szCs w:val="26"/>
          <w:lang w:val="en-US"/>
        </w:rPr>
        <w:t>taa</w:t>
      </w:r>
      <w:proofErr w:type="spellEnd"/>
      <w:r w:rsidR="009B328C" w:rsidRPr="00FA37B4">
        <w:rPr>
          <w:iCs/>
          <w:sz w:val="26"/>
          <w:szCs w:val="26"/>
        </w:rPr>
        <w:t>@</w:t>
      </w:r>
      <w:proofErr w:type="spellStart"/>
      <w:r w:rsidR="009B328C" w:rsidRPr="00FA37B4">
        <w:rPr>
          <w:iCs/>
          <w:sz w:val="26"/>
          <w:szCs w:val="26"/>
          <w:lang w:val="en-US"/>
        </w:rPr>
        <w:t>socialwork</w:t>
      </w:r>
      <w:proofErr w:type="spellEnd"/>
      <w:r w:rsidR="009B328C" w:rsidRPr="00FA37B4">
        <w:rPr>
          <w:iCs/>
          <w:sz w:val="26"/>
          <w:szCs w:val="26"/>
        </w:rPr>
        <w:t>.</w:t>
      </w:r>
      <w:proofErr w:type="spellStart"/>
      <w:r w:rsidR="009B328C" w:rsidRPr="00FA37B4">
        <w:rPr>
          <w:iCs/>
          <w:sz w:val="26"/>
          <w:szCs w:val="26"/>
          <w:lang w:val="en-US"/>
        </w:rPr>
        <w:t>tomsk</w:t>
      </w:r>
      <w:proofErr w:type="spellEnd"/>
      <w:r w:rsidR="009B328C" w:rsidRPr="00FA37B4">
        <w:rPr>
          <w:iCs/>
          <w:sz w:val="26"/>
          <w:szCs w:val="26"/>
        </w:rPr>
        <w:t>.</w:t>
      </w:r>
      <w:proofErr w:type="spellStart"/>
      <w:r w:rsidR="009B328C" w:rsidRPr="00FA37B4">
        <w:rPr>
          <w:iCs/>
          <w:sz w:val="26"/>
          <w:szCs w:val="26"/>
          <w:lang w:val="en-US"/>
        </w:rPr>
        <w:t>gov</w:t>
      </w:r>
      <w:proofErr w:type="spellEnd"/>
      <w:r w:rsidR="009B328C" w:rsidRPr="00FA37B4">
        <w:rPr>
          <w:iCs/>
          <w:sz w:val="26"/>
          <w:szCs w:val="26"/>
        </w:rPr>
        <w:t>.</w:t>
      </w:r>
      <w:proofErr w:type="spellStart"/>
      <w:r w:rsidR="009B328C" w:rsidRPr="00FA37B4">
        <w:rPr>
          <w:iCs/>
          <w:sz w:val="26"/>
          <w:szCs w:val="26"/>
          <w:lang w:val="en-US"/>
        </w:rPr>
        <w:t>ru</w:t>
      </w:r>
      <w:proofErr w:type="spellEnd"/>
      <w:r w:rsidR="009B328C" w:rsidRPr="00FA37B4">
        <w:rPr>
          <w:iCs/>
          <w:sz w:val="26"/>
          <w:szCs w:val="26"/>
        </w:rPr>
        <w:t>.</w:t>
      </w: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1.10. Степень регулирующего воздействия проекта акта: средняя.</w:t>
      </w: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1.11. Обоснование отнесения проекта акта к определенной степени регулирующего воздействия.</w:t>
      </w:r>
    </w:p>
    <w:p w:rsidR="00D8105D" w:rsidRPr="00FA37B4" w:rsidRDefault="00D8105D" w:rsidP="00D8105D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 xml:space="preserve">В соответствии с подпунктом 2) пункта 6 Порядка </w:t>
      </w:r>
      <w:proofErr w:type="gramStart"/>
      <w:r w:rsidRPr="00FA37B4">
        <w:rPr>
          <w:iCs/>
          <w:sz w:val="26"/>
          <w:szCs w:val="26"/>
        </w:rPr>
        <w:t>проведения оценки регулирующего воздействия проектов нормативных правовых актов Томской</w:t>
      </w:r>
      <w:proofErr w:type="gramEnd"/>
      <w:r w:rsidRPr="00FA37B4">
        <w:rPr>
          <w:iCs/>
          <w:sz w:val="26"/>
          <w:szCs w:val="26"/>
        </w:rPr>
        <w:t xml:space="preserve"> области, утвержденного постановлением Администрации Томской области от 14.03.2014 №75а, проект нормативного правового акта содержит положения, изменяющие ранее предусмотренные нормативными правовыми актами Томской области обязанности, запреты и ограничения для субъектов предпринимательской и инвестиционной деятельности.</w:t>
      </w: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1.12. Срок проведения публичных консультаций, в течение которого разработчиком проекта нормативного правового акта принимаются предложения.</w:t>
      </w:r>
    </w:p>
    <w:p w:rsidR="00552675" w:rsidRPr="00FA37B4" w:rsidRDefault="00E93D76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sz w:val="26"/>
          <w:szCs w:val="26"/>
        </w:rPr>
        <w:t xml:space="preserve">С </w:t>
      </w:r>
      <w:r w:rsidR="00B0654B">
        <w:rPr>
          <w:sz w:val="26"/>
          <w:szCs w:val="26"/>
        </w:rPr>
        <w:t>20</w:t>
      </w:r>
      <w:r w:rsidR="00200C03" w:rsidRPr="00FA37B4">
        <w:rPr>
          <w:sz w:val="26"/>
          <w:szCs w:val="26"/>
        </w:rPr>
        <w:t xml:space="preserve"> августа</w:t>
      </w:r>
      <w:r w:rsidRPr="00FA37B4">
        <w:rPr>
          <w:sz w:val="26"/>
          <w:szCs w:val="26"/>
        </w:rPr>
        <w:t xml:space="preserve"> </w:t>
      </w:r>
      <w:r w:rsidR="008E07CC" w:rsidRPr="00FA37B4">
        <w:rPr>
          <w:sz w:val="26"/>
          <w:szCs w:val="26"/>
        </w:rPr>
        <w:t>201</w:t>
      </w:r>
      <w:r w:rsidR="00B0654B">
        <w:rPr>
          <w:sz w:val="26"/>
          <w:szCs w:val="26"/>
        </w:rPr>
        <w:t>9 года по 02</w:t>
      </w:r>
      <w:r w:rsidRPr="00FA37B4">
        <w:rPr>
          <w:sz w:val="26"/>
          <w:szCs w:val="26"/>
        </w:rPr>
        <w:t xml:space="preserve"> </w:t>
      </w:r>
      <w:r w:rsidR="00B0654B">
        <w:rPr>
          <w:sz w:val="26"/>
          <w:szCs w:val="26"/>
        </w:rPr>
        <w:t>сентября</w:t>
      </w:r>
      <w:r w:rsidR="00200C03" w:rsidRPr="00FA37B4">
        <w:rPr>
          <w:sz w:val="26"/>
          <w:szCs w:val="26"/>
        </w:rPr>
        <w:t xml:space="preserve"> 2019</w:t>
      </w:r>
      <w:r w:rsidR="00552675" w:rsidRPr="00FA37B4">
        <w:rPr>
          <w:sz w:val="26"/>
          <w:szCs w:val="26"/>
        </w:rPr>
        <w:t xml:space="preserve"> года.</w:t>
      </w: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2.1. Формулировка проблемы</w:t>
      </w:r>
      <w:r w:rsidR="00040D6D" w:rsidRPr="00FA37B4">
        <w:rPr>
          <w:iCs/>
          <w:sz w:val="26"/>
          <w:szCs w:val="26"/>
        </w:rPr>
        <w:t xml:space="preserve"> - </w:t>
      </w:r>
      <w:r w:rsidR="00040D6D" w:rsidRPr="00FA37B4">
        <w:rPr>
          <w:sz w:val="26"/>
          <w:szCs w:val="26"/>
        </w:rPr>
        <w:t>изложена в п.1.4 настоящего сводного отчета</w:t>
      </w:r>
      <w:r w:rsidRPr="00FA37B4">
        <w:rPr>
          <w:iCs/>
          <w:sz w:val="26"/>
          <w:szCs w:val="26"/>
        </w:rPr>
        <w:t>.</w:t>
      </w: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ресурсах.</w:t>
      </w:r>
    </w:p>
    <w:p w:rsidR="00200C03" w:rsidRPr="00FA37B4" w:rsidRDefault="00F70107" w:rsidP="00F70107">
      <w:pPr>
        <w:ind w:firstLine="567"/>
        <w:jc w:val="both"/>
        <w:outlineLvl w:val="0"/>
        <w:rPr>
          <w:rFonts w:eastAsia="Calibri"/>
          <w:sz w:val="26"/>
          <w:szCs w:val="26"/>
        </w:rPr>
      </w:pPr>
      <w:r w:rsidRPr="00FA37B4">
        <w:rPr>
          <w:sz w:val="26"/>
          <w:szCs w:val="26"/>
        </w:rPr>
        <w:t xml:space="preserve">Необходимость внесения изменений в </w:t>
      </w:r>
      <w:r w:rsidRPr="00FA37B4">
        <w:rPr>
          <w:bCs/>
          <w:color w:val="000000"/>
          <w:sz w:val="26"/>
          <w:szCs w:val="26"/>
        </w:rPr>
        <w:t xml:space="preserve">постановление Администрации Томской области от </w:t>
      </w:r>
      <w:r w:rsidRPr="00FA37B4">
        <w:rPr>
          <w:rFonts w:eastAsia="Calibri"/>
          <w:sz w:val="26"/>
          <w:szCs w:val="26"/>
        </w:rPr>
        <w:t xml:space="preserve">27.02.2015 № 71а выявлена в </w:t>
      </w:r>
      <w:r w:rsidR="00200C03" w:rsidRPr="00FA37B4">
        <w:rPr>
          <w:rFonts w:eastAsia="Calibri"/>
          <w:sz w:val="26"/>
          <w:szCs w:val="26"/>
        </w:rPr>
        <w:t>результате получения заключения Департамента по государственно-правовым вопросам и законопроектной деятельности от 23.05.2019 № 26-672.</w:t>
      </w: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2.3. Социальные группы, заинтересованные в устранении проблемы, их количественная оценка.</w:t>
      </w:r>
    </w:p>
    <w:p w:rsidR="00465114" w:rsidRPr="00FA37B4" w:rsidRDefault="008B7E81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sz w:val="26"/>
          <w:szCs w:val="26"/>
        </w:rPr>
        <w:t xml:space="preserve">Юридические лица и индивидуальные предприниматели, </w:t>
      </w:r>
      <w:r w:rsidR="00F70107" w:rsidRPr="00FA37B4">
        <w:rPr>
          <w:sz w:val="26"/>
          <w:szCs w:val="26"/>
        </w:rPr>
        <w:t>осуществляющие перевозку граждан по единым социальным проездным билетам и (или) социальным проездным талонам.</w:t>
      </w: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2.4. Характеристика негативных эффектов, возникающих в связи с наличием проблемы, их количественная оценка.</w:t>
      </w:r>
    </w:p>
    <w:p w:rsidR="00200C03" w:rsidRPr="00FA37B4" w:rsidRDefault="00865AA0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 xml:space="preserve">Негативные эффекты </w:t>
      </w:r>
      <w:r w:rsidR="00200C03" w:rsidRPr="00FA37B4">
        <w:rPr>
          <w:iCs/>
          <w:sz w:val="26"/>
          <w:szCs w:val="26"/>
        </w:rPr>
        <w:t>не выявлены.</w:t>
      </w: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2.5. Причины возникновения проблемы и факторы, поддерживающие ее существование</w:t>
      </w:r>
      <w:r w:rsidR="00511497" w:rsidRPr="00FA37B4">
        <w:rPr>
          <w:iCs/>
          <w:sz w:val="26"/>
          <w:szCs w:val="26"/>
        </w:rPr>
        <w:t xml:space="preserve"> - </w:t>
      </w:r>
      <w:r w:rsidR="00511497" w:rsidRPr="00FA37B4">
        <w:rPr>
          <w:sz w:val="26"/>
          <w:szCs w:val="26"/>
        </w:rPr>
        <w:t>изложены в п.2.2 настоящего сводного отчета</w:t>
      </w:r>
      <w:r w:rsidRPr="00FA37B4">
        <w:rPr>
          <w:iCs/>
          <w:sz w:val="26"/>
          <w:szCs w:val="26"/>
        </w:rPr>
        <w:t>.</w:t>
      </w:r>
    </w:p>
    <w:p w:rsidR="00F70107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</w:rPr>
      </w:pPr>
      <w:r w:rsidRPr="00FA37B4">
        <w:rPr>
          <w:iCs/>
          <w:sz w:val="26"/>
          <w:szCs w:val="26"/>
        </w:rPr>
        <w:t xml:space="preserve">2.6. </w:t>
      </w:r>
      <w:proofErr w:type="gramStart"/>
      <w:r w:rsidRPr="00FA37B4">
        <w:rPr>
          <w:iCs/>
          <w:sz w:val="26"/>
          <w:szCs w:val="26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="00F70107" w:rsidRPr="00FA37B4">
        <w:rPr>
          <w:iCs/>
          <w:sz w:val="26"/>
          <w:szCs w:val="26"/>
        </w:rPr>
        <w:t>:</w:t>
      </w:r>
      <w:r w:rsidR="00AE07D2" w:rsidRPr="00FA37B4">
        <w:rPr>
          <w:iCs/>
          <w:sz w:val="26"/>
          <w:szCs w:val="26"/>
        </w:rPr>
        <w:t xml:space="preserve"> выявлена необходимость внесения изменений в постановление Администрации Томской области </w:t>
      </w:r>
      <w:r w:rsidR="00F70107" w:rsidRPr="00FA37B4">
        <w:rPr>
          <w:sz w:val="26"/>
          <w:szCs w:val="26"/>
        </w:rPr>
        <w:t xml:space="preserve">от </w:t>
      </w:r>
      <w:r w:rsidR="00F70107" w:rsidRPr="00FA37B4">
        <w:rPr>
          <w:rFonts w:eastAsia="Calibri"/>
          <w:sz w:val="26"/>
          <w:szCs w:val="26"/>
        </w:rPr>
        <w:t>27.02.2015 № 71а «О реализации Закона Томской области от 30 декабря 2014 года №</w:t>
      </w:r>
      <w:r w:rsidR="00F70107" w:rsidRPr="00FA37B4">
        <w:rPr>
          <w:rFonts w:eastAsia="Calibri"/>
          <w:sz w:val="26"/>
          <w:szCs w:val="26"/>
          <w:lang w:val="en-US"/>
        </w:rPr>
        <w:t> </w:t>
      </w:r>
      <w:r w:rsidR="00F70107" w:rsidRPr="00FA37B4">
        <w:rPr>
          <w:rFonts w:eastAsia="Calibri"/>
          <w:sz w:val="26"/>
          <w:szCs w:val="26"/>
        </w:rPr>
        <w:t>199-ОЗ «О мерах социальной поддержки отдельных категорий граждан, проживающих на территории Томской области, по оплате проезда на транспорте</w:t>
      </w:r>
      <w:r w:rsidR="00C212DB">
        <w:rPr>
          <w:rFonts w:eastAsia="Calibri"/>
          <w:sz w:val="26"/>
          <w:szCs w:val="26"/>
        </w:rPr>
        <w:t xml:space="preserve"> общего пользования</w:t>
      </w:r>
      <w:r w:rsidR="00F70107" w:rsidRPr="00FA37B4">
        <w:rPr>
          <w:rFonts w:eastAsia="Calibri"/>
          <w:sz w:val="26"/>
          <w:szCs w:val="26"/>
        </w:rPr>
        <w:t>».</w:t>
      </w:r>
      <w:proofErr w:type="gramEnd"/>
    </w:p>
    <w:p w:rsidR="006B033C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 xml:space="preserve">2.7. Опыт решения </w:t>
      </w:r>
      <w:proofErr w:type="gramStart"/>
      <w:r w:rsidRPr="00FA37B4">
        <w:rPr>
          <w:iCs/>
          <w:sz w:val="26"/>
          <w:szCs w:val="26"/>
        </w:rPr>
        <w:t>аналогичных проблем</w:t>
      </w:r>
      <w:proofErr w:type="gramEnd"/>
      <w:r w:rsidRPr="00FA37B4">
        <w:rPr>
          <w:iCs/>
          <w:sz w:val="26"/>
          <w:szCs w:val="26"/>
        </w:rPr>
        <w:t xml:space="preserve"> в других субъектах Российской Федерации, иностранных государствах</w:t>
      </w:r>
      <w:r w:rsidR="006B033C" w:rsidRPr="00FA37B4">
        <w:rPr>
          <w:iCs/>
          <w:sz w:val="26"/>
          <w:szCs w:val="26"/>
        </w:rPr>
        <w:t>.</w:t>
      </w:r>
    </w:p>
    <w:p w:rsidR="006B033C" w:rsidRPr="00FA37B4" w:rsidRDefault="006B033C" w:rsidP="00970C4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A37B4">
        <w:rPr>
          <w:iCs/>
          <w:sz w:val="26"/>
          <w:szCs w:val="26"/>
        </w:rPr>
        <w:t xml:space="preserve">В Республике Хакасия постановлением Правительства Республики Хакасия от 29.12.2010 № 748 утвержден Порядок предоставления субсидий перевозчикам, осуществляющим предоставление услуг на маршрутах, обеспечивающих </w:t>
      </w:r>
      <w:r w:rsidRPr="00FA37B4">
        <w:rPr>
          <w:iCs/>
          <w:sz w:val="26"/>
          <w:szCs w:val="26"/>
        </w:rPr>
        <w:lastRenderedPageBreak/>
        <w:t xml:space="preserve">социально значимые перевозки пассажиров, соответствующий требованиями, </w:t>
      </w:r>
      <w:r w:rsidRPr="00FA37B4">
        <w:rPr>
          <w:sz w:val="26"/>
          <w:szCs w:val="26"/>
        </w:rPr>
        <w:t>к структуре и содержанию, предъявляемым постановлением Правительства Российской Федерации от 06.09.2016 № 887.</w:t>
      </w: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2.8. Иная информация о проблеме</w:t>
      </w:r>
      <w:r w:rsidR="00F70107" w:rsidRPr="00FA37B4">
        <w:rPr>
          <w:iCs/>
          <w:sz w:val="26"/>
          <w:szCs w:val="26"/>
        </w:rPr>
        <w:t>:</w:t>
      </w:r>
      <w:r w:rsidR="00465114" w:rsidRPr="00FA37B4">
        <w:rPr>
          <w:i/>
          <w:sz w:val="26"/>
          <w:szCs w:val="26"/>
        </w:rPr>
        <w:t xml:space="preserve"> </w:t>
      </w:r>
      <w:r w:rsidR="00465114" w:rsidRPr="00FA37B4">
        <w:rPr>
          <w:sz w:val="26"/>
          <w:szCs w:val="26"/>
        </w:rPr>
        <w:t>отсутствует</w:t>
      </w:r>
      <w:r w:rsidRPr="00FA37B4">
        <w:rPr>
          <w:iCs/>
          <w:sz w:val="26"/>
          <w:szCs w:val="26"/>
        </w:rPr>
        <w:t>.</w:t>
      </w:r>
    </w:p>
    <w:p w:rsidR="006B343D" w:rsidRPr="00FA37B4" w:rsidRDefault="006B343D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</w:p>
    <w:p w:rsidR="006B343D" w:rsidRPr="00FA37B4" w:rsidRDefault="006B343D" w:rsidP="006B343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A37B4">
        <w:rPr>
          <w:sz w:val="26"/>
          <w:szCs w:val="26"/>
        </w:rPr>
        <w:t>3. Определение целей предлагаемого правового регулирования.</w:t>
      </w:r>
    </w:p>
    <w:p w:rsidR="006B343D" w:rsidRPr="00FA37B4" w:rsidRDefault="006B343D" w:rsidP="006B343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Style w:val="ad"/>
        <w:tblW w:w="0" w:type="auto"/>
        <w:tblLook w:val="04A0"/>
      </w:tblPr>
      <w:tblGrid>
        <w:gridCol w:w="3189"/>
        <w:gridCol w:w="3190"/>
        <w:gridCol w:w="3190"/>
      </w:tblGrid>
      <w:tr w:rsidR="006B343D" w:rsidRPr="00FA37B4" w:rsidTr="006B343D">
        <w:tc>
          <w:tcPr>
            <w:tcW w:w="3189" w:type="dxa"/>
          </w:tcPr>
          <w:p w:rsidR="006B343D" w:rsidRPr="00FA37B4" w:rsidRDefault="006B343D" w:rsidP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Цели предлагаемого правового регулирования</w:t>
            </w:r>
          </w:p>
        </w:tc>
        <w:tc>
          <w:tcPr>
            <w:tcW w:w="3190" w:type="dxa"/>
          </w:tcPr>
          <w:p w:rsidR="006B343D" w:rsidRPr="00FA37B4" w:rsidRDefault="006B343D" w:rsidP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3190" w:type="dxa"/>
          </w:tcPr>
          <w:p w:rsidR="006B343D" w:rsidRPr="00FA37B4" w:rsidRDefault="006B343D" w:rsidP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6B343D" w:rsidRPr="00FA37B4" w:rsidTr="006B343D">
        <w:tc>
          <w:tcPr>
            <w:tcW w:w="3189" w:type="dxa"/>
          </w:tcPr>
          <w:p w:rsidR="006B343D" w:rsidRPr="00FA37B4" w:rsidRDefault="006C6B3B" w:rsidP="006C6B3B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 xml:space="preserve">Привести </w:t>
            </w:r>
            <w:r w:rsidRPr="00FA37B4">
              <w:rPr>
                <w:sz w:val="26"/>
                <w:szCs w:val="26"/>
              </w:rPr>
              <w:t xml:space="preserve">постановление Администрации Томской области от </w:t>
            </w:r>
            <w:r w:rsidRPr="00FA37B4">
              <w:rPr>
                <w:rFonts w:eastAsia="Calibri"/>
                <w:sz w:val="26"/>
                <w:szCs w:val="26"/>
              </w:rPr>
              <w:t>27.02.2015 № 71а в соответствие с действующим законодательством</w:t>
            </w:r>
          </w:p>
        </w:tc>
        <w:tc>
          <w:tcPr>
            <w:tcW w:w="3190" w:type="dxa"/>
          </w:tcPr>
          <w:p w:rsidR="006B343D" w:rsidRPr="00FA37B4" w:rsidRDefault="00716508" w:rsidP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  <w:lang w:val="en-US"/>
              </w:rPr>
              <w:t xml:space="preserve">IV </w:t>
            </w:r>
            <w:proofErr w:type="spellStart"/>
            <w:r w:rsidRPr="00FA37B4">
              <w:rPr>
                <w:iCs/>
                <w:sz w:val="26"/>
                <w:szCs w:val="26"/>
                <w:lang w:val="en-US"/>
              </w:rPr>
              <w:t>квартал</w:t>
            </w:r>
            <w:proofErr w:type="spellEnd"/>
            <w:r w:rsidRPr="00FA37B4">
              <w:rPr>
                <w:iCs/>
                <w:sz w:val="26"/>
                <w:szCs w:val="26"/>
                <w:lang w:val="en-US"/>
              </w:rPr>
              <w:t xml:space="preserve"> 2019 </w:t>
            </w:r>
            <w:proofErr w:type="spellStart"/>
            <w:r w:rsidRPr="00FA37B4">
              <w:rPr>
                <w:iCs/>
                <w:sz w:val="26"/>
                <w:szCs w:val="26"/>
                <w:lang w:val="en-US"/>
              </w:rPr>
              <w:t>года</w:t>
            </w:r>
            <w:proofErr w:type="spellEnd"/>
          </w:p>
        </w:tc>
        <w:tc>
          <w:tcPr>
            <w:tcW w:w="3190" w:type="dxa"/>
          </w:tcPr>
          <w:p w:rsidR="006B343D" w:rsidRPr="00FA37B4" w:rsidRDefault="00716508" w:rsidP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Нет</w:t>
            </w:r>
          </w:p>
        </w:tc>
      </w:tr>
    </w:tbl>
    <w:p w:rsidR="00970C4A" w:rsidRPr="00FA37B4" w:rsidRDefault="00970C4A" w:rsidP="00970C4A">
      <w:pPr>
        <w:autoSpaceDE w:val="0"/>
        <w:autoSpaceDN w:val="0"/>
        <w:adjustRightInd w:val="0"/>
        <w:jc w:val="both"/>
        <w:rPr>
          <w:iCs/>
          <w:sz w:val="26"/>
          <w:szCs w:val="26"/>
        </w:rPr>
      </w:pPr>
    </w:p>
    <w:p w:rsidR="00716508" w:rsidRPr="00FA37B4" w:rsidRDefault="00716508" w:rsidP="00716508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A37B4">
        <w:rPr>
          <w:sz w:val="26"/>
          <w:szCs w:val="26"/>
        </w:rPr>
        <w:t>3.1. Определение индикаторов для оценки достижения целей предлагаемого правового регулирования.</w:t>
      </w:r>
    </w:p>
    <w:p w:rsidR="00716508" w:rsidRPr="00FA37B4" w:rsidRDefault="00716508" w:rsidP="00970C4A">
      <w:pPr>
        <w:autoSpaceDE w:val="0"/>
        <w:autoSpaceDN w:val="0"/>
        <w:adjustRightInd w:val="0"/>
        <w:jc w:val="both"/>
        <w:rPr>
          <w:iCs/>
          <w:sz w:val="26"/>
          <w:szCs w:val="26"/>
        </w:rPr>
      </w:pPr>
    </w:p>
    <w:tbl>
      <w:tblPr>
        <w:tblStyle w:val="ad"/>
        <w:tblW w:w="0" w:type="auto"/>
        <w:tblLook w:val="04A0"/>
      </w:tblPr>
      <w:tblGrid>
        <w:gridCol w:w="2392"/>
        <w:gridCol w:w="2392"/>
        <w:gridCol w:w="2392"/>
        <w:gridCol w:w="2393"/>
      </w:tblGrid>
      <w:tr w:rsidR="00716508" w:rsidRPr="00FA37B4" w:rsidTr="00716508">
        <w:tc>
          <w:tcPr>
            <w:tcW w:w="2392" w:type="dxa"/>
          </w:tcPr>
          <w:p w:rsidR="00716508" w:rsidRPr="00FA37B4" w:rsidRDefault="00716508" w:rsidP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 xml:space="preserve">Цели предлагаемого правового регулирования </w:t>
            </w:r>
            <w:r w:rsidR="00182594" w:rsidRPr="00FA37B4">
              <w:rPr>
                <w:iCs/>
                <w:sz w:val="26"/>
                <w:szCs w:val="26"/>
              </w:rPr>
              <w:t>(соответствует п.3 настоящего сводного отчета)</w:t>
            </w:r>
          </w:p>
        </w:tc>
        <w:tc>
          <w:tcPr>
            <w:tcW w:w="2392" w:type="dxa"/>
          </w:tcPr>
          <w:p w:rsidR="00716508" w:rsidRPr="00FA37B4" w:rsidRDefault="00182594" w:rsidP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392" w:type="dxa"/>
          </w:tcPr>
          <w:p w:rsidR="00716508" w:rsidRPr="00FA37B4" w:rsidRDefault="00182594" w:rsidP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393" w:type="dxa"/>
          </w:tcPr>
          <w:p w:rsidR="00716508" w:rsidRPr="00FA37B4" w:rsidRDefault="00182594" w:rsidP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716508" w:rsidRPr="00FA37B4" w:rsidTr="00716508">
        <w:tc>
          <w:tcPr>
            <w:tcW w:w="2392" w:type="dxa"/>
          </w:tcPr>
          <w:p w:rsidR="00716508" w:rsidRPr="00FA37B4" w:rsidRDefault="00182594" w:rsidP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 xml:space="preserve">Привести </w:t>
            </w:r>
            <w:r w:rsidRPr="00FA37B4">
              <w:rPr>
                <w:sz w:val="26"/>
                <w:szCs w:val="26"/>
              </w:rPr>
              <w:t xml:space="preserve">постановление Администрации Томской области от </w:t>
            </w:r>
            <w:r w:rsidRPr="00FA37B4">
              <w:rPr>
                <w:rFonts w:eastAsia="Calibri"/>
                <w:sz w:val="26"/>
                <w:szCs w:val="26"/>
              </w:rPr>
              <w:t>27.02.2015 № 71а в соответствие с действующим законодательством</w:t>
            </w:r>
          </w:p>
        </w:tc>
        <w:tc>
          <w:tcPr>
            <w:tcW w:w="2392" w:type="dxa"/>
          </w:tcPr>
          <w:p w:rsidR="00716508" w:rsidRPr="00FA37B4" w:rsidRDefault="00182594" w:rsidP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 xml:space="preserve">Соответствие требованиями, </w:t>
            </w:r>
            <w:r w:rsidRPr="00FA37B4">
              <w:rPr>
                <w:sz w:val="26"/>
                <w:szCs w:val="26"/>
              </w:rPr>
              <w:t>к структуре и содержанию, предъявляемым постановлением Правительства Российской Федерации от 06.09.2016 № 887</w:t>
            </w:r>
          </w:p>
        </w:tc>
        <w:tc>
          <w:tcPr>
            <w:tcW w:w="2392" w:type="dxa"/>
          </w:tcPr>
          <w:p w:rsidR="00716508" w:rsidRPr="00FA37B4" w:rsidRDefault="00182594" w:rsidP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-</w:t>
            </w:r>
          </w:p>
        </w:tc>
        <w:tc>
          <w:tcPr>
            <w:tcW w:w="2393" w:type="dxa"/>
          </w:tcPr>
          <w:p w:rsidR="00716508" w:rsidRPr="00FA37B4" w:rsidRDefault="00182594" w:rsidP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-</w:t>
            </w:r>
          </w:p>
        </w:tc>
      </w:tr>
    </w:tbl>
    <w:p w:rsidR="00182594" w:rsidRPr="00FA37B4" w:rsidRDefault="00182594" w:rsidP="0018259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A37B4">
        <w:rPr>
          <w:sz w:val="26"/>
          <w:szCs w:val="26"/>
        </w:rPr>
        <w:t>3.2. Методы расчета индикаторов достижения целей предлагаемого правового регулирования, источники информации для расчетов: отсутствуют.</w:t>
      </w:r>
    </w:p>
    <w:p w:rsidR="00182594" w:rsidRPr="00FA37B4" w:rsidRDefault="00182594" w:rsidP="0018259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A37B4">
        <w:rPr>
          <w:sz w:val="26"/>
          <w:szCs w:val="26"/>
        </w:rPr>
        <w:t>3.3. Оценка затрат на проведение мониторинга достижения целей предлагаемого правового регулирования: затраты отсутствуют.</w:t>
      </w:r>
    </w:p>
    <w:p w:rsidR="00B0654B" w:rsidRDefault="00B0654B" w:rsidP="00970C4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bookmarkStart w:id="0" w:name="Par28"/>
      <w:bookmarkStart w:id="1" w:name="Par67"/>
      <w:bookmarkEnd w:id="0"/>
      <w:bookmarkEnd w:id="1"/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970C4A" w:rsidRPr="00FA37B4" w:rsidRDefault="00970C4A" w:rsidP="00970C4A">
      <w:pPr>
        <w:autoSpaceDE w:val="0"/>
        <w:autoSpaceDN w:val="0"/>
        <w:adjustRightInd w:val="0"/>
        <w:jc w:val="both"/>
        <w:rPr>
          <w:iCs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973"/>
        <w:gridCol w:w="2098"/>
      </w:tblGrid>
      <w:tr w:rsidR="00970C4A" w:rsidRPr="00FA37B4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C4A" w:rsidRPr="00FA37B4" w:rsidRDefault="00970C4A">
            <w:pPr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 xml:space="preserve">Группы потенциальных адресатов предлагаемого правового регулирования (краткое описание их качественных </w:t>
            </w:r>
            <w:r w:rsidRPr="00FA37B4">
              <w:rPr>
                <w:iCs/>
                <w:sz w:val="26"/>
                <w:szCs w:val="26"/>
              </w:rPr>
              <w:lastRenderedPageBreak/>
              <w:t>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C4A" w:rsidRPr="00FA37B4" w:rsidRDefault="00970C4A">
            <w:pPr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lastRenderedPageBreak/>
              <w:t xml:space="preserve">Количество участников </w:t>
            </w:r>
            <w:r w:rsidRPr="00FA37B4">
              <w:rPr>
                <w:iCs/>
                <w:sz w:val="26"/>
                <w:szCs w:val="26"/>
              </w:rPr>
              <w:lastRenderedPageBreak/>
              <w:t>группы</w:t>
            </w:r>
          </w:p>
        </w:tc>
      </w:tr>
      <w:tr w:rsidR="00970C4A" w:rsidRPr="00FA37B4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A0" w:rsidRPr="00FA37B4" w:rsidRDefault="00865AA0" w:rsidP="00865AA0">
            <w:pPr>
              <w:autoSpaceDE w:val="0"/>
              <w:autoSpaceDN w:val="0"/>
              <w:adjustRightInd w:val="0"/>
              <w:ind w:firstLine="54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sz w:val="26"/>
                <w:szCs w:val="26"/>
              </w:rPr>
              <w:lastRenderedPageBreak/>
              <w:t>Юридические лица и индивидуальные предприниматели, осуществляющие перевозку граждан по единым социальным проездным билетам и (или) социальным проездным талонам</w:t>
            </w:r>
          </w:p>
          <w:p w:rsidR="00970C4A" w:rsidRPr="00FA37B4" w:rsidRDefault="00970C4A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4A" w:rsidRPr="00FA37B4" w:rsidRDefault="00254571" w:rsidP="00254571">
            <w:pPr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5</w:t>
            </w:r>
            <w:r w:rsidR="00556855" w:rsidRPr="00FA37B4">
              <w:rPr>
                <w:iCs/>
                <w:sz w:val="26"/>
                <w:szCs w:val="26"/>
              </w:rPr>
              <w:t>0</w:t>
            </w:r>
          </w:p>
        </w:tc>
      </w:tr>
    </w:tbl>
    <w:p w:rsidR="00970C4A" w:rsidRPr="00FA37B4" w:rsidRDefault="00970C4A" w:rsidP="00970C4A">
      <w:pPr>
        <w:autoSpaceDE w:val="0"/>
        <w:autoSpaceDN w:val="0"/>
        <w:adjustRightInd w:val="0"/>
        <w:jc w:val="both"/>
        <w:rPr>
          <w:iCs/>
          <w:sz w:val="26"/>
          <w:szCs w:val="26"/>
        </w:rPr>
      </w:pPr>
    </w:p>
    <w:p w:rsidR="00F019A9" w:rsidRPr="00FA37B4" w:rsidRDefault="00970C4A" w:rsidP="00F019A9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регулирования.</w:t>
      </w:r>
    </w:p>
    <w:p w:rsidR="00970C4A" w:rsidRPr="00FA37B4" w:rsidRDefault="00F019A9" w:rsidP="00F019A9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sz w:val="26"/>
          <w:szCs w:val="26"/>
        </w:rPr>
        <w:t>Дополнительных финансовых затрат, связанных с введением предлагаемого правового регулирования, не потребуется.</w:t>
      </w:r>
    </w:p>
    <w:p w:rsidR="00F019A9" w:rsidRPr="00FA37B4" w:rsidRDefault="00F019A9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</w:p>
    <w:p w:rsidR="00316073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  <w:sectPr w:rsidR="00316073" w:rsidRPr="00FA37B4" w:rsidSect="00AD6FFB">
          <w:pgSz w:w="11905" w:h="16838"/>
          <w:pgMar w:top="1134" w:right="851" w:bottom="851" w:left="1701" w:header="720" w:footer="720" w:gutter="0"/>
          <w:cols w:space="720"/>
          <w:noEndnote/>
        </w:sectPr>
      </w:pPr>
      <w:r w:rsidRPr="00FA37B4">
        <w:rPr>
          <w:iCs/>
          <w:sz w:val="26"/>
          <w:szCs w:val="26"/>
        </w:rPr>
        <w:t>6. Новые обязанности, запреты и ограничения, изменение существующих обязанностей, запретов и ограничений потенциальных адресатов предлагаемого правового регулирования и связанные с ними дополнительные расходы (доходы).</w:t>
      </w:r>
    </w:p>
    <w:tbl>
      <w:tblPr>
        <w:tblpPr w:leftFromText="180" w:rightFromText="180" w:vertAnchor="text" w:horzAnchor="margin" w:tblpY="-440"/>
        <w:tblW w:w="1573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8647"/>
        <w:gridCol w:w="2835"/>
        <w:gridCol w:w="1985"/>
      </w:tblGrid>
      <w:tr w:rsidR="00316073" w:rsidRPr="00FA37B4" w:rsidTr="0031607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073" w:rsidRPr="00FA37B4" w:rsidRDefault="00316073" w:rsidP="00316073">
            <w:pPr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lastRenderedPageBreak/>
              <w:t>Группы потенциальных адресатов предлагаемого правового регулирования (соответствует пункту 4)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073" w:rsidRPr="00FA37B4" w:rsidRDefault="00316073" w:rsidP="00316073">
            <w:pPr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Новые обязанности, запреты и ограничения, изменения существующих обязанностей, запретов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073" w:rsidRPr="00FA37B4" w:rsidRDefault="00316073" w:rsidP="00316073">
            <w:pPr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073" w:rsidRPr="00FA37B4" w:rsidRDefault="00316073" w:rsidP="00316073">
            <w:pPr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Количественная оценка, руб.</w:t>
            </w:r>
          </w:p>
        </w:tc>
      </w:tr>
      <w:tr w:rsidR="00316073" w:rsidRPr="00FA37B4" w:rsidTr="0031607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073" w:rsidRPr="00FA37B4" w:rsidRDefault="00254571" w:rsidP="00182F4C">
            <w:pPr>
              <w:autoSpaceDE w:val="0"/>
              <w:autoSpaceDN w:val="0"/>
              <w:adjustRightInd w:val="0"/>
              <w:rPr>
                <w:iCs/>
                <w:sz w:val="26"/>
                <w:szCs w:val="26"/>
              </w:rPr>
            </w:pPr>
            <w:r w:rsidRPr="00FA37B4">
              <w:rPr>
                <w:sz w:val="26"/>
                <w:szCs w:val="26"/>
              </w:rPr>
              <w:t>Юридические лица и индивидуальные предприниматели, осуществляющие перевозку граждан по единым социальным проездным билетам и (или) социальным проездным талонам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855" w:rsidRPr="00FA37B4" w:rsidRDefault="00556855" w:rsidP="0055685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proofErr w:type="gramStart"/>
            <w:r w:rsidRPr="00FA37B4">
              <w:rPr>
                <w:sz w:val="26"/>
                <w:szCs w:val="26"/>
              </w:rPr>
              <w:t>Структура и содержание Порядка предоставления субсидий на возмещение части затрат перевозчикам, осуществляющим перевозку граждан транспортом общего пользования по единому социальному проездному билету и Порядка предоставления субсидий на возмещение затрат перевозчикам, осуществляющим перевозку граждан на основании социального проездного талона приводится в соответствие с требованиями, к структуре и содержанию, предъявляемыми постановлением Правительства Российской Федерации от 06.09.2016 № 887.</w:t>
            </w:r>
            <w:proofErr w:type="gramEnd"/>
          </w:p>
          <w:p w:rsidR="00316073" w:rsidRPr="00FA37B4" w:rsidRDefault="00316073" w:rsidP="0071174A">
            <w:pPr>
              <w:autoSpaceDE w:val="0"/>
              <w:autoSpaceDN w:val="0"/>
              <w:adjustRightInd w:val="0"/>
              <w:ind w:firstLine="540"/>
              <w:jc w:val="both"/>
              <w:rPr>
                <w:iCs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073" w:rsidRPr="00FA37B4" w:rsidRDefault="00316073" w:rsidP="00316073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регулирования, не потребуется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073" w:rsidRPr="00FA37B4" w:rsidRDefault="00316073" w:rsidP="00316073">
            <w:pPr>
              <w:autoSpaceDE w:val="0"/>
              <w:autoSpaceDN w:val="0"/>
              <w:adjustRightInd w:val="0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0</w:t>
            </w:r>
          </w:p>
        </w:tc>
      </w:tr>
    </w:tbl>
    <w:p w:rsidR="00316073" w:rsidRPr="00FA37B4" w:rsidRDefault="00316073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  <w:sectPr w:rsidR="00316073" w:rsidRPr="00FA37B4" w:rsidSect="00316073">
          <w:pgSz w:w="16838" w:h="11905" w:orient="landscape"/>
          <w:pgMar w:top="1701" w:right="1134" w:bottom="851" w:left="851" w:header="720" w:footer="720" w:gutter="0"/>
          <w:cols w:space="720"/>
          <w:noEndnote/>
          <w:docGrid w:linePitch="326"/>
        </w:sectPr>
      </w:pPr>
    </w:p>
    <w:p w:rsidR="00CB66E8" w:rsidRPr="00FA37B4" w:rsidRDefault="00970C4A" w:rsidP="0004761E">
      <w:pPr>
        <w:ind w:firstLine="644"/>
        <w:jc w:val="both"/>
        <w:outlineLvl w:val="0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lastRenderedPageBreak/>
        <w:t>6.1. Издержки и выгоды адресатов предлагаемого правового регулирования, не поддающиеся количественной оценке</w:t>
      </w:r>
      <w:r w:rsidR="00CB66E8" w:rsidRPr="00FA37B4">
        <w:rPr>
          <w:iCs/>
          <w:sz w:val="26"/>
          <w:szCs w:val="26"/>
        </w:rPr>
        <w:t>: не установлены.</w:t>
      </w:r>
    </w:p>
    <w:p w:rsidR="00C80DCD" w:rsidRPr="00FA37B4" w:rsidRDefault="00C80DCD" w:rsidP="00970C4A">
      <w:pPr>
        <w:autoSpaceDE w:val="0"/>
        <w:autoSpaceDN w:val="0"/>
        <w:adjustRightInd w:val="0"/>
        <w:jc w:val="both"/>
        <w:rPr>
          <w:iCs/>
          <w:sz w:val="26"/>
          <w:szCs w:val="26"/>
        </w:rPr>
      </w:pP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CB66E8" w:rsidRPr="00FA37B4">
        <w:rPr>
          <w:iCs/>
          <w:sz w:val="26"/>
          <w:szCs w:val="26"/>
        </w:rPr>
        <w:t>: р</w:t>
      </w:r>
      <w:r w:rsidR="00830239" w:rsidRPr="00FA37B4">
        <w:rPr>
          <w:iCs/>
          <w:sz w:val="26"/>
          <w:szCs w:val="26"/>
        </w:rPr>
        <w:t>иски отсутствуют.</w:t>
      </w:r>
    </w:p>
    <w:p w:rsidR="00970C4A" w:rsidRPr="00FA37B4" w:rsidRDefault="00970C4A" w:rsidP="00970C4A">
      <w:pPr>
        <w:autoSpaceDE w:val="0"/>
        <w:autoSpaceDN w:val="0"/>
        <w:adjustRightInd w:val="0"/>
        <w:jc w:val="both"/>
        <w:rPr>
          <w:iCs/>
          <w:sz w:val="26"/>
          <w:szCs w:val="26"/>
        </w:rPr>
      </w:pP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8. Сравнение возможных вариантов решения проблемы.</w:t>
      </w:r>
    </w:p>
    <w:p w:rsidR="00970C4A" w:rsidRPr="00FA37B4" w:rsidRDefault="00970C4A" w:rsidP="00970C4A">
      <w:pPr>
        <w:autoSpaceDE w:val="0"/>
        <w:autoSpaceDN w:val="0"/>
        <w:adjustRightInd w:val="0"/>
        <w:jc w:val="both"/>
        <w:rPr>
          <w:iCs/>
          <w:sz w:val="26"/>
          <w:szCs w:val="26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19"/>
        <w:gridCol w:w="5245"/>
        <w:gridCol w:w="1417"/>
      </w:tblGrid>
      <w:tr w:rsidR="00AD3CB1" w:rsidRPr="00FA37B4" w:rsidTr="00467F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B1" w:rsidRPr="00FA37B4" w:rsidRDefault="00AD3CB1">
            <w:pPr>
              <w:autoSpaceDE w:val="0"/>
              <w:autoSpaceDN w:val="0"/>
              <w:adjustRightInd w:val="0"/>
              <w:rPr>
                <w:iCs/>
                <w:sz w:val="26"/>
                <w:szCs w:val="2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B1" w:rsidRPr="00FA37B4" w:rsidRDefault="00AD3CB1">
            <w:pPr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Вариант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B1" w:rsidRPr="00FA37B4" w:rsidRDefault="00AD3CB1">
            <w:pPr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Вариант 2</w:t>
            </w:r>
          </w:p>
        </w:tc>
      </w:tr>
      <w:tr w:rsidR="00AD3CB1" w:rsidRPr="00FA37B4" w:rsidTr="00467F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B1" w:rsidRPr="00FA37B4" w:rsidRDefault="00AD3CB1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E8" w:rsidRPr="00FA37B4" w:rsidRDefault="00CB66E8" w:rsidP="00CB66E8">
            <w:pPr>
              <w:rPr>
                <w:sz w:val="26"/>
                <w:szCs w:val="26"/>
              </w:rPr>
            </w:pPr>
            <w:r w:rsidRPr="00FA37B4">
              <w:rPr>
                <w:sz w:val="26"/>
                <w:szCs w:val="26"/>
              </w:rPr>
              <w:t>Принятие проекта постановления Администрации Томской области «О внесении изменений в постановление Администрации Томской области от 27.02.2015 №</w:t>
            </w:r>
            <w:r w:rsidRPr="00FA37B4">
              <w:rPr>
                <w:sz w:val="26"/>
                <w:szCs w:val="26"/>
                <w:lang w:val="en-US"/>
              </w:rPr>
              <w:t> </w:t>
            </w:r>
            <w:r w:rsidRPr="00FA37B4">
              <w:rPr>
                <w:sz w:val="26"/>
                <w:szCs w:val="26"/>
              </w:rPr>
              <w:t>71а»</w:t>
            </w:r>
          </w:p>
          <w:p w:rsidR="00AD3CB1" w:rsidRPr="00FA37B4" w:rsidRDefault="00AD3CB1">
            <w:pPr>
              <w:autoSpaceDE w:val="0"/>
              <w:autoSpaceDN w:val="0"/>
              <w:adjustRightInd w:val="0"/>
              <w:rPr>
                <w:iCs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B1" w:rsidRPr="00FA37B4" w:rsidRDefault="00467F0B">
            <w:pPr>
              <w:autoSpaceDE w:val="0"/>
              <w:autoSpaceDN w:val="0"/>
              <w:adjustRightInd w:val="0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Не определено</w:t>
            </w:r>
          </w:p>
        </w:tc>
      </w:tr>
      <w:tr w:rsidR="00467F0B" w:rsidRPr="00FA37B4" w:rsidTr="00467F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F0B" w:rsidRPr="00FA37B4" w:rsidRDefault="00467F0B" w:rsidP="00467F0B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8.2.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0B" w:rsidRPr="00FA37B4" w:rsidRDefault="00CB66E8" w:rsidP="0090706A">
            <w:pPr>
              <w:autoSpaceDE w:val="0"/>
              <w:autoSpaceDN w:val="0"/>
              <w:adjustRightInd w:val="0"/>
              <w:rPr>
                <w:iCs/>
                <w:sz w:val="26"/>
                <w:szCs w:val="26"/>
              </w:rPr>
            </w:pPr>
            <w:r w:rsidRPr="00FA37B4">
              <w:rPr>
                <w:sz w:val="26"/>
                <w:szCs w:val="26"/>
              </w:rPr>
              <w:t>Юридические лица, индивидуальные предприниматели, осуществляющие перевозку граждан по единым социальным проездным билетам и (или) социальным проездным талонам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F0B" w:rsidRPr="00FA37B4" w:rsidRDefault="00467F0B" w:rsidP="00467F0B">
            <w:pPr>
              <w:autoSpaceDE w:val="0"/>
              <w:autoSpaceDN w:val="0"/>
              <w:adjustRightInd w:val="0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Не определено</w:t>
            </w:r>
          </w:p>
        </w:tc>
      </w:tr>
      <w:tr w:rsidR="00CB66E8" w:rsidRPr="00FA37B4" w:rsidTr="00467F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E8" w:rsidRPr="00FA37B4" w:rsidRDefault="00CB66E8" w:rsidP="00467F0B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E8" w:rsidRPr="00FA37B4" w:rsidRDefault="00CB66E8" w:rsidP="001E0079">
            <w:pPr>
              <w:ind w:firstLine="34"/>
              <w:rPr>
                <w:sz w:val="26"/>
                <w:szCs w:val="26"/>
              </w:rPr>
            </w:pPr>
            <w:r w:rsidRPr="00FA37B4">
              <w:rPr>
                <w:sz w:val="26"/>
                <w:szCs w:val="26"/>
              </w:rPr>
              <w:t xml:space="preserve">Расходы потенциальных адресатов предлагаемого правового регулирования </w:t>
            </w:r>
            <w:r w:rsidR="00556855" w:rsidRPr="00FA37B4">
              <w:rPr>
                <w:sz w:val="26"/>
                <w:szCs w:val="26"/>
              </w:rPr>
              <w:t xml:space="preserve">не изменятся </w:t>
            </w:r>
          </w:p>
          <w:p w:rsidR="00CB66E8" w:rsidRPr="00FA37B4" w:rsidRDefault="00CB66E8" w:rsidP="001E0079">
            <w:pPr>
              <w:ind w:firstLine="34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E8" w:rsidRPr="00FA37B4" w:rsidRDefault="00CB66E8" w:rsidP="00467F0B">
            <w:pPr>
              <w:autoSpaceDE w:val="0"/>
              <w:autoSpaceDN w:val="0"/>
              <w:adjustRightInd w:val="0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Не определено</w:t>
            </w:r>
          </w:p>
        </w:tc>
      </w:tr>
      <w:tr w:rsidR="00CB66E8" w:rsidRPr="00FA37B4" w:rsidTr="00467F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E8" w:rsidRPr="00FA37B4" w:rsidRDefault="00CB66E8" w:rsidP="00467F0B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E8" w:rsidRPr="00FA37B4" w:rsidRDefault="00CB66E8" w:rsidP="001E0079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37B4"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Дополнительных финансовых затрат из областного бюджета, связанных с введением предлагаемого правового регулирования не потребуется </w:t>
            </w:r>
          </w:p>
          <w:p w:rsidR="00CB66E8" w:rsidRPr="00FA37B4" w:rsidRDefault="00CB66E8" w:rsidP="001E0079">
            <w:pPr>
              <w:pStyle w:val="ConsPlusNonformat"/>
              <w:ind w:firstLine="7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B66E8" w:rsidRPr="00FA37B4" w:rsidRDefault="00CB66E8" w:rsidP="001E0079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E8" w:rsidRPr="00FA37B4" w:rsidRDefault="00CB66E8" w:rsidP="00467F0B">
            <w:pPr>
              <w:autoSpaceDE w:val="0"/>
              <w:autoSpaceDN w:val="0"/>
              <w:adjustRightInd w:val="0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Не определено</w:t>
            </w:r>
          </w:p>
        </w:tc>
      </w:tr>
      <w:tr w:rsidR="00CB66E8" w:rsidRPr="00FA37B4" w:rsidTr="00467F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E8" w:rsidRPr="00FA37B4" w:rsidRDefault="00CB66E8" w:rsidP="00467F0B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8.5. Оценка возможности достижения заявленных целей регулирования (раздел 3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E8" w:rsidRPr="00FA37B4" w:rsidRDefault="00CB66E8" w:rsidP="00556855">
            <w:pPr>
              <w:rPr>
                <w:sz w:val="26"/>
                <w:szCs w:val="26"/>
              </w:rPr>
            </w:pPr>
            <w:r w:rsidRPr="00FA37B4">
              <w:rPr>
                <w:sz w:val="26"/>
                <w:szCs w:val="26"/>
              </w:rPr>
              <w:t xml:space="preserve">Принятие проекта постановления Администрации Томской области позволит </w:t>
            </w:r>
            <w:r w:rsidR="00556855" w:rsidRPr="00FA37B4">
              <w:rPr>
                <w:sz w:val="26"/>
                <w:szCs w:val="26"/>
              </w:rPr>
              <w:t>привести постановление Администрации Томской области от 27.02.2015 №</w:t>
            </w:r>
            <w:r w:rsidR="00556855" w:rsidRPr="00FA37B4">
              <w:rPr>
                <w:sz w:val="26"/>
                <w:szCs w:val="26"/>
                <w:lang w:val="en-US"/>
              </w:rPr>
              <w:t> </w:t>
            </w:r>
            <w:r w:rsidR="00556855" w:rsidRPr="00FA37B4">
              <w:rPr>
                <w:sz w:val="26"/>
                <w:szCs w:val="26"/>
              </w:rPr>
              <w:t>71а в соответствие с действующим законодательством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E8" w:rsidRPr="00FA37B4" w:rsidRDefault="00CB66E8" w:rsidP="00467F0B">
            <w:pPr>
              <w:autoSpaceDE w:val="0"/>
              <w:autoSpaceDN w:val="0"/>
              <w:adjustRightInd w:val="0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Не определено</w:t>
            </w:r>
          </w:p>
        </w:tc>
      </w:tr>
      <w:tr w:rsidR="00CB66E8" w:rsidRPr="00FA37B4" w:rsidTr="00467F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E8" w:rsidRPr="00FA37B4" w:rsidRDefault="00CB66E8" w:rsidP="00467F0B">
            <w:pPr>
              <w:autoSpaceDE w:val="0"/>
              <w:autoSpaceDN w:val="0"/>
              <w:adjustRightInd w:val="0"/>
              <w:jc w:val="both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lastRenderedPageBreak/>
              <w:t>8.6. Оценка рисков неблагоприятных последствий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E8" w:rsidRPr="00FA37B4" w:rsidRDefault="00CB66E8" w:rsidP="001E0079">
            <w:pPr>
              <w:ind w:firstLine="34"/>
              <w:rPr>
                <w:sz w:val="26"/>
                <w:szCs w:val="26"/>
              </w:rPr>
            </w:pPr>
            <w:r w:rsidRPr="00FA37B4">
              <w:rPr>
                <w:sz w:val="26"/>
                <w:szCs w:val="26"/>
              </w:rPr>
              <w:t xml:space="preserve">Риски отсутствуют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E8" w:rsidRPr="00FA37B4" w:rsidRDefault="00CB66E8" w:rsidP="00467F0B">
            <w:pPr>
              <w:autoSpaceDE w:val="0"/>
              <w:autoSpaceDN w:val="0"/>
              <w:adjustRightInd w:val="0"/>
              <w:rPr>
                <w:iCs/>
                <w:sz w:val="26"/>
                <w:szCs w:val="26"/>
              </w:rPr>
            </w:pPr>
            <w:r w:rsidRPr="00FA37B4">
              <w:rPr>
                <w:iCs/>
                <w:sz w:val="26"/>
                <w:szCs w:val="26"/>
              </w:rPr>
              <w:t>Не определено</w:t>
            </w:r>
          </w:p>
        </w:tc>
      </w:tr>
    </w:tbl>
    <w:p w:rsidR="00970C4A" w:rsidRPr="00FA37B4" w:rsidRDefault="00970C4A" w:rsidP="00970C4A">
      <w:pPr>
        <w:autoSpaceDE w:val="0"/>
        <w:autoSpaceDN w:val="0"/>
        <w:adjustRightInd w:val="0"/>
        <w:jc w:val="both"/>
        <w:rPr>
          <w:iCs/>
          <w:sz w:val="26"/>
          <w:szCs w:val="26"/>
        </w:rPr>
      </w:pP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8.7. Обоснование выбора предпочтительного варианта решения выявленной проблемы.</w:t>
      </w:r>
    </w:p>
    <w:p w:rsidR="006F1F55" w:rsidRPr="00FA37B4" w:rsidRDefault="006D7E90" w:rsidP="006F1F55">
      <w:pPr>
        <w:autoSpaceDE w:val="0"/>
        <w:autoSpaceDN w:val="0"/>
        <w:adjustRightInd w:val="0"/>
        <w:jc w:val="both"/>
        <w:rPr>
          <w:sz w:val="26"/>
          <w:szCs w:val="26"/>
        </w:rPr>
      </w:pPr>
      <w:proofErr w:type="gramStart"/>
      <w:r w:rsidRPr="00FA37B4">
        <w:rPr>
          <w:sz w:val="26"/>
          <w:szCs w:val="26"/>
        </w:rPr>
        <w:t xml:space="preserve">Внесение изменений в </w:t>
      </w:r>
      <w:r w:rsidR="0059435B" w:rsidRPr="00FA37B4">
        <w:rPr>
          <w:sz w:val="26"/>
          <w:szCs w:val="26"/>
        </w:rPr>
        <w:t xml:space="preserve">постановление Администрации Томской области от </w:t>
      </w:r>
      <w:r w:rsidR="0059435B" w:rsidRPr="00FA37B4">
        <w:rPr>
          <w:rFonts w:eastAsia="Calibri"/>
          <w:sz w:val="26"/>
          <w:szCs w:val="26"/>
        </w:rPr>
        <w:t>27.02.2015 № 71а «О реализации Закона Томской области от 30 декабря 2014 года №</w:t>
      </w:r>
      <w:r w:rsidR="0059435B" w:rsidRPr="00FA37B4">
        <w:rPr>
          <w:rFonts w:eastAsia="Calibri"/>
          <w:sz w:val="26"/>
          <w:szCs w:val="26"/>
          <w:lang w:val="en-US"/>
        </w:rPr>
        <w:t> </w:t>
      </w:r>
      <w:r w:rsidR="0059435B" w:rsidRPr="00FA37B4">
        <w:rPr>
          <w:rFonts w:eastAsia="Calibri"/>
          <w:sz w:val="26"/>
          <w:szCs w:val="26"/>
        </w:rPr>
        <w:t>199-ОЗ «О мерах социальной поддержки отдельных категорий граждан, проживающих на территории Томской области, по оплате проезда на транспорте</w:t>
      </w:r>
      <w:r w:rsidR="00556855" w:rsidRPr="00FA37B4">
        <w:rPr>
          <w:rFonts w:eastAsia="Calibri"/>
          <w:sz w:val="26"/>
          <w:szCs w:val="26"/>
        </w:rPr>
        <w:t xml:space="preserve"> общего пользования</w:t>
      </w:r>
      <w:r w:rsidR="0059435B" w:rsidRPr="00FA37B4">
        <w:rPr>
          <w:rFonts w:eastAsia="Calibri"/>
          <w:sz w:val="26"/>
          <w:szCs w:val="26"/>
        </w:rPr>
        <w:t xml:space="preserve">» </w:t>
      </w:r>
      <w:r w:rsidR="00BF44A0" w:rsidRPr="00FA37B4">
        <w:rPr>
          <w:rFonts w:eastAsia="Calibri"/>
          <w:sz w:val="26"/>
          <w:szCs w:val="26"/>
        </w:rPr>
        <w:t xml:space="preserve">позволит </w:t>
      </w:r>
      <w:r w:rsidR="006F1F55" w:rsidRPr="00FA37B4">
        <w:rPr>
          <w:rFonts w:eastAsia="Calibri"/>
          <w:sz w:val="26"/>
          <w:szCs w:val="26"/>
        </w:rPr>
        <w:t xml:space="preserve">привести указанное постановление </w:t>
      </w:r>
      <w:r w:rsidR="006F1F55" w:rsidRPr="00FA37B4">
        <w:rPr>
          <w:sz w:val="26"/>
          <w:szCs w:val="26"/>
        </w:rPr>
        <w:t>в соответствие с требованиями, к структуре и содержанию, предъявляемыми постановлением Правительства Российской Федерации от 06.09.2016 № 887.</w:t>
      </w:r>
      <w:proofErr w:type="gramEnd"/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8.8. Детальное описание предлагаемого варианта решения проблемы</w:t>
      </w:r>
      <w:r w:rsidR="0073720E" w:rsidRPr="00FA37B4">
        <w:rPr>
          <w:iCs/>
          <w:sz w:val="26"/>
          <w:szCs w:val="26"/>
        </w:rPr>
        <w:t xml:space="preserve"> – указано в пункте 1.6 </w:t>
      </w:r>
      <w:r w:rsidR="00395864" w:rsidRPr="00FA37B4">
        <w:rPr>
          <w:iCs/>
          <w:sz w:val="26"/>
          <w:szCs w:val="26"/>
        </w:rPr>
        <w:t xml:space="preserve">настоящего </w:t>
      </w:r>
      <w:r w:rsidR="0073720E" w:rsidRPr="00FA37B4">
        <w:rPr>
          <w:iCs/>
          <w:sz w:val="26"/>
          <w:szCs w:val="26"/>
        </w:rPr>
        <w:t>сводного отчета.</w:t>
      </w:r>
    </w:p>
    <w:p w:rsidR="006F1F55" w:rsidRPr="00FA37B4" w:rsidRDefault="006F1F55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</w:t>
      </w:r>
      <w:r w:rsidR="006F1F55" w:rsidRPr="00FA37B4">
        <w:rPr>
          <w:iCs/>
          <w:sz w:val="26"/>
          <w:szCs w:val="26"/>
        </w:rPr>
        <w:t>ия на ранее возникшие отношения: необходимость отсутствует.</w:t>
      </w:r>
    </w:p>
    <w:p w:rsidR="005C52DE" w:rsidRPr="00FA37B4" w:rsidRDefault="00970C4A" w:rsidP="005C52DE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>9.1. Предполагаемая дата вступления в силу нормативного правового акта</w:t>
      </w:r>
      <w:r w:rsidR="005C52DE" w:rsidRPr="00FA37B4">
        <w:rPr>
          <w:iCs/>
          <w:sz w:val="26"/>
          <w:szCs w:val="26"/>
        </w:rPr>
        <w:t xml:space="preserve"> - </w:t>
      </w:r>
      <w:r w:rsidR="0059435B" w:rsidRPr="00FA37B4">
        <w:rPr>
          <w:iCs/>
          <w:sz w:val="26"/>
          <w:szCs w:val="26"/>
          <w:lang w:val="en-US"/>
        </w:rPr>
        <w:t>I</w:t>
      </w:r>
      <w:r w:rsidR="006F1F55" w:rsidRPr="00FA37B4">
        <w:rPr>
          <w:iCs/>
          <w:sz w:val="26"/>
          <w:szCs w:val="26"/>
          <w:lang w:val="en-US"/>
        </w:rPr>
        <w:t>V</w:t>
      </w:r>
      <w:r w:rsidR="006F1F55" w:rsidRPr="00FA37B4">
        <w:rPr>
          <w:iCs/>
          <w:sz w:val="26"/>
          <w:szCs w:val="26"/>
        </w:rPr>
        <w:t> квартал 2019</w:t>
      </w:r>
      <w:r w:rsidR="005C52DE" w:rsidRPr="00FA37B4">
        <w:rPr>
          <w:iCs/>
          <w:sz w:val="26"/>
          <w:szCs w:val="26"/>
        </w:rPr>
        <w:t xml:space="preserve"> года.</w:t>
      </w:r>
    </w:p>
    <w:p w:rsidR="00970C4A" w:rsidRPr="00FA37B4" w:rsidRDefault="00970C4A" w:rsidP="00970C4A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</w:t>
      </w:r>
      <w:r w:rsidR="00FA5001" w:rsidRPr="00FA37B4">
        <w:rPr>
          <w:iCs/>
          <w:sz w:val="26"/>
          <w:szCs w:val="26"/>
        </w:rPr>
        <w:t>необходимость отсутствует</w:t>
      </w:r>
      <w:r w:rsidRPr="00FA37B4">
        <w:rPr>
          <w:iCs/>
          <w:sz w:val="26"/>
          <w:szCs w:val="26"/>
        </w:rPr>
        <w:t>.</w:t>
      </w:r>
    </w:p>
    <w:p w:rsidR="00970C4A" w:rsidRPr="00FA37B4" w:rsidRDefault="00970C4A" w:rsidP="003F255C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  <w:r w:rsidRPr="00FA37B4">
        <w:rPr>
          <w:iCs/>
          <w:sz w:val="26"/>
          <w:szCs w:val="26"/>
        </w:rPr>
        <w:t xml:space="preserve">9.3. Необходимость распространения предлагаемого правового регулирования на ранее возникшие отношения: </w:t>
      </w:r>
      <w:r w:rsidR="006F1F55" w:rsidRPr="00FA37B4">
        <w:rPr>
          <w:iCs/>
          <w:sz w:val="26"/>
          <w:szCs w:val="26"/>
        </w:rPr>
        <w:t>необходимость отсутствует</w:t>
      </w:r>
      <w:r w:rsidRPr="00FA37B4">
        <w:rPr>
          <w:iCs/>
          <w:sz w:val="26"/>
          <w:szCs w:val="26"/>
        </w:rPr>
        <w:t>.</w:t>
      </w:r>
    </w:p>
    <w:p w:rsidR="00FA5001" w:rsidRPr="00FA37B4" w:rsidRDefault="00FA5001" w:rsidP="003F255C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</w:p>
    <w:p w:rsidR="00FA5001" w:rsidRPr="00FA37B4" w:rsidRDefault="00FA5001" w:rsidP="003F255C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</w:p>
    <w:p w:rsidR="00FA5001" w:rsidRPr="00FA37B4" w:rsidRDefault="00FA5001" w:rsidP="003F255C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</w:p>
    <w:p w:rsidR="00FA5001" w:rsidRPr="00FA37B4" w:rsidRDefault="00FA5001" w:rsidP="00FA5001">
      <w:pPr>
        <w:pStyle w:val="ae"/>
        <w:ind w:firstLine="0"/>
        <w:rPr>
          <w:sz w:val="26"/>
        </w:rPr>
      </w:pPr>
      <w:r w:rsidRPr="00FA37B4">
        <w:rPr>
          <w:sz w:val="26"/>
        </w:rPr>
        <w:t>Заместитель начальника департамента                                                 И.А. Куракина</w:t>
      </w:r>
    </w:p>
    <w:p w:rsidR="00FA5001" w:rsidRPr="00FA37B4" w:rsidRDefault="00FA5001" w:rsidP="003F255C">
      <w:pPr>
        <w:autoSpaceDE w:val="0"/>
        <w:autoSpaceDN w:val="0"/>
        <w:adjustRightInd w:val="0"/>
        <w:ind w:firstLine="540"/>
        <w:jc w:val="both"/>
        <w:rPr>
          <w:iCs/>
          <w:sz w:val="26"/>
          <w:szCs w:val="26"/>
        </w:rPr>
      </w:pPr>
    </w:p>
    <w:sectPr w:rsidR="00FA5001" w:rsidRPr="00FA37B4" w:rsidSect="00316073">
      <w:pgSz w:w="11905" w:h="16838"/>
      <w:pgMar w:top="851" w:right="1701" w:bottom="1134" w:left="85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CD6" w:rsidRDefault="00311CD6" w:rsidP="00E8227E">
      <w:r>
        <w:separator/>
      </w:r>
    </w:p>
  </w:endnote>
  <w:endnote w:type="continuationSeparator" w:id="0">
    <w:p w:rsidR="00311CD6" w:rsidRDefault="00311CD6" w:rsidP="00E822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CD6" w:rsidRDefault="00311CD6" w:rsidP="00E8227E">
      <w:r>
        <w:separator/>
      </w:r>
    </w:p>
  </w:footnote>
  <w:footnote w:type="continuationSeparator" w:id="0">
    <w:p w:rsidR="00311CD6" w:rsidRDefault="00311CD6" w:rsidP="00E822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20473"/>
    <w:multiLevelType w:val="hybridMultilevel"/>
    <w:tmpl w:val="FC782B3A"/>
    <w:lvl w:ilvl="0" w:tplc="1C6CE334">
      <w:start w:val="1"/>
      <w:numFmt w:val="decimal"/>
      <w:lvlText w:val="%1."/>
      <w:lvlJc w:val="left"/>
      <w:pPr>
        <w:ind w:left="1477" w:hanging="876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17B232E7"/>
    <w:multiLevelType w:val="hybridMultilevel"/>
    <w:tmpl w:val="B302E448"/>
    <w:lvl w:ilvl="0" w:tplc="10C846B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07B8"/>
    <w:rsid w:val="00002B66"/>
    <w:rsid w:val="00010BD6"/>
    <w:rsid w:val="000126B0"/>
    <w:rsid w:val="00016BE0"/>
    <w:rsid w:val="000208FF"/>
    <w:rsid w:val="00022470"/>
    <w:rsid w:val="00022E7B"/>
    <w:rsid w:val="00031CB0"/>
    <w:rsid w:val="000360FF"/>
    <w:rsid w:val="00040D6D"/>
    <w:rsid w:val="00041213"/>
    <w:rsid w:val="0004761E"/>
    <w:rsid w:val="00051E5C"/>
    <w:rsid w:val="00053827"/>
    <w:rsid w:val="000541B2"/>
    <w:rsid w:val="00055196"/>
    <w:rsid w:val="000603AE"/>
    <w:rsid w:val="00060993"/>
    <w:rsid w:val="0006585D"/>
    <w:rsid w:val="00066BFA"/>
    <w:rsid w:val="00067444"/>
    <w:rsid w:val="0007127E"/>
    <w:rsid w:val="000733D9"/>
    <w:rsid w:val="0007623F"/>
    <w:rsid w:val="000805C1"/>
    <w:rsid w:val="00080FD8"/>
    <w:rsid w:val="00082FC8"/>
    <w:rsid w:val="00085E4A"/>
    <w:rsid w:val="00086241"/>
    <w:rsid w:val="000867E1"/>
    <w:rsid w:val="00086ADC"/>
    <w:rsid w:val="00095008"/>
    <w:rsid w:val="00095E8C"/>
    <w:rsid w:val="000A0560"/>
    <w:rsid w:val="000A1878"/>
    <w:rsid w:val="000A6EE5"/>
    <w:rsid w:val="000B4CF4"/>
    <w:rsid w:val="000B64E8"/>
    <w:rsid w:val="000B6F55"/>
    <w:rsid w:val="000D7F68"/>
    <w:rsid w:val="000E3B15"/>
    <w:rsid w:val="000E57E1"/>
    <w:rsid w:val="000F100C"/>
    <w:rsid w:val="000F1D65"/>
    <w:rsid w:val="000F680A"/>
    <w:rsid w:val="0010014F"/>
    <w:rsid w:val="00107A60"/>
    <w:rsid w:val="00112C80"/>
    <w:rsid w:val="001607B8"/>
    <w:rsid w:val="001660AD"/>
    <w:rsid w:val="00177137"/>
    <w:rsid w:val="00177262"/>
    <w:rsid w:val="0017732E"/>
    <w:rsid w:val="0017783B"/>
    <w:rsid w:val="00180386"/>
    <w:rsid w:val="001815EF"/>
    <w:rsid w:val="00181E52"/>
    <w:rsid w:val="0018244F"/>
    <w:rsid w:val="00182594"/>
    <w:rsid w:val="00182F4C"/>
    <w:rsid w:val="00197BDD"/>
    <w:rsid w:val="001A54F1"/>
    <w:rsid w:val="001A6267"/>
    <w:rsid w:val="001A7B71"/>
    <w:rsid w:val="001B68F5"/>
    <w:rsid w:val="001C20DB"/>
    <w:rsid w:val="001C7963"/>
    <w:rsid w:val="001D1C4C"/>
    <w:rsid w:val="001D22DC"/>
    <w:rsid w:val="001E055B"/>
    <w:rsid w:val="001E0BEC"/>
    <w:rsid w:val="001E0D46"/>
    <w:rsid w:val="001E5086"/>
    <w:rsid w:val="001E7326"/>
    <w:rsid w:val="001F3E93"/>
    <w:rsid w:val="001F6174"/>
    <w:rsid w:val="00200C03"/>
    <w:rsid w:val="002177DF"/>
    <w:rsid w:val="00223FF5"/>
    <w:rsid w:val="002250E8"/>
    <w:rsid w:val="00226638"/>
    <w:rsid w:val="00230144"/>
    <w:rsid w:val="002301D3"/>
    <w:rsid w:val="00236EC1"/>
    <w:rsid w:val="00241739"/>
    <w:rsid w:val="002516AD"/>
    <w:rsid w:val="00251F88"/>
    <w:rsid w:val="00254571"/>
    <w:rsid w:val="002565E7"/>
    <w:rsid w:val="0026084F"/>
    <w:rsid w:val="002608C2"/>
    <w:rsid w:val="0026225C"/>
    <w:rsid w:val="0026295C"/>
    <w:rsid w:val="00271735"/>
    <w:rsid w:val="0027318D"/>
    <w:rsid w:val="002837D9"/>
    <w:rsid w:val="00284B67"/>
    <w:rsid w:val="00285366"/>
    <w:rsid w:val="00287CF0"/>
    <w:rsid w:val="002910D5"/>
    <w:rsid w:val="002910E9"/>
    <w:rsid w:val="002A1B6B"/>
    <w:rsid w:val="002A52D7"/>
    <w:rsid w:val="002A582D"/>
    <w:rsid w:val="002B105C"/>
    <w:rsid w:val="002B2945"/>
    <w:rsid w:val="002B7689"/>
    <w:rsid w:val="002C0635"/>
    <w:rsid w:val="002D356D"/>
    <w:rsid w:val="002E3A35"/>
    <w:rsid w:val="002E41E7"/>
    <w:rsid w:val="002E7381"/>
    <w:rsid w:val="00303B6F"/>
    <w:rsid w:val="0030690E"/>
    <w:rsid w:val="003109B8"/>
    <w:rsid w:val="00311A1C"/>
    <w:rsid w:val="00311CD6"/>
    <w:rsid w:val="00316073"/>
    <w:rsid w:val="003166C9"/>
    <w:rsid w:val="003212C7"/>
    <w:rsid w:val="00322905"/>
    <w:rsid w:val="0032383C"/>
    <w:rsid w:val="00333B0E"/>
    <w:rsid w:val="003340FB"/>
    <w:rsid w:val="003346E1"/>
    <w:rsid w:val="00350866"/>
    <w:rsid w:val="003518AB"/>
    <w:rsid w:val="00352B52"/>
    <w:rsid w:val="003569FE"/>
    <w:rsid w:val="003704AE"/>
    <w:rsid w:val="00370F9D"/>
    <w:rsid w:val="00376DFF"/>
    <w:rsid w:val="00385DF5"/>
    <w:rsid w:val="0038636F"/>
    <w:rsid w:val="00390335"/>
    <w:rsid w:val="00392667"/>
    <w:rsid w:val="00394CB8"/>
    <w:rsid w:val="00395864"/>
    <w:rsid w:val="0039686D"/>
    <w:rsid w:val="003A0492"/>
    <w:rsid w:val="003A70CF"/>
    <w:rsid w:val="003B2E8B"/>
    <w:rsid w:val="003B6615"/>
    <w:rsid w:val="003C1BAF"/>
    <w:rsid w:val="003E26DC"/>
    <w:rsid w:val="003E61FA"/>
    <w:rsid w:val="003F16F0"/>
    <w:rsid w:val="003F255C"/>
    <w:rsid w:val="003F2CF7"/>
    <w:rsid w:val="003F63D6"/>
    <w:rsid w:val="00403DFF"/>
    <w:rsid w:val="004049C2"/>
    <w:rsid w:val="0040554A"/>
    <w:rsid w:val="004065F4"/>
    <w:rsid w:val="004076F3"/>
    <w:rsid w:val="004079FF"/>
    <w:rsid w:val="00423C8B"/>
    <w:rsid w:val="004327ED"/>
    <w:rsid w:val="0043449D"/>
    <w:rsid w:val="00441417"/>
    <w:rsid w:val="00443393"/>
    <w:rsid w:val="00446BF0"/>
    <w:rsid w:val="00461FB4"/>
    <w:rsid w:val="00465114"/>
    <w:rsid w:val="00467F0B"/>
    <w:rsid w:val="0047006D"/>
    <w:rsid w:val="00472A9F"/>
    <w:rsid w:val="00472B09"/>
    <w:rsid w:val="00476C89"/>
    <w:rsid w:val="0048043B"/>
    <w:rsid w:val="004835EA"/>
    <w:rsid w:val="00492CE2"/>
    <w:rsid w:val="004A0666"/>
    <w:rsid w:val="004A50AB"/>
    <w:rsid w:val="004B01D1"/>
    <w:rsid w:val="004C331D"/>
    <w:rsid w:val="004C3E53"/>
    <w:rsid w:val="004C6346"/>
    <w:rsid w:val="004D06EF"/>
    <w:rsid w:val="004D68A8"/>
    <w:rsid w:val="004D6C7E"/>
    <w:rsid w:val="004E3804"/>
    <w:rsid w:val="004E3ABD"/>
    <w:rsid w:val="004F214F"/>
    <w:rsid w:val="004F5161"/>
    <w:rsid w:val="0050692E"/>
    <w:rsid w:val="00510989"/>
    <w:rsid w:val="00511497"/>
    <w:rsid w:val="005138A2"/>
    <w:rsid w:val="00537399"/>
    <w:rsid w:val="00540544"/>
    <w:rsid w:val="00543CC3"/>
    <w:rsid w:val="0054675A"/>
    <w:rsid w:val="005474C5"/>
    <w:rsid w:val="00552675"/>
    <w:rsid w:val="00553A07"/>
    <w:rsid w:val="00554A5F"/>
    <w:rsid w:val="00556855"/>
    <w:rsid w:val="005579A0"/>
    <w:rsid w:val="005661CB"/>
    <w:rsid w:val="00566CDD"/>
    <w:rsid w:val="005731C5"/>
    <w:rsid w:val="005835D7"/>
    <w:rsid w:val="00583C24"/>
    <w:rsid w:val="00584068"/>
    <w:rsid w:val="00585EC1"/>
    <w:rsid w:val="0059289C"/>
    <w:rsid w:val="00592D20"/>
    <w:rsid w:val="0059435B"/>
    <w:rsid w:val="0059686C"/>
    <w:rsid w:val="005A28B6"/>
    <w:rsid w:val="005A696E"/>
    <w:rsid w:val="005B4DBC"/>
    <w:rsid w:val="005B66F6"/>
    <w:rsid w:val="005C52DE"/>
    <w:rsid w:val="005C7DFA"/>
    <w:rsid w:val="005D2F77"/>
    <w:rsid w:val="005E1E3D"/>
    <w:rsid w:val="005E3016"/>
    <w:rsid w:val="005F3387"/>
    <w:rsid w:val="005F33CC"/>
    <w:rsid w:val="00617CEB"/>
    <w:rsid w:val="00626192"/>
    <w:rsid w:val="00626CFD"/>
    <w:rsid w:val="00633E0A"/>
    <w:rsid w:val="0064760F"/>
    <w:rsid w:val="00650A48"/>
    <w:rsid w:val="006523EA"/>
    <w:rsid w:val="00657E44"/>
    <w:rsid w:val="00663F67"/>
    <w:rsid w:val="00672D4C"/>
    <w:rsid w:val="00693460"/>
    <w:rsid w:val="00695F13"/>
    <w:rsid w:val="006978DA"/>
    <w:rsid w:val="006A4553"/>
    <w:rsid w:val="006A4CFE"/>
    <w:rsid w:val="006B033C"/>
    <w:rsid w:val="006B0712"/>
    <w:rsid w:val="006B2F9A"/>
    <w:rsid w:val="006B343D"/>
    <w:rsid w:val="006B4FFF"/>
    <w:rsid w:val="006B5CA6"/>
    <w:rsid w:val="006B7DBB"/>
    <w:rsid w:val="006C4C60"/>
    <w:rsid w:val="006C6B3B"/>
    <w:rsid w:val="006C7F4A"/>
    <w:rsid w:val="006D203B"/>
    <w:rsid w:val="006D2973"/>
    <w:rsid w:val="006D6D7E"/>
    <w:rsid w:val="006D7E90"/>
    <w:rsid w:val="006E079E"/>
    <w:rsid w:val="006E2A68"/>
    <w:rsid w:val="006E2C91"/>
    <w:rsid w:val="006E64AA"/>
    <w:rsid w:val="006F012E"/>
    <w:rsid w:val="006F1F55"/>
    <w:rsid w:val="006F2570"/>
    <w:rsid w:val="006F79EB"/>
    <w:rsid w:val="007041E5"/>
    <w:rsid w:val="007112E3"/>
    <w:rsid w:val="0071174A"/>
    <w:rsid w:val="00716508"/>
    <w:rsid w:val="007234D9"/>
    <w:rsid w:val="00727A36"/>
    <w:rsid w:val="007349CE"/>
    <w:rsid w:val="0073720E"/>
    <w:rsid w:val="00743F6F"/>
    <w:rsid w:val="0074696E"/>
    <w:rsid w:val="00746B19"/>
    <w:rsid w:val="0075299D"/>
    <w:rsid w:val="00765175"/>
    <w:rsid w:val="00765887"/>
    <w:rsid w:val="007715BA"/>
    <w:rsid w:val="00774AF8"/>
    <w:rsid w:val="00777B4C"/>
    <w:rsid w:val="00785401"/>
    <w:rsid w:val="00793746"/>
    <w:rsid w:val="00793BC7"/>
    <w:rsid w:val="007B1732"/>
    <w:rsid w:val="007B22A6"/>
    <w:rsid w:val="007B6775"/>
    <w:rsid w:val="007C0A6E"/>
    <w:rsid w:val="007C2B08"/>
    <w:rsid w:val="007C34D7"/>
    <w:rsid w:val="007C5BA9"/>
    <w:rsid w:val="007C5EDC"/>
    <w:rsid w:val="007C7F95"/>
    <w:rsid w:val="007D1459"/>
    <w:rsid w:val="007D2AB5"/>
    <w:rsid w:val="007D34FA"/>
    <w:rsid w:val="007D3B97"/>
    <w:rsid w:val="007D6C6C"/>
    <w:rsid w:val="007E075D"/>
    <w:rsid w:val="007E11A3"/>
    <w:rsid w:val="007F2491"/>
    <w:rsid w:val="007F3999"/>
    <w:rsid w:val="007F3D48"/>
    <w:rsid w:val="007F660F"/>
    <w:rsid w:val="00800116"/>
    <w:rsid w:val="00802BFC"/>
    <w:rsid w:val="00804306"/>
    <w:rsid w:val="00810B37"/>
    <w:rsid w:val="00813F35"/>
    <w:rsid w:val="008166AD"/>
    <w:rsid w:val="00826236"/>
    <w:rsid w:val="008274DE"/>
    <w:rsid w:val="00830239"/>
    <w:rsid w:val="00834C85"/>
    <w:rsid w:val="0084549E"/>
    <w:rsid w:val="0085004E"/>
    <w:rsid w:val="00853A6D"/>
    <w:rsid w:val="00854CEC"/>
    <w:rsid w:val="00854D6A"/>
    <w:rsid w:val="008575CB"/>
    <w:rsid w:val="00865AA0"/>
    <w:rsid w:val="00866369"/>
    <w:rsid w:val="00873A2A"/>
    <w:rsid w:val="00873C36"/>
    <w:rsid w:val="00874D93"/>
    <w:rsid w:val="008776BB"/>
    <w:rsid w:val="00884505"/>
    <w:rsid w:val="00884EB4"/>
    <w:rsid w:val="00886F2A"/>
    <w:rsid w:val="00887BBA"/>
    <w:rsid w:val="008901C1"/>
    <w:rsid w:val="00892C95"/>
    <w:rsid w:val="008A0655"/>
    <w:rsid w:val="008A758E"/>
    <w:rsid w:val="008B7E81"/>
    <w:rsid w:val="008E07CC"/>
    <w:rsid w:val="008E7919"/>
    <w:rsid w:val="008F786C"/>
    <w:rsid w:val="0090706A"/>
    <w:rsid w:val="00931B35"/>
    <w:rsid w:val="009442F0"/>
    <w:rsid w:val="00956EF8"/>
    <w:rsid w:val="00960233"/>
    <w:rsid w:val="009644A4"/>
    <w:rsid w:val="00970C4A"/>
    <w:rsid w:val="009723A0"/>
    <w:rsid w:val="00981D22"/>
    <w:rsid w:val="0098376D"/>
    <w:rsid w:val="009840C4"/>
    <w:rsid w:val="009851BB"/>
    <w:rsid w:val="0098705C"/>
    <w:rsid w:val="00993CDE"/>
    <w:rsid w:val="00993E38"/>
    <w:rsid w:val="009946C8"/>
    <w:rsid w:val="00995CC8"/>
    <w:rsid w:val="009A1ED8"/>
    <w:rsid w:val="009A34C7"/>
    <w:rsid w:val="009B093C"/>
    <w:rsid w:val="009B328C"/>
    <w:rsid w:val="009C0C42"/>
    <w:rsid w:val="009C29B9"/>
    <w:rsid w:val="009C2A53"/>
    <w:rsid w:val="009D26A9"/>
    <w:rsid w:val="009F1026"/>
    <w:rsid w:val="009F1679"/>
    <w:rsid w:val="009F60B4"/>
    <w:rsid w:val="00A04887"/>
    <w:rsid w:val="00A07FEE"/>
    <w:rsid w:val="00A11885"/>
    <w:rsid w:val="00A25824"/>
    <w:rsid w:val="00A33861"/>
    <w:rsid w:val="00A41CC2"/>
    <w:rsid w:val="00A42EBF"/>
    <w:rsid w:val="00A43D1B"/>
    <w:rsid w:val="00A44A53"/>
    <w:rsid w:val="00A50C01"/>
    <w:rsid w:val="00A64F6F"/>
    <w:rsid w:val="00A73E49"/>
    <w:rsid w:val="00A76C79"/>
    <w:rsid w:val="00A771A5"/>
    <w:rsid w:val="00A77E69"/>
    <w:rsid w:val="00A82B87"/>
    <w:rsid w:val="00A83E9A"/>
    <w:rsid w:val="00A86A10"/>
    <w:rsid w:val="00A9159C"/>
    <w:rsid w:val="00A97097"/>
    <w:rsid w:val="00AA7C56"/>
    <w:rsid w:val="00AB2F3F"/>
    <w:rsid w:val="00AC5240"/>
    <w:rsid w:val="00AD0196"/>
    <w:rsid w:val="00AD055A"/>
    <w:rsid w:val="00AD1CE1"/>
    <w:rsid w:val="00AD3CB1"/>
    <w:rsid w:val="00AD5023"/>
    <w:rsid w:val="00AD5C81"/>
    <w:rsid w:val="00AD6C88"/>
    <w:rsid w:val="00AD6FFB"/>
    <w:rsid w:val="00AE07D2"/>
    <w:rsid w:val="00AE1036"/>
    <w:rsid w:val="00AE407E"/>
    <w:rsid w:val="00AE537B"/>
    <w:rsid w:val="00AF1966"/>
    <w:rsid w:val="00AF40F0"/>
    <w:rsid w:val="00B0212E"/>
    <w:rsid w:val="00B02439"/>
    <w:rsid w:val="00B0654B"/>
    <w:rsid w:val="00B1714C"/>
    <w:rsid w:val="00B17534"/>
    <w:rsid w:val="00B219E3"/>
    <w:rsid w:val="00B24E92"/>
    <w:rsid w:val="00B30907"/>
    <w:rsid w:val="00B3395A"/>
    <w:rsid w:val="00B33DD4"/>
    <w:rsid w:val="00B34BCB"/>
    <w:rsid w:val="00B37001"/>
    <w:rsid w:val="00B47A10"/>
    <w:rsid w:val="00B52F11"/>
    <w:rsid w:val="00B54C20"/>
    <w:rsid w:val="00B55D32"/>
    <w:rsid w:val="00B64F8B"/>
    <w:rsid w:val="00B8116F"/>
    <w:rsid w:val="00B84F84"/>
    <w:rsid w:val="00B9204C"/>
    <w:rsid w:val="00B941F5"/>
    <w:rsid w:val="00B963B6"/>
    <w:rsid w:val="00BA6BC1"/>
    <w:rsid w:val="00BB68AC"/>
    <w:rsid w:val="00BC134A"/>
    <w:rsid w:val="00BD721A"/>
    <w:rsid w:val="00BE52EC"/>
    <w:rsid w:val="00BF44A0"/>
    <w:rsid w:val="00C003E8"/>
    <w:rsid w:val="00C03194"/>
    <w:rsid w:val="00C0591D"/>
    <w:rsid w:val="00C14292"/>
    <w:rsid w:val="00C20CEB"/>
    <w:rsid w:val="00C212DB"/>
    <w:rsid w:val="00C264AB"/>
    <w:rsid w:val="00C27C3E"/>
    <w:rsid w:val="00C33C6A"/>
    <w:rsid w:val="00C41B5B"/>
    <w:rsid w:val="00C43868"/>
    <w:rsid w:val="00C55BE4"/>
    <w:rsid w:val="00C56CC5"/>
    <w:rsid w:val="00C73282"/>
    <w:rsid w:val="00C74A4E"/>
    <w:rsid w:val="00C76D86"/>
    <w:rsid w:val="00C80DCD"/>
    <w:rsid w:val="00C91784"/>
    <w:rsid w:val="00C93772"/>
    <w:rsid w:val="00C93CD6"/>
    <w:rsid w:val="00C940F8"/>
    <w:rsid w:val="00C961DC"/>
    <w:rsid w:val="00CA2C92"/>
    <w:rsid w:val="00CA5061"/>
    <w:rsid w:val="00CB48C2"/>
    <w:rsid w:val="00CB4E7D"/>
    <w:rsid w:val="00CB66E8"/>
    <w:rsid w:val="00CC3141"/>
    <w:rsid w:val="00CC7C27"/>
    <w:rsid w:val="00CD27B0"/>
    <w:rsid w:val="00CD3C3C"/>
    <w:rsid w:val="00CE43E7"/>
    <w:rsid w:val="00CE7E24"/>
    <w:rsid w:val="00D0287A"/>
    <w:rsid w:val="00D058EF"/>
    <w:rsid w:val="00D12357"/>
    <w:rsid w:val="00D24404"/>
    <w:rsid w:val="00D245E7"/>
    <w:rsid w:val="00D24C86"/>
    <w:rsid w:val="00D43BEB"/>
    <w:rsid w:val="00D46859"/>
    <w:rsid w:val="00D5461D"/>
    <w:rsid w:val="00D61A1C"/>
    <w:rsid w:val="00D7789C"/>
    <w:rsid w:val="00D8105D"/>
    <w:rsid w:val="00D92104"/>
    <w:rsid w:val="00D94088"/>
    <w:rsid w:val="00DA107F"/>
    <w:rsid w:val="00DB07AC"/>
    <w:rsid w:val="00DB09DD"/>
    <w:rsid w:val="00DB162B"/>
    <w:rsid w:val="00DC3C6E"/>
    <w:rsid w:val="00DC3FF0"/>
    <w:rsid w:val="00DC439D"/>
    <w:rsid w:val="00DC4EF0"/>
    <w:rsid w:val="00DD5B94"/>
    <w:rsid w:val="00DE2145"/>
    <w:rsid w:val="00DE237C"/>
    <w:rsid w:val="00DF2CE1"/>
    <w:rsid w:val="00DF44F8"/>
    <w:rsid w:val="00E01E28"/>
    <w:rsid w:val="00E04FC3"/>
    <w:rsid w:val="00E06908"/>
    <w:rsid w:val="00E22E66"/>
    <w:rsid w:val="00E2660B"/>
    <w:rsid w:val="00E306F0"/>
    <w:rsid w:val="00E32025"/>
    <w:rsid w:val="00E47C90"/>
    <w:rsid w:val="00E51E8B"/>
    <w:rsid w:val="00E608DA"/>
    <w:rsid w:val="00E64D91"/>
    <w:rsid w:val="00E70F2A"/>
    <w:rsid w:val="00E71987"/>
    <w:rsid w:val="00E8227E"/>
    <w:rsid w:val="00E86D21"/>
    <w:rsid w:val="00E875F4"/>
    <w:rsid w:val="00E930B7"/>
    <w:rsid w:val="00E93D76"/>
    <w:rsid w:val="00E95966"/>
    <w:rsid w:val="00E966A3"/>
    <w:rsid w:val="00EA028F"/>
    <w:rsid w:val="00EA1A38"/>
    <w:rsid w:val="00EA1BA3"/>
    <w:rsid w:val="00EA2B66"/>
    <w:rsid w:val="00EA3497"/>
    <w:rsid w:val="00EB4470"/>
    <w:rsid w:val="00EB5286"/>
    <w:rsid w:val="00EB5EA5"/>
    <w:rsid w:val="00EB6495"/>
    <w:rsid w:val="00ED012F"/>
    <w:rsid w:val="00EE0093"/>
    <w:rsid w:val="00EE3628"/>
    <w:rsid w:val="00EE3669"/>
    <w:rsid w:val="00F019A9"/>
    <w:rsid w:val="00F033A3"/>
    <w:rsid w:val="00F04ABE"/>
    <w:rsid w:val="00F27027"/>
    <w:rsid w:val="00F31D2D"/>
    <w:rsid w:val="00F3300D"/>
    <w:rsid w:val="00F352EF"/>
    <w:rsid w:val="00F50CDE"/>
    <w:rsid w:val="00F5121A"/>
    <w:rsid w:val="00F52137"/>
    <w:rsid w:val="00F536B3"/>
    <w:rsid w:val="00F63B43"/>
    <w:rsid w:val="00F70107"/>
    <w:rsid w:val="00F70247"/>
    <w:rsid w:val="00F7240E"/>
    <w:rsid w:val="00F75E88"/>
    <w:rsid w:val="00F80EAA"/>
    <w:rsid w:val="00F85409"/>
    <w:rsid w:val="00F94FCA"/>
    <w:rsid w:val="00F972FA"/>
    <w:rsid w:val="00FA1C0C"/>
    <w:rsid w:val="00FA37B4"/>
    <w:rsid w:val="00FA4700"/>
    <w:rsid w:val="00FA5001"/>
    <w:rsid w:val="00FB12C7"/>
    <w:rsid w:val="00FB2F9A"/>
    <w:rsid w:val="00FB49C2"/>
    <w:rsid w:val="00FC14BB"/>
    <w:rsid w:val="00FC4C9B"/>
    <w:rsid w:val="00FC6AB6"/>
    <w:rsid w:val="00FD10EB"/>
    <w:rsid w:val="00FD2B78"/>
    <w:rsid w:val="00FD3D86"/>
    <w:rsid w:val="00FD7AE1"/>
    <w:rsid w:val="00FE0901"/>
    <w:rsid w:val="00FF4771"/>
    <w:rsid w:val="00FF4E79"/>
    <w:rsid w:val="00FF6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46C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352E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Нижний колонтитул Знак"/>
    <w:link w:val="a3"/>
    <w:semiHidden/>
    <w:locked/>
    <w:rsid w:val="00F352EF"/>
    <w:rPr>
      <w:lang w:val="ru-RU" w:eastAsia="ru-RU" w:bidi="ar-SA"/>
    </w:rPr>
  </w:style>
  <w:style w:type="character" w:styleId="a5">
    <w:name w:val="Hyperlink"/>
    <w:rsid w:val="000541B2"/>
    <w:rPr>
      <w:rFonts w:cs="Times New Roman"/>
      <w:color w:val="0000FF"/>
      <w:u w:val="single"/>
    </w:rPr>
  </w:style>
  <w:style w:type="paragraph" w:customStyle="1" w:styleId="ConsPlusNormal">
    <w:name w:val="ConsPlusNormal"/>
    <w:rsid w:val="000A0560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apple-converted-space">
    <w:name w:val="apple-converted-space"/>
    <w:basedOn w:val="a0"/>
    <w:rsid w:val="00394CB8"/>
  </w:style>
  <w:style w:type="character" w:styleId="a6">
    <w:name w:val="Emphasis"/>
    <w:qFormat/>
    <w:rsid w:val="00394CB8"/>
    <w:rPr>
      <w:i/>
      <w:iCs/>
    </w:rPr>
  </w:style>
  <w:style w:type="paragraph" w:customStyle="1" w:styleId="ConsPlusTitle">
    <w:name w:val="ConsPlusTitle"/>
    <w:rsid w:val="00AD6FF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nformat">
    <w:name w:val="ConsPlusNonformat"/>
    <w:rsid w:val="00C20CEB"/>
    <w:pPr>
      <w:keepNext/>
      <w:widowControl w:val="0"/>
      <w:suppressAutoHyphens/>
      <w:spacing w:line="100" w:lineRule="atLeast"/>
      <w:textAlignment w:val="baseline"/>
    </w:pPr>
    <w:rPr>
      <w:rFonts w:ascii="Courier New" w:hAnsi="Courier New" w:cs="Courier New"/>
    </w:rPr>
  </w:style>
  <w:style w:type="paragraph" w:styleId="a7">
    <w:name w:val="annotation text"/>
    <w:basedOn w:val="a"/>
    <w:link w:val="a8"/>
    <w:rsid w:val="00287CF0"/>
    <w:rPr>
      <w:sz w:val="20"/>
      <w:szCs w:val="20"/>
    </w:rPr>
  </w:style>
  <w:style w:type="character" w:customStyle="1" w:styleId="a8">
    <w:name w:val="Текст примечания Знак"/>
    <w:link w:val="a7"/>
    <w:rsid w:val="00287CF0"/>
    <w:rPr>
      <w:lang w:val="ru-RU" w:eastAsia="ru-RU" w:bidi="ar-SA"/>
    </w:rPr>
  </w:style>
  <w:style w:type="paragraph" w:styleId="a9">
    <w:name w:val="No Spacing"/>
    <w:uiPriority w:val="1"/>
    <w:qFormat/>
    <w:rsid w:val="00886F2A"/>
    <w:rPr>
      <w:sz w:val="24"/>
      <w:szCs w:val="24"/>
    </w:rPr>
  </w:style>
  <w:style w:type="paragraph" w:styleId="aa">
    <w:name w:val="Normal (Web)"/>
    <w:basedOn w:val="a"/>
    <w:uiPriority w:val="99"/>
    <w:unhideWhenUsed/>
    <w:rsid w:val="00E8227E"/>
    <w:pPr>
      <w:spacing w:before="100" w:beforeAutospacing="1" w:after="100" w:afterAutospacing="1"/>
    </w:pPr>
  </w:style>
  <w:style w:type="paragraph" w:styleId="ab">
    <w:name w:val="header"/>
    <w:basedOn w:val="a"/>
    <w:link w:val="ac"/>
    <w:rsid w:val="00E8227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E8227E"/>
    <w:rPr>
      <w:sz w:val="24"/>
      <w:szCs w:val="24"/>
    </w:rPr>
  </w:style>
  <w:style w:type="table" w:styleId="ad">
    <w:name w:val="Table Grid"/>
    <w:basedOn w:val="a1"/>
    <w:rsid w:val="006B34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 Indent"/>
    <w:basedOn w:val="a"/>
    <w:link w:val="af"/>
    <w:rsid w:val="00FA5001"/>
    <w:pPr>
      <w:ind w:right="180" w:firstLine="540"/>
      <w:jc w:val="both"/>
    </w:pPr>
    <w:rPr>
      <w:sz w:val="18"/>
      <w:szCs w:val="26"/>
    </w:rPr>
  </w:style>
  <w:style w:type="character" w:customStyle="1" w:styleId="af">
    <w:name w:val="Основной текст с отступом Знак"/>
    <w:basedOn w:val="a0"/>
    <w:link w:val="ae"/>
    <w:rsid w:val="00FA5001"/>
    <w:rPr>
      <w:sz w:val="18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6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8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9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1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8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9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E832C1-306C-42B7-BEBD-2F76F06C6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7</Pages>
  <Words>1878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ДСЭРСТО</Company>
  <LinksUpToDate>false</LinksUpToDate>
  <CharactersWithSpaces>12558</CharactersWithSpaces>
  <SharedDoc>false</SharedDoc>
  <HLinks>
    <vt:vector size="12" baseType="variant">
      <vt:variant>
        <vt:i4>2162739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consultantplus://offline/ref=F0A79D824FACB9139B6173F32071F757A55841EF0073AD530D3F95D550EAE604dDoEK</vt:lpwstr>
      </vt:variant>
      <vt:variant>
        <vt:lpwstr/>
      </vt:variant>
      <vt:variant>
        <vt:i4>131168</vt:i4>
      </vt:variant>
      <vt:variant>
        <vt:i4>0</vt:i4>
      </vt:variant>
      <vt:variant>
        <vt:i4>0</vt:i4>
      </vt:variant>
      <vt:variant>
        <vt:i4>5</vt:i4>
      </vt:variant>
      <vt:variant>
        <vt:lpwstr>mailto:gevlichsa@tomsk.gov.ru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МАН</dc:creator>
  <cp:lastModifiedBy>taa</cp:lastModifiedBy>
  <cp:revision>21</cp:revision>
  <cp:lastPrinted>2019-08-15T04:57:00Z</cp:lastPrinted>
  <dcterms:created xsi:type="dcterms:W3CDTF">2017-12-18T07:25:00Z</dcterms:created>
  <dcterms:modified xsi:type="dcterms:W3CDTF">2019-08-20T03:58:00Z</dcterms:modified>
</cp:coreProperties>
</file>