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11</w:t>
      </w:r>
      <w:r w:rsidR="00015B72" w:rsidRPr="007E50A9">
        <w:rPr>
          <w:sz w:val="24"/>
          <w:szCs w:val="24"/>
        </w:rPr>
        <w:t xml:space="preserve"> июля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>
      <w:pPr>
        <w:spacing w:line="237" w:lineRule="auto"/>
        <w:ind w:left="120" w:right="120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105BF8" w:rsidRPr="00105BF8" w:rsidRDefault="00105BF8">
      <w:pPr>
        <w:spacing w:line="334" w:lineRule="exact"/>
        <w:rPr>
          <w:b/>
          <w:sz w:val="24"/>
          <w:szCs w:val="24"/>
        </w:rPr>
      </w:pPr>
      <w:r w:rsidRPr="00105BF8">
        <w:rPr>
          <w:b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hyperlink r:id="rId7" w:tgtFrame="_blank" w:history="1">
        <w:r w:rsidRPr="00105BF8">
          <w:rPr>
            <w:b/>
            <w:color w:val="2995B2"/>
            <w:sz w:val="21"/>
            <w:szCs w:val="21"/>
            <w:shd w:val="clear" w:color="auto" w:fill="FFFFFF"/>
          </w:rPr>
          <w:t>16459 / 2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D35C14">
              <w:rPr>
                <w:rFonts w:eastAsia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от </w:t>
            </w:r>
            <w:r w:rsidR="00F41394" w:rsidRPr="0088298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88298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1963CB" w:rsidRPr="00882986">
              <w:rPr>
                <w:rFonts w:eastAsia="Times New Roman"/>
                <w:b/>
                <w:sz w:val="24"/>
                <w:szCs w:val="24"/>
              </w:rPr>
              <w:t>70-ра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r w:rsidR="00D35C14">
              <w:fldChar w:fldCharType="begin"/>
            </w:r>
            <w:r w:rsidR="00D35C14" w:rsidRPr="00D35C14">
              <w:rPr>
                <w:lang w:val="en-US"/>
              </w:rPr>
              <w:instrText xml:space="preserve"> HYPERLINK "mailto:a.polyakov@rts-tender.ru" </w:instrText>
            </w:r>
            <w:r w:rsidR="00D35C14">
              <w:fldChar w:fldCharType="separate"/>
            </w:r>
            <w:r w:rsidRPr="00263FD6">
              <w:rPr>
                <w:rStyle w:val="a3"/>
                <w:rFonts w:eastAsia="Times New Roman"/>
                <w:sz w:val="24"/>
                <w:szCs w:val="24"/>
                <w:lang w:val="en-US"/>
              </w:rPr>
              <w:t>a.polyakov@rts-tender.ru</w:t>
            </w:r>
            <w:r w:rsidR="00D35C14">
              <w:rPr>
                <w:rStyle w:val="a3"/>
                <w:rFonts w:eastAsia="Times New Roman"/>
                <w:sz w:val="24"/>
                <w:szCs w:val="24"/>
                <w:lang w:val="en-US"/>
              </w:rPr>
              <w:fldChar w:fldCharType="end"/>
            </w: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r w:rsidR="00D35C14">
              <w:fldChar w:fldCharType="begin"/>
            </w:r>
            <w:r w:rsidR="00D35C14" w:rsidRPr="00D35C14">
              <w:rPr>
                <w:lang w:val="en-US"/>
              </w:rPr>
              <w:instrText xml:space="preserve"> HYPERLINK "mailto:a.malyshev@rts-tender.ru" </w:instrText>
            </w:r>
            <w:r w:rsidR="00D35C14">
              <w:fldChar w:fldCharType="separate"/>
            </w:r>
            <w:r w:rsidRPr="005910E2">
              <w:rPr>
                <w:rStyle w:val="a3"/>
                <w:rFonts w:eastAsia="Times New Roman"/>
                <w:sz w:val="24"/>
                <w:szCs w:val="24"/>
                <w:lang w:val="en-US"/>
              </w:rPr>
              <w:t>a.malyshev@rts-tender.ru</w:t>
            </w:r>
            <w:r w:rsidR="00D35C14">
              <w:rPr>
                <w:rStyle w:val="a3"/>
                <w:rFonts w:eastAsia="Times New Roman"/>
                <w:sz w:val="24"/>
                <w:szCs w:val="24"/>
                <w:lang w:val="en-US"/>
              </w:rPr>
              <w:fldChar w:fldCharType="end"/>
            </w: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3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073AC5" w:rsidRDefault="00F904C8" w:rsidP="005E48EA">
            <w:pPr>
              <w:jc w:val="both"/>
              <w:rPr>
                <w:sz w:val="24"/>
                <w:szCs w:val="24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 xml:space="preserve">Автомобиль легковой ГАЗ-3110, год изготовления 2003, </w:t>
            </w:r>
            <w:r w:rsidRPr="00F904C8">
              <w:rPr>
                <w:rFonts w:eastAsia="Times New Roman"/>
                <w:sz w:val="24"/>
                <w:szCs w:val="24"/>
              </w:rPr>
              <w:t xml:space="preserve">паспорт  транспортного средства 52 </w:t>
            </w:r>
            <w:proofErr w:type="gramStart"/>
            <w:r w:rsidRPr="00F904C8">
              <w:rPr>
                <w:rFonts w:eastAsia="Times New Roman"/>
                <w:sz w:val="24"/>
                <w:szCs w:val="24"/>
              </w:rPr>
              <w:t>КР</w:t>
            </w:r>
            <w:proofErr w:type="gramEnd"/>
            <w:r w:rsidRPr="00F904C8">
              <w:rPr>
                <w:rFonts w:eastAsia="Times New Roman"/>
                <w:sz w:val="24"/>
                <w:szCs w:val="24"/>
              </w:rPr>
              <w:t xml:space="preserve"> 056168 от 21.07.2003, государственный регистрационный знак М 395 АТ 70 RUS, идентификационный номер (VIN) ХТН31100031171056, № кузова 0030569313, № шасси – отсутствует, № двигателя *40620D*33079758*, мощность двигателя 96,0 кВт, тип двигателя, - бензиновый, рабочий объем двигателя - 2285 куб. см, цвет кузова - белый. Состояние транспортного средства на дату оценки – удовлетворительное.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F904C8" w:rsidP="00A14D5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>30 000,00 (Тридцать тысяч)</w:t>
            </w:r>
            <w:r w:rsidR="007C35F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6</w:t>
            </w:r>
            <w:r w:rsidR="00882986">
              <w:rPr>
                <w:rFonts w:eastAsia="Times New Roman"/>
                <w:b/>
                <w:sz w:val="24"/>
                <w:szCs w:val="24"/>
              </w:rPr>
              <w:t> 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000</w:t>
            </w:r>
            <w:r w:rsidR="00882986">
              <w:rPr>
                <w:rFonts w:eastAsia="Times New Roman"/>
                <w:b/>
                <w:sz w:val="24"/>
                <w:szCs w:val="24"/>
              </w:rPr>
              <w:t>,00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(Шесть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12.08.2019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F904C8" w:rsidP="00F904C8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 xml:space="preserve">1 500,00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Одна тысяча пятьсот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C6593B" w:rsidRDefault="00060D34" w:rsidP="00C6593B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5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июля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40FA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12 августа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C6593B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C6593B" w:rsidRPr="00C6593B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FD6D4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FD6D4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lastRenderedPageBreak/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6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7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F0127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</w:t>
            </w:r>
            <w:r w:rsidR="00EA0B4F">
              <w:rPr>
                <w:rFonts w:eastAsia="Times New Roman"/>
                <w:b/>
                <w:sz w:val="24"/>
                <w:szCs w:val="24"/>
              </w:rPr>
              <w:t>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C6593B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C6593B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15 августа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C6593B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C6593B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8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A86FFC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>0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августа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7C35F3">
              <w:rPr>
                <w:rFonts w:eastAsia="Times New Roman"/>
                <w:b/>
                <w:sz w:val="24"/>
                <w:szCs w:val="24"/>
              </w:rPr>
              <w:t>1</w:t>
            </w:r>
            <w:r w:rsidR="00A86FFC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7C35F3">
              <w:rPr>
                <w:rFonts w:eastAsia="Times New Roman"/>
                <w:b/>
                <w:sz w:val="24"/>
                <w:szCs w:val="24"/>
              </w:rPr>
              <w:t xml:space="preserve"> часов 00 минут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C6593B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</w:t>
            </w:r>
            <w:r w:rsidRPr="00C6593B">
              <w:rPr>
                <w:rFonts w:eastAsia="Times New Roman"/>
                <w:b/>
                <w:sz w:val="24"/>
                <w:szCs w:val="24"/>
              </w:rPr>
              <w:lastRenderedPageBreak/>
              <w:t>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62EDE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lastRenderedPageBreak/>
              <w:t>В 2018 – 2019 годах торги не проводились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FD6D4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FD6D4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</w:t>
      </w:r>
      <w:r>
        <w:rPr>
          <w:rFonts w:eastAsia="Times New Roman"/>
          <w:sz w:val="24"/>
          <w:szCs w:val="24"/>
        </w:rPr>
        <w:lastRenderedPageBreak/>
        <w:t>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F58D2"/>
    <w:rsid w:val="00105BF8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A2C1F"/>
    <w:rsid w:val="007C35F3"/>
    <w:rsid w:val="007E50A9"/>
    <w:rsid w:val="0082249A"/>
    <w:rsid w:val="008548A6"/>
    <w:rsid w:val="00882986"/>
    <w:rsid w:val="00882B90"/>
    <w:rsid w:val="008B54CA"/>
    <w:rsid w:val="008C7DEB"/>
    <w:rsid w:val="00915691"/>
    <w:rsid w:val="00925AE2"/>
    <w:rsid w:val="009511FB"/>
    <w:rsid w:val="00962ADE"/>
    <w:rsid w:val="00962EDE"/>
    <w:rsid w:val="00992EE8"/>
    <w:rsid w:val="009A13A0"/>
    <w:rsid w:val="009C0C72"/>
    <w:rsid w:val="00A86FFC"/>
    <w:rsid w:val="00A94A90"/>
    <w:rsid w:val="00AE73B6"/>
    <w:rsid w:val="00C233DD"/>
    <w:rsid w:val="00C36A93"/>
    <w:rsid w:val="00C6593B"/>
    <w:rsid w:val="00CC318D"/>
    <w:rsid w:val="00D35C14"/>
    <w:rsid w:val="00E30718"/>
    <w:rsid w:val="00EA0B4F"/>
    <w:rsid w:val="00EE1A48"/>
    <w:rsid w:val="00F0127D"/>
    <w:rsid w:val="00F41394"/>
    <w:rsid w:val="00F64362"/>
    <w:rsid w:val="00F904C8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16459&amp;Guid=03469752-7749-4f37-b0c4-25ebd76757dd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orgi.gov.&#1075;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069FB-4348-4389-BEBB-E6F110C55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2808</Words>
  <Characters>16012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10</cp:revision>
  <cp:lastPrinted>2019-07-10T08:51:00Z</cp:lastPrinted>
  <dcterms:created xsi:type="dcterms:W3CDTF">2019-07-10T08:55:00Z</dcterms:created>
  <dcterms:modified xsi:type="dcterms:W3CDTF">2019-07-12T09:34:00Z</dcterms:modified>
</cp:coreProperties>
</file>