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B72" w:rsidRPr="007E50A9" w:rsidRDefault="00310580" w:rsidP="00015B72">
      <w:pPr>
        <w:jc w:val="right"/>
        <w:rPr>
          <w:sz w:val="24"/>
          <w:szCs w:val="24"/>
        </w:rPr>
      </w:pPr>
      <w:r w:rsidRPr="007E50A9">
        <w:rPr>
          <w:sz w:val="24"/>
          <w:szCs w:val="24"/>
        </w:rPr>
        <w:t>1</w:t>
      </w:r>
      <w:r w:rsidR="00264BD1">
        <w:rPr>
          <w:sz w:val="24"/>
          <w:szCs w:val="24"/>
        </w:rPr>
        <w:t>5</w:t>
      </w:r>
      <w:r w:rsidR="00015B72" w:rsidRPr="007E50A9">
        <w:rPr>
          <w:sz w:val="24"/>
          <w:szCs w:val="24"/>
        </w:rPr>
        <w:t xml:space="preserve"> </w:t>
      </w:r>
      <w:r w:rsidR="00264BD1">
        <w:rPr>
          <w:sz w:val="24"/>
          <w:szCs w:val="24"/>
        </w:rPr>
        <w:t>августа</w:t>
      </w:r>
      <w:r w:rsidR="00015B72" w:rsidRPr="007E50A9">
        <w:rPr>
          <w:sz w:val="24"/>
          <w:szCs w:val="24"/>
        </w:rPr>
        <w:t xml:space="preserve"> 2019 года</w:t>
      </w:r>
    </w:p>
    <w:p w:rsidR="00745C19" w:rsidRDefault="008B54CA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ИНФОРМАЦИОННОЕ СООБЩЕНИЕ</w:t>
      </w:r>
    </w:p>
    <w:p w:rsidR="00745C19" w:rsidRDefault="00745C19">
      <w:pPr>
        <w:spacing w:line="12" w:lineRule="exact"/>
        <w:rPr>
          <w:sz w:val="24"/>
          <w:szCs w:val="24"/>
        </w:rPr>
      </w:pPr>
    </w:p>
    <w:p w:rsidR="00745C19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eastAsia="Times New Roman"/>
          <w:b/>
          <w:bCs/>
          <w:sz w:val="23"/>
          <w:szCs w:val="23"/>
        </w:rPr>
      </w:pPr>
      <w:r>
        <w:rPr>
          <w:rFonts w:eastAsia="Times New Roman"/>
          <w:b/>
          <w:bCs/>
          <w:sz w:val="23"/>
          <w:szCs w:val="23"/>
        </w:rPr>
        <w:t xml:space="preserve">о </w:t>
      </w:r>
      <w:r w:rsidR="008B54CA">
        <w:rPr>
          <w:rFonts w:eastAsia="Times New Roman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745C19" w:rsidRDefault="008B54CA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 wp14:anchorId="0C1B88F3" wp14:editId="17619B2F">
                <wp:simplePos x="0" y="0"/>
                <wp:positionH relativeFrom="column">
                  <wp:posOffset>76200</wp:posOffset>
                </wp:positionH>
                <wp:positionV relativeFrom="paragraph">
                  <wp:posOffset>158115</wp:posOffset>
                </wp:positionV>
                <wp:extent cx="6645275" cy="0"/>
                <wp:effectExtent l="0" t="0" r="0" b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452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9684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" o:spid="_x0000_s102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6pt,12.45pt" to="529.25pt,12.45pt" o:allowincell="f" strokecolor="#C00000" strokeweight="1.5499pt"/>
            </w:pict>
          </mc:Fallback>
        </mc:AlternateContent>
      </w:r>
    </w:p>
    <w:p w:rsidR="00745C19" w:rsidRDefault="00745C19">
      <w:pPr>
        <w:spacing w:line="303" w:lineRule="exact"/>
        <w:rPr>
          <w:sz w:val="24"/>
          <w:szCs w:val="24"/>
        </w:rPr>
      </w:pPr>
    </w:p>
    <w:p w:rsidR="00745C19" w:rsidRDefault="008B54CA" w:rsidP="006364B7">
      <w:pPr>
        <w:spacing w:line="237" w:lineRule="auto"/>
        <w:ind w:left="120" w:right="-178"/>
        <w:jc w:val="both"/>
        <w:rPr>
          <w:sz w:val="20"/>
          <w:szCs w:val="20"/>
        </w:rPr>
      </w:pPr>
      <w:r>
        <w:rPr>
          <w:rFonts w:eastAsia="Times New Roman"/>
          <w:b/>
          <w:bCs/>
          <w:color w:val="C00000"/>
          <w:sz w:val="24"/>
          <w:szCs w:val="24"/>
          <w:u w:val="single"/>
        </w:rPr>
        <w:t>Внимание!</w:t>
      </w:r>
      <w:r>
        <w:rPr>
          <w:rFonts w:eastAsia="Times New Roman"/>
          <w:b/>
          <w:bCs/>
          <w:color w:val="C00000"/>
          <w:sz w:val="24"/>
          <w:szCs w:val="24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eastAsia="Times New Roman"/>
          <w:b/>
          <w:bCs/>
          <w:color w:val="C00000"/>
          <w:sz w:val="24"/>
          <w:szCs w:val="24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745C19" w:rsidRDefault="008B54CA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168B29CD" wp14:editId="73CF5B23">
                <wp:simplePos x="0" y="0"/>
                <wp:positionH relativeFrom="column">
                  <wp:posOffset>76200</wp:posOffset>
                </wp:positionH>
                <wp:positionV relativeFrom="paragraph">
                  <wp:posOffset>135255</wp:posOffset>
                </wp:positionV>
                <wp:extent cx="6645275" cy="0"/>
                <wp:effectExtent l="0" t="0" r="0" b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452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968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" o:spid="_x0000_s103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6pt,10.65pt" to="529.25pt,10.65pt" o:allowincell="f" strokecolor="#C00000" strokeweight="1.55pt"/>
            </w:pict>
          </mc:Fallback>
        </mc:AlternateContent>
      </w:r>
    </w:p>
    <w:p w:rsidR="00745C19" w:rsidRDefault="00745C19">
      <w:pPr>
        <w:spacing w:line="334" w:lineRule="exact"/>
        <w:rPr>
          <w:sz w:val="24"/>
          <w:szCs w:val="24"/>
        </w:rPr>
      </w:pPr>
    </w:p>
    <w:p w:rsidR="009C56E0" w:rsidRPr="009C56E0" w:rsidRDefault="009C56E0">
      <w:pPr>
        <w:spacing w:line="334" w:lineRule="exact"/>
        <w:rPr>
          <w:b/>
          <w:sz w:val="24"/>
          <w:szCs w:val="24"/>
        </w:rPr>
      </w:pPr>
      <w:r w:rsidRPr="00060933">
        <w:rPr>
          <w:b/>
          <w:color w:val="4F575C"/>
          <w:sz w:val="21"/>
          <w:szCs w:val="21"/>
          <w:highlight w:val="yellow"/>
          <w:shd w:val="clear" w:color="auto" w:fill="FFFFFF"/>
        </w:rPr>
        <w:t>Номер процедуры на сайте РТС-Тендер: № </w:t>
      </w:r>
      <w:hyperlink r:id="rId7" w:history="1">
        <w:r w:rsidR="005E5EBF" w:rsidRPr="00060933">
          <w:rPr>
            <w:color w:val="000000"/>
            <w:sz w:val="20"/>
            <w:szCs w:val="20"/>
            <w:highlight w:val="yellow"/>
            <w:bdr w:val="none" w:sz="0" w:space="0" w:color="auto" w:frame="1"/>
          </w:rPr>
          <w:t>17827 / 1</w:t>
        </w:r>
      </w:hyperlink>
      <w:bookmarkStart w:id="0" w:name="_GoBack"/>
      <w:bookmarkEnd w:id="0"/>
    </w:p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881" w:type="dxa"/>
        <w:tblLook w:val="04A0" w:firstRow="1" w:lastRow="0" w:firstColumn="1" w:lastColumn="0" w:noHBand="0" w:noVBand="1"/>
      </w:tblPr>
      <w:tblGrid>
        <w:gridCol w:w="556"/>
        <w:gridCol w:w="3521"/>
        <w:gridCol w:w="6804"/>
      </w:tblGrid>
      <w:tr w:rsidR="008548A6" w:rsidTr="007A2C1F">
        <w:tc>
          <w:tcPr>
            <w:tcW w:w="556" w:type="dxa"/>
            <w:vAlign w:val="bottom"/>
          </w:tcPr>
          <w:p w:rsidR="008548A6" w:rsidRDefault="008548A6" w:rsidP="00562DD0">
            <w:pPr>
              <w:spacing w:line="265" w:lineRule="exact"/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№</w:t>
            </w:r>
          </w:p>
          <w:p w:rsidR="008548A6" w:rsidRDefault="008548A6" w:rsidP="00562DD0">
            <w:pPr>
              <w:spacing w:line="265" w:lineRule="exact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п</w:t>
            </w:r>
            <w:proofErr w:type="gramEnd"/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/п</w:t>
            </w:r>
          </w:p>
        </w:tc>
        <w:tc>
          <w:tcPr>
            <w:tcW w:w="3521" w:type="dxa"/>
          </w:tcPr>
          <w:p w:rsidR="008548A6" w:rsidRDefault="008548A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6804" w:type="dxa"/>
          </w:tcPr>
          <w:p w:rsidR="008548A6" w:rsidRDefault="008548A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Текст пояснений</w:t>
            </w:r>
          </w:p>
        </w:tc>
      </w:tr>
      <w:tr w:rsidR="005E48EA" w:rsidTr="007A2C1F">
        <w:tc>
          <w:tcPr>
            <w:tcW w:w="556" w:type="dxa"/>
            <w:vMerge w:val="restart"/>
          </w:tcPr>
          <w:p w:rsidR="005E48EA" w:rsidRPr="006B26F4" w:rsidRDefault="005E48EA" w:rsidP="00925AE2">
            <w:pPr>
              <w:jc w:val="center"/>
              <w:rPr>
                <w:b/>
                <w:sz w:val="24"/>
                <w:szCs w:val="24"/>
              </w:rPr>
            </w:pPr>
            <w:r w:rsidRPr="006B26F4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3521" w:type="dxa"/>
            <w:vMerge w:val="restart"/>
          </w:tcPr>
          <w:p w:rsidR="005E48EA" w:rsidRPr="00925AE2" w:rsidRDefault="005E48EA" w:rsidP="001963CB">
            <w:pPr>
              <w:rPr>
                <w:sz w:val="24"/>
                <w:szCs w:val="24"/>
              </w:rPr>
            </w:pPr>
            <w:r w:rsidRPr="00060D34">
              <w:rPr>
                <w:b/>
                <w:sz w:val="24"/>
                <w:szCs w:val="24"/>
              </w:rPr>
              <w:t>Собственник имущества (продавец)</w:t>
            </w:r>
            <w:r>
              <w:rPr>
                <w:sz w:val="24"/>
                <w:szCs w:val="24"/>
              </w:rPr>
              <w:t>, реквизиты решения об условиях приватизации имущества</w:t>
            </w:r>
          </w:p>
        </w:tc>
        <w:tc>
          <w:tcPr>
            <w:tcW w:w="6804" w:type="dxa"/>
            <w:vAlign w:val="bottom"/>
          </w:tcPr>
          <w:p w:rsidR="005E48EA" w:rsidRDefault="005E48EA" w:rsidP="005E48EA">
            <w:pPr>
              <w:spacing w:line="263" w:lineRule="exact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Томская область в лице Департамента по управлению государственной собственностью Томской области</w:t>
            </w:r>
          </w:p>
        </w:tc>
      </w:tr>
      <w:tr w:rsidR="005E48EA" w:rsidTr="007A2C1F">
        <w:tc>
          <w:tcPr>
            <w:tcW w:w="556" w:type="dxa"/>
            <w:vMerge/>
            <w:vAlign w:val="bottom"/>
          </w:tcPr>
          <w:p w:rsidR="005E48EA" w:rsidRDefault="005E48EA" w:rsidP="00562DD0">
            <w:pPr>
              <w:rPr>
                <w:sz w:val="12"/>
                <w:szCs w:val="12"/>
              </w:rPr>
            </w:pPr>
          </w:p>
        </w:tc>
        <w:tc>
          <w:tcPr>
            <w:tcW w:w="3521" w:type="dxa"/>
            <w:vMerge/>
          </w:tcPr>
          <w:p w:rsidR="005E48EA" w:rsidRDefault="005E4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  <w:vAlign w:val="bottom"/>
          </w:tcPr>
          <w:p w:rsidR="005E48EA" w:rsidRDefault="005E48EA" w:rsidP="005E48EA">
            <w:pPr>
              <w:spacing w:line="271" w:lineRule="exact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Место нахождения: 634034, </w:t>
            </w:r>
            <w:r>
              <w:rPr>
                <w:rFonts w:eastAsia="Times New Roman"/>
                <w:w w:val="88"/>
                <w:sz w:val="24"/>
                <w:szCs w:val="24"/>
              </w:rPr>
              <w:t xml:space="preserve">г. </w:t>
            </w:r>
            <w:r>
              <w:rPr>
                <w:rFonts w:eastAsia="Times New Roman"/>
                <w:sz w:val="24"/>
                <w:szCs w:val="24"/>
              </w:rPr>
              <w:t>Томск, ул. Кирова, 20</w:t>
            </w:r>
          </w:p>
        </w:tc>
      </w:tr>
      <w:tr w:rsidR="005E48EA" w:rsidTr="007A2C1F">
        <w:tc>
          <w:tcPr>
            <w:tcW w:w="556" w:type="dxa"/>
            <w:vMerge/>
          </w:tcPr>
          <w:p w:rsidR="005E48EA" w:rsidRDefault="005E4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5E48EA" w:rsidRDefault="005E4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5E48EA" w:rsidRDefault="005E48EA" w:rsidP="005E48EA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Почтовый  адрес: 634034, </w:t>
            </w:r>
            <w:r>
              <w:rPr>
                <w:rFonts w:eastAsia="Times New Roman"/>
                <w:w w:val="88"/>
                <w:sz w:val="24"/>
                <w:szCs w:val="24"/>
              </w:rPr>
              <w:t xml:space="preserve">г. </w:t>
            </w:r>
            <w:r>
              <w:rPr>
                <w:rFonts w:eastAsia="Times New Roman"/>
                <w:sz w:val="24"/>
                <w:szCs w:val="24"/>
              </w:rPr>
              <w:t>Томск, ул. Кирова, 20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Pr="00F41394" w:rsidRDefault="00F41394" w:rsidP="005E48EA">
            <w:pPr>
              <w:jc w:val="both"/>
              <w:rPr>
                <w:sz w:val="24"/>
                <w:szCs w:val="24"/>
              </w:rPr>
            </w:pPr>
            <w:r w:rsidRPr="00F41394">
              <w:rPr>
                <w:sz w:val="24"/>
                <w:szCs w:val="24"/>
              </w:rPr>
              <w:t>Адрес</w:t>
            </w:r>
            <w:r w:rsidR="00060D34">
              <w:rPr>
                <w:sz w:val="24"/>
                <w:szCs w:val="24"/>
              </w:rPr>
              <w:t>а</w:t>
            </w:r>
            <w:r w:rsidRPr="00F41394">
              <w:rPr>
                <w:sz w:val="24"/>
                <w:szCs w:val="24"/>
              </w:rPr>
              <w:t xml:space="preserve"> электронной почты: </w:t>
            </w:r>
            <w:hyperlink r:id="rId8" w:history="1">
              <w:r w:rsidRPr="00F41394">
                <w:rPr>
                  <w:rStyle w:val="a3"/>
                  <w:sz w:val="24"/>
                  <w:szCs w:val="24"/>
                </w:rPr>
                <w:t>dugsto@gki.tomsk.ru</w:t>
              </w:r>
            </w:hyperlink>
            <w:r w:rsidR="00060D34">
              <w:rPr>
                <w:rStyle w:val="a3"/>
                <w:sz w:val="24"/>
                <w:szCs w:val="24"/>
              </w:rPr>
              <w:t xml:space="preserve">, </w:t>
            </w:r>
            <w:hyperlink r:id="rId9" w:history="1">
              <w:r w:rsidR="00060D34" w:rsidRPr="005910E2">
                <w:rPr>
                  <w:rStyle w:val="a3"/>
                  <w:sz w:val="24"/>
                  <w:szCs w:val="24"/>
                </w:rPr>
                <w:t>shmu@gki.tomsk.ru</w:t>
              </w:r>
            </w:hyperlink>
            <w:r w:rsidR="00060D34">
              <w:rPr>
                <w:rStyle w:val="a3"/>
                <w:sz w:val="24"/>
                <w:szCs w:val="24"/>
              </w:rPr>
              <w:t xml:space="preserve">, </w:t>
            </w:r>
            <w:hyperlink r:id="rId10" w:history="1">
              <w:r w:rsidR="00060D34" w:rsidRPr="005910E2">
                <w:rPr>
                  <w:rStyle w:val="a3"/>
                  <w:sz w:val="24"/>
                  <w:szCs w:val="24"/>
                </w:rPr>
                <w:t>shoi@gki.tomsk.ru</w:t>
              </w:r>
            </w:hyperlink>
            <w:r w:rsidR="00060D34">
              <w:rPr>
                <w:rStyle w:val="a3"/>
                <w:sz w:val="24"/>
                <w:szCs w:val="24"/>
              </w:rPr>
              <w:t xml:space="preserve">, </w:t>
            </w:r>
            <w:r w:rsidR="00060D34" w:rsidRPr="00060D34">
              <w:rPr>
                <w:rStyle w:val="a3"/>
                <w:sz w:val="24"/>
                <w:szCs w:val="24"/>
              </w:rPr>
              <w:t>bne@gki.tomsk.ru</w:t>
            </w:r>
          </w:p>
        </w:tc>
      </w:tr>
      <w:tr w:rsidR="00925AE2" w:rsidTr="00E470C6">
        <w:trPr>
          <w:trHeight w:val="694"/>
        </w:trPr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Default="00925AE2" w:rsidP="00263FD6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Номер</w:t>
            </w:r>
            <w:r w:rsidR="00263FD6">
              <w:rPr>
                <w:rFonts w:eastAsia="Times New Roman"/>
                <w:sz w:val="24"/>
                <w:szCs w:val="24"/>
              </w:rPr>
              <w:t>а</w:t>
            </w:r>
            <w:r>
              <w:rPr>
                <w:rFonts w:eastAsia="Times New Roman"/>
                <w:sz w:val="24"/>
                <w:szCs w:val="24"/>
              </w:rPr>
              <w:t xml:space="preserve"> контактн</w:t>
            </w:r>
            <w:r w:rsidR="00263FD6">
              <w:rPr>
                <w:rFonts w:eastAsia="Times New Roman"/>
                <w:sz w:val="24"/>
                <w:szCs w:val="24"/>
              </w:rPr>
              <w:t>ых</w:t>
            </w:r>
            <w:r>
              <w:rPr>
                <w:rFonts w:eastAsia="Times New Roman"/>
                <w:sz w:val="24"/>
                <w:szCs w:val="24"/>
              </w:rPr>
              <w:t xml:space="preserve"> телефон</w:t>
            </w:r>
            <w:r w:rsidR="00263FD6">
              <w:rPr>
                <w:rFonts w:eastAsia="Times New Roman"/>
                <w:sz w:val="24"/>
                <w:szCs w:val="24"/>
              </w:rPr>
              <w:t>ов</w:t>
            </w:r>
            <w:r>
              <w:rPr>
                <w:rFonts w:eastAsia="Times New Roman"/>
                <w:sz w:val="24"/>
                <w:szCs w:val="24"/>
              </w:rPr>
              <w:t xml:space="preserve">: </w:t>
            </w:r>
            <w:r w:rsidR="00F41394" w:rsidRPr="00F41394">
              <w:rPr>
                <w:rFonts w:eastAsia="Times New Roman"/>
                <w:sz w:val="24"/>
                <w:szCs w:val="24"/>
              </w:rPr>
              <w:t>+7(3822) 631-300</w:t>
            </w:r>
            <w:r w:rsidR="00263FD6">
              <w:rPr>
                <w:rFonts w:eastAsia="Times New Roman"/>
                <w:sz w:val="24"/>
                <w:szCs w:val="24"/>
              </w:rPr>
              <w:t>, 468-703, 631-311, 631-312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Default="00925AE2" w:rsidP="005E48EA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Наименование органа, принявшего решение об условиях приватизации: </w:t>
            </w:r>
            <w:r w:rsidR="00F41394">
              <w:rPr>
                <w:rFonts w:eastAsia="Times New Roman"/>
                <w:sz w:val="24"/>
                <w:szCs w:val="24"/>
              </w:rPr>
              <w:t>Администрация Том</w:t>
            </w:r>
            <w:r w:rsidR="00E470C6">
              <w:rPr>
                <w:rFonts w:eastAsia="Times New Roman"/>
                <w:sz w:val="24"/>
                <w:szCs w:val="24"/>
              </w:rPr>
              <w:t>с</w:t>
            </w:r>
            <w:r w:rsidR="00F41394">
              <w:rPr>
                <w:rFonts w:eastAsia="Times New Roman"/>
                <w:sz w:val="24"/>
                <w:szCs w:val="24"/>
              </w:rPr>
              <w:t>кой области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Default="00925AE2" w:rsidP="00F17806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Реквизиты решения об условиях приватизации имущества: </w:t>
            </w:r>
            <w:r w:rsidR="00F41394">
              <w:rPr>
                <w:rFonts w:eastAsia="Times New Roman"/>
                <w:sz w:val="24"/>
                <w:szCs w:val="24"/>
              </w:rPr>
              <w:t>распоряжение Администрации Томской области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 xml:space="preserve">от </w:t>
            </w:r>
            <w:r w:rsidR="00F41394" w:rsidRPr="00435056">
              <w:rPr>
                <w:rFonts w:eastAsia="Times New Roman"/>
                <w:b/>
                <w:sz w:val="24"/>
                <w:szCs w:val="24"/>
              </w:rPr>
              <w:t>17 июня 2019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 xml:space="preserve"> № 3</w:t>
            </w:r>
            <w:r w:rsidR="00F17806">
              <w:rPr>
                <w:rFonts w:eastAsia="Times New Roman"/>
                <w:b/>
                <w:sz w:val="24"/>
                <w:szCs w:val="24"/>
              </w:rPr>
              <w:t>71</w:t>
            </w:r>
            <w:r w:rsidR="001963CB" w:rsidRPr="00435056">
              <w:rPr>
                <w:rFonts w:eastAsia="Times New Roman"/>
                <w:b/>
                <w:sz w:val="24"/>
                <w:szCs w:val="24"/>
              </w:rPr>
              <w:t>-ра</w:t>
            </w:r>
            <w:r>
              <w:rPr>
                <w:rFonts w:eastAsia="Times New Roman"/>
                <w:sz w:val="24"/>
                <w:szCs w:val="24"/>
              </w:rPr>
              <w:t xml:space="preserve"> «</w:t>
            </w:r>
            <w:r w:rsidR="00F41394">
              <w:rPr>
                <w:rFonts w:eastAsia="Times New Roman"/>
                <w:sz w:val="24"/>
                <w:szCs w:val="24"/>
              </w:rPr>
              <w:t>Об условиях приватизации государственного имущества Томской области</w:t>
            </w:r>
            <w:r>
              <w:rPr>
                <w:rFonts w:eastAsia="Times New Roman"/>
                <w:sz w:val="24"/>
                <w:szCs w:val="24"/>
              </w:rPr>
              <w:t>»</w:t>
            </w:r>
          </w:p>
        </w:tc>
      </w:tr>
      <w:tr w:rsidR="00263FD6" w:rsidTr="007A2C1F">
        <w:tc>
          <w:tcPr>
            <w:tcW w:w="556" w:type="dxa"/>
            <w:vMerge w:val="restart"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 w:val="restart"/>
          </w:tcPr>
          <w:p w:rsidR="00263FD6" w:rsidRDefault="00263FD6" w:rsidP="006B26F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Организатор торгов</w:t>
            </w:r>
            <w:r w:rsidR="006B26F4">
              <w:t xml:space="preserve"> - э</w:t>
            </w:r>
            <w:r w:rsidR="006B26F4" w:rsidRPr="006B26F4">
              <w:rPr>
                <w:rFonts w:eastAsia="Times New Roman"/>
                <w:sz w:val="24"/>
                <w:szCs w:val="24"/>
              </w:rPr>
              <w:t>лектронная торговая площадка</w:t>
            </w:r>
          </w:p>
        </w:tc>
        <w:tc>
          <w:tcPr>
            <w:tcW w:w="6804" w:type="dxa"/>
          </w:tcPr>
          <w:p w:rsidR="00263FD6" w:rsidRDefault="006B26F4" w:rsidP="006B26F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ООО «РТС – тендер» (</w:t>
            </w:r>
            <w:hyperlink r:id="rId11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www.rts-tender.ru</w:t>
              </w:r>
            </w:hyperlink>
            <w:r w:rsidRPr="006B26F4">
              <w:rPr>
                <w:rFonts w:eastAsia="Times New Roman"/>
                <w:sz w:val="24"/>
                <w:szCs w:val="24"/>
              </w:rPr>
              <w:t>)</w:t>
            </w:r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Место нахождения и почтовый адрес: </w:t>
            </w:r>
            <w:r w:rsidRPr="00263FD6">
              <w:rPr>
                <w:rFonts w:eastAsia="Times New Roman"/>
                <w:sz w:val="24"/>
                <w:szCs w:val="24"/>
              </w:rPr>
              <w:t>121151, г. Москва, набережная Тараса Шевченко, д.23-А</w:t>
            </w:r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Адрес электронной почты: </w:t>
            </w:r>
            <w:hyperlink r:id="rId12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iSupport@rts-tender.ru</w:t>
              </w:r>
            </w:hyperlink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Контактные телефоны: </w:t>
            </w:r>
            <w:r w:rsidRPr="00263FD6">
              <w:rPr>
                <w:rFonts w:eastAsia="Times New Roman"/>
                <w:sz w:val="24"/>
                <w:szCs w:val="24"/>
              </w:rPr>
              <w:t xml:space="preserve">8 </w:t>
            </w:r>
            <w:r>
              <w:rPr>
                <w:rFonts w:eastAsia="Times New Roman"/>
                <w:sz w:val="24"/>
                <w:szCs w:val="24"/>
              </w:rPr>
              <w:t>(</w:t>
            </w:r>
            <w:r w:rsidRPr="00263FD6">
              <w:rPr>
                <w:rFonts w:eastAsia="Times New Roman"/>
                <w:sz w:val="24"/>
                <w:szCs w:val="24"/>
              </w:rPr>
              <w:t>499</w:t>
            </w:r>
            <w:r>
              <w:rPr>
                <w:rFonts w:eastAsia="Times New Roman"/>
                <w:sz w:val="24"/>
                <w:szCs w:val="24"/>
              </w:rPr>
              <w:t>)</w:t>
            </w:r>
            <w:r w:rsidRPr="00263FD6">
              <w:rPr>
                <w:rFonts w:eastAsia="Times New Roman"/>
                <w:sz w:val="24"/>
                <w:szCs w:val="24"/>
              </w:rPr>
              <w:t xml:space="preserve"> 653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55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00</w:t>
            </w:r>
            <w:r>
              <w:rPr>
                <w:rFonts w:eastAsia="Times New Roman"/>
                <w:sz w:val="24"/>
                <w:szCs w:val="24"/>
              </w:rPr>
              <w:t xml:space="preserve">, </w:t>
            </w:r>
            <w:r w:rsidRPr="00263FD6">
              <w:rPr>
                <w:rFonts w:eastAsia="Times New Roman"/>
                <w:sz w:val="24"/>
                <w:szCs w:val="24"/>
              </w:rPr>
              <w:t>8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800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77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55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800</w:t>
            </w:r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Представительство в Томской области: </w:t>
            </w:r>
          </w:p>
          <w:p w:rsidR="00263FD6" w:rsidRP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т</w:t>
            </w:r>
            <w:r w:rsidRPr="00263FD6">
              <w:rPr>
                <w:rFonts w:eastAsia="Times New Roman"/>
                <w:sz w:val="24"/>
                <w:szCs w:val="24"/>
              </w:rPr>
              <w:t xml:space="preserve">елефон:  +7 (3822) 98-41-99 </w:t>
            </w:r>
          </w:p>
          <w:p w:rsidR="00263FD6" w:rsidRP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а</w:t>
            </w:r>
            <w:r w:rsidRPr="00263FD6">
              <w:rPr>
                <w:rFonts w:eastAsia="Times New Roman"/>
                <w:sz w:val="24"/>
                <w:szCs w:val="24"/>
              </w:rPr>
              <w:t xml:space="preserve">дрес:  634029, г. Томск, пр. Фрунзе, д. 20, офис 308 </w:t>
            </w:r>
          </w:p>
          <w:p w:rsidR="00263FD6" w:rsidRPr="00263FD6" w:rsidRDefault="00263FD6" w:rsidP="00263FD6">
            <w:pPr>
              <w:jc w:val="both"/>
              <w:rPr>
                <w:rFonts w:eastAsia="Times New Roman"/>
                <w:sz w:val="24"/>
                <w:szCs w:val="24"/>
                <w:lang w:val="en-US"/>
              </w:rPr>
            </w:pPr>
            <w:r w:rsidRPr="00263FD6">
              <w:rPr>
                <w:rFonts w:eastAsia="Times New Roman"/>
                <w:sz w:val="24"/>
                <w:szCs w:val="24"/>
                <w:lang w:val="en-US"/>
              </w:rPr>
              <w:t xml:space="preserve">E-mail: </w:t>
            </w:r>
            <w:r w:rsidR="00060933">
              <w:fldChar w:fldCharType="begin"/>
            </w:r>
            <w:r w:rsidR="00060933" w:rsidRPr="00060933">
              <w:rPr>
                <w:lang w:val="en-US"/>
              </w:rPr>
              <w:instrText xml:space="preserve"> HYPERLINK "mailto:a.polyakov@rts-tender.ru" </w:instrText>
            </w:r>
            <w:r w:rsidR="00060933">
              <w:fldChar w:fldCharType="separate"/>
            </w:r>
            <w:r w:rsidRPr="00263FD6">
              <w:rPr>
                <w:rStyle w:val="a3"/>
                <w:rFonts w:eastAsia="Times New Roman"/>
                <w:sz w:val="24"/>
                <w:szCs w:val="24"/>
                <w:lang w:val="en-US"/>
              </w:rPr>
              <w:t>a.polyakov@rts-tender.ru</w:t>
            </w:r>
            <w:r w:rsidR="00060933">
              <w:rPr>
                <w:rStyle w:val="a3"/>
                <w:rFonts w:eastAsia="Times New Roman"/>
                <w:sz w:val="24"/>
                <w:szCs w:val="24"/>
                <w:lang w:val="en-US"/>
              </w:rPr>
              <w:fldChar w:fldCharType="end"/>
            </w:r>
            <w:r w:rsidRPr="00263FD6">
              <w:rPr>
                <w:rFonts w:eastAsia="Times New Roman"/>
                <w:sz w:val="24"/>
                <w:szCs w:val="24"/>
                <w:lang w:val="en-US"/>
              </w:rPr>
              <w:t xml:space="preserve">, </w:t>
            </w:r>
            <w:r w:rsidR="00060933">
              <w:fldChar w:fldCharType="begin"/>
            </w:r>
            <w:r w:rsidR="00060933" w:rsidRPr="00060933">
              <w:rPr>
                <w:lang w:val="en-US"/>
              </w:rPr>
              <w:instrText xml:space="preserve"> HYPERLINK "mailto:a.malyshev@rts-tender.ru" </w:instrText>
            </w:r>
            <w:r w:rsidR="00060933">
              <w:fldChar w:fldCharType="separate"/>
            </w:r>
            <w:r w:rsidRPr="005910E2">
              <w:rPr>
                <w:rStyle w:val="a3"/>
                <w:rFonts w:eastAsia="Times New Roman"/>
                <w:sz w:val="24"/>
                <w:szCs w:val="24"/>
                <w:lang w:val="en-US"/>
              </w:rPr>
              <w:t>a.malyshev@rts-tender.ru</w:t>
            </w:r>
            <w:r w:rsidR="00060933">
              <w:rPr>
                <w:rStyle w:val="a3"/>
                <w:rFonts w:eastAsia="Times New Roman"/>
                <w:sz w:val="24"/>
                <w:szCs w:val="24"/>
                <w:lang w:val="en-US"/>
              </w:rPr>
              <w:fldChar w:fldCharType="end"/>
            </w:r>
            <w:r w:rsidRPr="00263FD6">
              <w:rPr>
                <w:rFonts w:eastAsia="Times New Roman"/>
                <w:sz w:val="24"/>
                <w:szCs w:val="24"/>
                <w:lang w:val="en-US"/>
              </w:rPr>
              <w:t xml:space="preserve">    </w:t>
            </w:r>
          </w:p>
          <w:p w:rsidR="00263FD6" w:rsidRDefault="00263FD6" w:rsidP="00022F23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263FD6">
              <w:rPr>
                <w:rFonts w:eastAsia="Times New Roman"/>
                <w:sz w:val="24"/>
                <w:szCs w:val="24"/>
              </w:rPr>
              <w:t>Представител</w:t>
            </w:r>
            <w:r w:rsidR="00022F23">
              <w:rPr>
                <w:rFonts w:eastAsia="Times New Roman"/>
                <w:sz w:val="24"/>
                <w:szCs w:val="24"/>
              </w:rPr>
              <w:t>ь</w:t>
            </w:r>
            <w:r w:rsidRPr="00263FD6">
              <w:rPr>
                <w:rFonts w:eastAsia="Times New Roman"/>
                <w:sz w:val="24"/>
                <w:szCs w:val="24"/>
              </w:rPr>
              <w:t xml:space="preserve">: Малышев Александр Анатольевич </w:t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 xml:space="preserve">Телефон: </w:t>
            </w:r>
            <w:r w:rsidRPr="00263FD6">
              <w:rPr>
                <w:rFonts w:cs="Arial"/>
                <w:vanish/>
                <w:color w:val="000000"/>
              </w:rPr>
              <w:t xml:space="preserve">+7 (3822) 98-41-99 </w:t>
            </w:r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 xml:space="preserve">Адрес: </w:t>
            </w:r>
            <w:r w:rsidRPr="00263FD6">
              <w:rPr>
                <w:rFonts w:cs="Arial"/>
                <w:vanish/>
                <w:color w:val="000000"/>
              </w:rPr>
              <w:t xml:space="preserve">634029, Томская область, г. Томск, пр. Фрунзе, д. 20, офис 308 </w:t>
            </w:r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>E-mail:</w:t>
            </w:r>
            <w:r w:rsidRPr="00263FD6">
              <w:rPr>
                <w:rFonts w:cs="Arial"/>
                <w:vanish/>
                <w:color w:val="000000"/>
              </w:rPr>
              <w:t xml:space="preserve"> </w:t>
            </w:r>
            <w:hyperlink r:id="rId13" w:history="1">
              <w:r w:rsidRPr="00263FD6">
                <w:rPr>
                  <w:rFonts w:cs="Arial"/>
                  <w:vanish/>
                  <w:color w:val="F10D26"/>
                  <w:u w:val="single"/>
                </w:rPr>
                <w:t>a.polyakov@rts-tender.ru</w:t>
              </w:r>
            </w:hyperlink>
            <w:r w:rsidRPr="00263FD6">
              <w:rPr>
                <w:rFonts w:cs="Arial"/>
                <w:vanish/>
                <w:color w:val="000000"/>
              </w:rPr>
              <w:t xml:space="preserve"> , </w:t>
            </w:r>
            <w:hyperlink r:id="rId14" w:history="1">
              <w:r w:rsidRPr="00263FD6">
                <w:rPr>
                  <w:rFonts w:cs="Arial"/>
                  <w:vanish/>
                  <w:color w:val="F10D26"/>
                  <w:u w:val="single"/>
                </w:rPr>
                <w:t xml:space="preserve">a.malyshev@rts-tender.ru </w:t>
              </w:r>
            </w:hyperlink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>Представитель:</w:t>
            </w:r>
            <w:r w:rsidRPr="00263FD6">
              <w:rPr>
                <w:rFonts w:cs="Arial"/>
                <w:vanish/>
                <w:color w:val="000000"/>
              </w:rPr>
              <w:t xml:space="preserve"> Поляков Артем Анатольевич </w:t>
            </w:r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>Представитель:</w:t>
            </w:r>
            <w:r w:rsidRPr="00263FD6">
              <w:rPr>
                <w:rFonts w:cs="Arial"/>
                <w:vanish/>
                <w:color w:val="000000"/>
              </w:rPr>
              <w:t xml:space="preserve"> Малышев Александр Анатольевич</w:t>
            </w:r>
          </w:p>
        </w:tc>
      </w:tr>
      <w:tr w:rsidR="0059405D" w:rsidTr="007A2C1F">
        <w:tc>
          <w:tcPr>
            <w:tcW w:w="556" w:type="dxa"/>
            <w:vMerge w:val="restart"/>
          </w:tcPr>
          <w:p w:rsidR="0059405D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2</w:t>
            </w:r>
            <w:r w:rsidR="003037A5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  <w:vMerge w:val="restart"/>
          </w:tcPr>
          <w:p w:rsidR="0059405D" w:rsidRPr="00060D34" w:rsidRDefault="00182AE0" w:rsidP="001963C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6804" w:type="dxa"/>
          </w:tcPr>
          <w:p w:rsidR="00F17806" w:rsidRPr="00F17806" w:rsidRDefault="00F17806" w:rsidP="00F17806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Pr="00F17806">
              <w:rPr>
                <w:rFonts w:eastAsia="Times New Roman"/>
                <w:b/>
                <w:sz w:val="24"/>
                <w:szCs w:val="24"/>
              </w:rPr>
              <w:t xml:space="preserve">Нежилое здание, 1-этажное, общая площадь 29,7 кв. м, </w:t>
            </w:r>
          </w:p>
          <w:p w:rsidR="00F17806" w:rsidRDefault="00F17806" w:rsidP="00F17806">
            <w:pPr>
              <w:rPr>
                <w:rFonts w:eastAsia="Times New Roman"/>
                <w:b/>
                <w:sz w:val="24"/>
                <w:szCs w:val="24"/>
              </w:rPr>
            </w:pPr>
            <w:r w:rsidRPr="00F17806">
              <w:rPr>
                <w:rFonts w:eastAsia="Times New Roman"/>
                <w:b/>
                <w:sz w:val="24"/>
                <w:szCs w:val="24"/>
              </w:rPr>
              <w:t>кадастровый номер 70:08:0100003:406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, по адресу: </w:t>
            </w:r>
            <w:r w:rsidRPr="00F17806">
              <w:rPr>
                <w:rFonts w:eastAsia="Times New Roman"/>
                <w:b/>
                <w:sz w:val="24"/>
                <w:szCs w:val="24"/>
              </w:rPr>
              <w:t xml:space="preserve">Томская область, Колпашевский район, п. Большая </w:t>
            </w:r>
            <w:proofErr w:type="spellStart"/>
            <w:r w:rsidRPr="00F17806">
              <w:rPr>
                <w:rFonts w:eastAsia="Times New Roman"/>
                <w:b/>
                <w:sz w:val="24"/>
                <w:szCs w:val="24"/>
              </w:rPr>
              <w:t>Саровка</w:t>
            </w:r>
            <w:proofErr w:type="spellEnd"/>
            <w:r w:rsidRPr="00F17806">
              <w:rPr>
                <w:rFonts w:eastAsia="Times New Roman"/>
                <w:b/>
                <w:sz w:val="24"/>
                <w:szCs w:val="24"/>
              </w:rPr>
              <w:t>, Лесная улица, 8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</w:t>
            </w:r>
          </w:p>
          <w:p w:rsidR="0059405D" w:rsidRPr="00435056" w:rsidRDefault="00F17806" w:rsidP="00F17806">
            <w:pPr>
              <w:rPr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Pr="00F17806">
              <w:rPr>
                <w:rFonts w:eastAsia="Times New Roman"/>
                <w:b/>
                <w:sz w:val="24"/>
                <w:szCs w:val="24"/>
              </w:rPr>
              <w:t>Земельный участок, категория земель: земли населенных пунктов, вид разрешенного использования: для эксплуатации и обслуживания административного здания, общая площадь 207 кв. м, кадастровый номер 70:08:0100003:402</w:t>
            </w:r>
            <w:r w:rsidR="006D7865">
              <w:rPr>
                <w:rFonts w:eastAsia="Times New Roman"/>
                <w:b/>
                <w:sz w:val="24"/>
                <w:szCs w:val="24"/>
              </w:rPr>
              <w:t>,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по адресу: </w:t>
            </w:r>
            <w:r w:rsidRPr="00F17806">
              <w:rPr>
                <w:rFonts w:eastAsia="Times New Roman"/>
                <w:b/>
                <w:sz w:val="24"/>
                <w:szCs w:val="24"/>
              </w:rPr>
              <w:t xml:space="preserve">Томская область, Колпашевский район, п. Большая </w:t>
            </w:r>
            <w:proofErr w:type="spellStart"/>
            <w:r w:rsidRPr="00F17806">
              <w:rPr>
                <w:rFonts w:eastAsia="Times New Roman"/>
                <w:b/>
                <w:sz w:val="24"/>
                <w:szCs w:val="24"/>
              </w:rPr>
              <w:t>Саровка</w:t>
            </w:r>
            <w:proofErr w:type="spellEnd"/>
            <w:r w:rsidRPr="00F17806">
              <w:rPr>
                <w:rFonts w:eastAsia="Times New Roman"/>
                <w:b/>
                <w:sz w:val="24"/>
                <w:szCs w:val="24"/>
              </w:rPr>
              <w:t>, Лесная улица, 8</w:t>
            </w:r>
          </w:p>
        </w:tc>
      </w:tr>
      <w:tr w:rsidR="001963CB" w:rsidTr="00181AB2">
        <w:trPr>
          <w:trHeight w:val="758"/>
        </w:trPr>
        <w:tc>
          <w:tcPr>
            <w:tcW w:w="556" w:type="dxa"/>
            <w:vMerge/>
          </w:tcPr>
          <w:p w:rsidR="001963CB" w:rsidRDefault="001963CB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  <w:vMerge/>
          </w:tcPr>
          <w:p w:rsidR="001963CB" w:rsidRDefault="001963CB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:rsidR="001963CB" w:rsidRDefault="001963CB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правами третьих лиц не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обременен</w:t>
            </w:r>
            <w:proofErr w:type="gramEnd"/>
            <w:r>
              <w:rPr>
                <w:rFonts w:eastAsia="Times New Roman"/>
                <w:sz w:val="24"/>
                <w:szCs w:val="24"/>
              </w:rPr>
              <w:t>, в споре и под арестом не состоит. Ограничений в пользовании не имеется</w:t>
            </w:r>
            <w:r w:rsidR="00C22ECF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1963CB" w:rsidTr="007A2C1F">
        <w:tc>
          <w:tcPr>
            <w:tcW w:w="556" w:type="dxa"/>
          </w:tcPr>
          <w:p w:rsidR="001963CB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3</w:t>
            </w:r>
            <w:r w:rsidR="001963CB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60D34" w:rsidRDefault="001963CB" w:rsidP="001963C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6804" w:type="dxa"/>
          </w:tcPr>
          <w:p w:rsidR="001963CB" w:rsidRDefault="00310580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310580">
              <w:rPr>
                <w:rFonts w:eastAsia="Times New Roman"/>
                <w:sz w:val="24"/>
                <w:szCs w:val="24"/>
              </w:rPr>
              <w:t>Аукцион в электронной форме</w:t>
            </w:r>
          </w:p>
        </w:tc>
      </w:tr>
      <w:tr w:rsidR="006B26F4" w:rsidTr="007A2C1F">
        <w:trPr>
          <w:trHeight w:val="278"/>
        </w:trPr>
        <w:tc>
          <w:tcPr>
            <w:tcW w:w="556" w:type="dxa"/>
          </w:tcPr>
          <w:p w:rsidR="006B26F4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3521" w:type="dxa"/>
          </w:tcPr>
          <w:p w:rsidR="006B26F4" w:rsidRPr="00060D34" w:rsidRDefault="006B26F4" w:rsidP="00A14D5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 xml:space="preserve">Начальная цена продажи </w:t>
            </w:r>
            <w:r w:rsidRPr="00060D34">
              <w:rPr>
                <w:rFonts w:eastAsia="Times New Roman"/>
                <w:b/>
                <w:sz w:val="24"/>
                <w:szCs w:val="24"/>
              </w:rPr>
              <w:lastRenderedPageBreak/>
              <w:t>имущества с учетом НДС</w:t>
            </w:r>
          </w:p>
        </w:tc>
        <w:tc>
          <w:tcPr>
            <w:tcW w:w="6804" w:type="dxa"/>
          </w:tcPr>
          <w:p w:rsidR="006B26F4" w:rsidRDefault="00F17806" w:rsidP="00F17806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17806">
              <w:rPr>
                <w:rFonts w:eastAsia="Times New Roman"/>
                <w:b/>
                <w:sz w:val="24"/>
                <w:szCs w:val="24"/>
              </w:rPr>
              <w:lastRenderedPageBreak/>
              <w:t>152 000</w:t>
            </w:r>
            <w:r w:rsidR="00C22ECF">
              <w:rPr>
                <w:rFonts w:eastAsia="Times New Roman"/>
                <w:b/>
                <w:sz w:val="24"/>
                <w:szCs w:val="24"/>
              </w:rPr>
              <w:t>,00</w:t>
            </w:r>
            <w:r w:rsidR="00C22ECF" w:rsidRPr="00C22ECF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>(</w:t>
            </w:r>
            <w:r>
              <w:rPr>
                <w:rFonts w:eastAsia="Times New Roman"/>
                <w:b/>
                <w:sz w:val="24"/>
                <w:szCs w:val="24"/>
              </w:rPr>
              <w:t>Сто пятьдесят две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 тысяч</w:t>
            </w:r>
            <w:r>
              <w:rPr>
                <w:rFonts w:eastAsia="Times New Roman"/>
                <w:b/>
                <w:sz w:val="24"/>
                <w:szCs w:val="24"/>
              </w:rPr>
              <w:t>и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>)</w:t>
            </w:r>
            <w:r w:rsidR="00C22ECF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6B26F4" w:rsidRPr="00182AE0">
              <w:rPr>
                <w:rFonts w:eastAsia="Times New Roman"/>
                <w:sz w:val="24"/>
                <w:szCs w:val="24"/>
              </w:rPr>
              <w:t>рубл</w:t>
            </w:r>
            <w:r w:rsidR="006B26F4">
              <w:rPr>
                <w:rFonts w:eastAsia="Times New Roman"/>
                <w:sz w:val="24"/>
                <w:szCs w:val="24"/>
              </w:rPr>
              <w:t>ей</w:t>
            </w:r>
          </w:p>
        </w:tc>
      </w:tr>
      <w:tr w:rsidR="001963CB" w:rsidTr="007A2C1F">
        <w:tc>
          <w:tcPr>
            <w:tcW w:w="556" w:type="dxa"/>
          </w:tcPr>
          <w:p w:rsidR="001963CB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5</w:t>
            </w:r>
            <w:r w:rsidR="00182AE0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60D34" w:rsidRDefault="001963CB" w:rsidP="006B26F4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Форма подачи предложени</w:t>
            </w:r>
            <w:r w:rsidR="006B26F4" w:rsidRPr="00060D34">
              <w:rPr>
                <w:rFonts w:eastAsia="Times New Roman"/>
                <w:b/>
                <w:sz w:val="24"/>
                <w:szCs w:val="24"/>
              </w:rPr>
              <w:t>й</w:t>
            </w:r>
            <w:r w:rsidRPr="00060D34">
              <w:rPr>
                <w:rFonts w:eastAsia="Times New Roman"/>
                <w:b/>
                <w:sz w:val="24"/>
                <w:szCs w:val="24"/>
              </w:rPr>
              <w:t xml:space="preserve"> о цене имущества</w:t>
            </w:r>
          </w:p>
        </w:tc>
        <w:tc>
          <w:tcPr>
            <w:tcW w:w="6804" w:type="dxa"/>
          </w:tcPr>
          <w:p w:rsidR="001963CB" w:rsidRDefault="00182AE0" w:rsidP="00182AE0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Открытая</w:t>
            </w:r>
          </w:p>
        </w:tc>
      </w:tr>
      <w:tr w:rsidR="006B26F4" w:rsidTr="007A2C1F">
        <w:tc>
          <w:tcPr>
            <w:tcW w:w="556" w:type="dxa"/>
          </w:tcPr>
          <w:p w:rsidR="006B26F4" w:rsidRDefault="00060D3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6</w:t>
            </w:r>
            <w:r w:rsidR="006B26F4" w:rsidRPr="006B26F4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6B26F4" w:rsidRPr="00992EE8" w:rsidRDefault="006B26F4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6804" w:type="dxa"/>
          </w:tcPr>
          <w:p w:rsidR="00992EE8" w:rsidRDefault="006B26F4" w:rsidP="006B26F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О</w:t>
            </w:r>
            <w:r w:rsidRPr="006B26F4">
              <w:rPr>
                <w:rFonts w:eastAsia="Times New Roman"/>
                <w:sz w:val="24"/>
                <w:szCs w:val="24"/>
              </w:rPr>
              <w:t xml:space="preserve">плата имущества должна быть произведена победителем аукциона в течение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30 (тридцати) рабочих дней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со дня заключения договора купли-продажи</w:t>
            </w:r>
            <w:r w:rsidR="00992EE8">
              <w:rPr>
                <w:rFonts w:eastAsia="Times New Roman"/>
                <w:sz w:val="24"/>
                <w:szCs w:val="24"/>
              </w:rPr>
              <w:t>.</w:t>
            </w:r>
          </w:p>
          <w:p w:rsidR="00992EE8" w:rsidRDefault="0082249A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</w:t>
            </w:r>
            <w:r w:rsidR="006B26F4" w:rsidRPr="006B26F4">
              <w:rPr>
                <w:rFonts w:eastAsia="Times New Roman"/>
                <w:sz w:val="24"/>
                <w:szCs w:val="24"/>
              </w:rPr>
              <w:t>еквизит</w:t>
            </w:r>
            <w:r>
              <w:rPr>
                <w:rFonts w:eastAsia="Times New Roman"/>
                <w:sz w:val="24"/>
                <w:szCs w:val="24"/>
              </w:rPr>
              <w:t>ы счета Продавца для перечисления платы за приобретенное на торгах имущество</w:t>
            </w:r>
            <w:r w:rsidR="006B26F4" w:rsidRPr="006B26F4">
              <w:rPr>
                <w:rFonts w:eastAsia="Times New Roman"/>
                <w:sz w:val="24"/>
                <w:szCs w:val="24"/>
              </w:rPr>
              <w:t xml:space="preserve">: </w:t>
            </w:r>
          </w:p>
          <w:p w:rsidR="0082249A" w:rsidRDefault="00992EE8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Получатель: </w:t>
            </w:r>
            <w:r w:rsidR="0082249A" w:rsidRPr="0082249A">
              <w:rPr>
                <w:rFonts w:eastAsia="Times New Roman"/>
                <w:sz w:val="24"/>
                <w:szCs w:val="24"/>
              </w:rPr>
              <w:t xml:space="preserve">ИНН 7017018464, КПП 701701001 </w:t>
            </w:r>
          </w:p>
          <w:p w:rsidR="00915691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 w:rsidRPr="00992EE8">
              <w:rPr>
                <w:rFonts w:eastAsia="Times New Roman"/>
                <w:b/>
                <w:sz w:val="24"/>
                <w:szCs w:val="24"/>
              </w:rPr>
              <w:t>УФК по Томской области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(Департамент по управлению государственной собственностью Томской области </w:t>
            </w:r>
            <w:proofErr w:type="gramEnd"/>
          </w:p>
          <w:p w:rsidR="00992EE8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 w:rsidRPr="006B26F4">
              <w:rPr>
                <w:rFonts w:eastAsia="Times New Roman"/>
                <w:sz w:val="24"/>
                <w:szCs w:val="24"/>
              </w:rPr>
              <w:t>л</w:t>
            </w:r>
            <w:proofErr w:type="gramEnd"/>
            <w:r w:rsidRPr="006B26F4">
              <w:rPr>
                <w:rFonts w:eastAsia="Times New Roman"/>
                <w:sz w:val="24"/>
                <w:szCs w:val="24"/>
              </w:rPr>
              <w:t xml:space="preserve">/с 04652001360) </w:t>
            </w:r>
          </w:p>
          <w:p w:rsidR="00992EE8" w:rsidRDefault="0082249A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</w:t>
            </w:r>
            <w:r w:rsidR="006B26F4" w:rsidRPr="006B26F4">
              <w:rPr>
                <w:rFonts w:eastAsia="Times New Roman"/>
                <w:sz w:val="24"/>
                <w:szCs w:val="24"/>
              </w:rPr>
              <w:t xml:space="preserve">асчетный счет № 40101.810.900000010007 </w:t>
            </w:r>
          </w:p>
          <w:p w:rsidR="00992EE8" w:rsidRDefault="00992EE8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банка:</w:t>
            </w:r>
            <w:r w:rsidR="006B26F4" w:rsidRPr="006B26F4">
              <w:rPr>
                <w:rFonts w:eastAsia="Times New Roman"/>
                <w:sz w:val="24"/>
                <w:szCs w:val="24"/>
              </w:rPr>
              <w:t xml:space="preserve"> ОТДЕЛЕНИЕ Томск г. Томск </w:t>
            </w:r>
          </w:p>
          <w:p w:rsidR="00992EE8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 xml:space="preserve">БИК 046902001 </w:t>
            </w:r>
          </w:p>
          <w:p w:rsidR="00992EE8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 xml:space="preserve">ОКТМО 69701000 </w:t>
            </w:r>
          </w:p>
          <w:p w:rsidR="006B26F4" w:rsidRDefault="006B26F4" w:rsidP="0082249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К</w:t>
            </w:r>
            <w:r w:rsidR="0082249A">
              <w:rPr>
                <w:rFonts w:eastAsia="Times New Roman"/>
                <w:sz w:val="24"/>
                <w:szCs w:val="24"/>
              </w:rPr>
              <w:t>од бюджетной классификации</w:t>
            </w:r>
            <w:r w:rsidR="00F17806">
              <w:rPr>
                <w:rFonts w:eastAsia="Times New Roman"/>
                <w:sz w:val="24"/>
                <w:szCs w:val="24"/>
              </w:rPr>
              <w:t xml:space="preserve"> (КБК)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80111402023020000410 (за </w:t>
            </w:r>
            <w:r w:rsidR="00435056">
              <w:rPr>
                <w:rFonts w:eastAsia="Times New Roman"/>
                <w:sz w:val="24"/>
                <w:szCs w:val="24"/>
              </w:rPr>
              <w:t>не</w:t>
            </w:r>
            <w:r w:rsidRPr="006B26F4">
              <w:rPr>
                <w:rFonts w:eastAsia="Times New Roman"/>
                <w:sz w:val="24"/>
                <w:szCs w:val="24"/>
              </w:rPr>
              <w:t>движимое имущество)</w:t>
            </w:r>
            <w:r w:rsidR="00F17806">
              <w:rPr>
                <w:rFonts w:eastAsia="Times New Roman"/>
                <w:sz w:val="24"/>
                <w:szCs w:val="24"/>
              </w:rPr>
              <w:t xml:space="preserve">, </w:t>
            </w:r>
            <w:r w:rsidR="00F17806" w:rsidRPr="00F17806">
              <w:rPr>
                <w:rFonts w:eastAsia="Times New Roman"/>
                <w:sz w:val="24"/>
                <w:szCs w:val="24"/>
              </w:rPr>
              <w:t>КБК 80111406022020000430 (за земельный участок)</w:t>
            </w:r>
            <w:r w:rsidRPr="006B26F4">
              <w:rPr>
                <w:rFonts w:eastAsia="Times New Roman"/>
                <w:sz w:val="24"/>
                <w:szCs w:val="24"/>
              </w:rPr>
              <w:t xml:space="preserve">.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Победитель аукциона</w:t>
            </w:r>
            <w:r w:rsidRPr="006B26F4">
              <w:rPr>
                <w:rFonts w:eastAsia="Times New Roman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самостоятельно исчисляет и уплачивает НДС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1963CB" w:rsidTr="007A2C1F">
        <w:tc>
          <w:tcPr>
            <w:tcW w:w="556" w:type="dxa"/>
          </w:tcPr>
          <w:p w:rsidR="001963CB" w:rsidRDefault="00060D3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7</w:t>
            </w:r>
            <w:r w:rsidR="001963CB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992EE8" w:rsidRDefault="00060D34" w:rsidP="00060D34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>Размер з</w:t>
            </w:r>
            <w:r w:rsidR="001963CB" w:rsidRPr="00992EE8">
              <w:rPr>
                <w:rFonts w:eastAsia="Times New Roman"/>
                <w:b/>
                <w:sz w:val="24"/>
                <w:szCs w:val="24"/>
              </w:rPr>
              <w:t>адатк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а, срок и порядок его внесения, необходимые реквизиты счетов</w:t>
            </w:r>
          </w:p>
        </w:tc>
        <w:tc>
          <w:tcPr>
            <w:tcW w:w="6804" w:type="dxa"/>
          </w:tcPr>
          <w:p w:rsidR="001963CB" w:rsidRDefault="007E50A9" w:rsidP="00182AE0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Размер задатка: </w:t>
            </w:r>
            <w:r w:rsidR="00F17806" w:rsidRPr="00F17806">
              <w:rPr>
                <w:rFonts w:eastAsia="Times New Roman"/>
                <w:b/>
                <w:sz w:val="24"/>
                <w:szCs w:val="24"/>
              </w:rPr>
              <w:t>30</w:t>
            </w:r>
            <w:r w:rsidR="00F17806">
              <w:rPr>
                <w:rFonts w:eastAsia="Times New Roman"/>
                <w:b/>
                <w:sz w:val="24"/>
                <w:szCs w:val="24"/>
              </w:rPr>
              <w:t> </w:t>
            </w:r>
            <w:r w:rsidR="00F17806" w:rsidRPr="00F17806">
              <w:rPr>
                <w:rFonts w:eastAsia="Times New Roman"/>
                <w:b/>
                <w:sz w:val="24"/>
                <w:szCs w:val="24"/>
              </w:rPr>
              <w:t>400</w:t>
            </w:r>
            <w:r w:rsidR="00F17806">
              <w:rPr>
                <w:rFonts w:eastAsia="Times New Roman"/>
                <w:b/>
                <w:sz w:val="24"/>
                <w:szCs w:val="24"/>
              </w:rPr>
              <w:t>,00</w:t>
            </w:r>
            <w:r w:rsidR="00F17806" w:rsidRPr="00F1780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>(</w:t>
            </w:r>
            <w:r w:rsidR="00F17806">
              <w:rPr>
                <w:rFonts w:eastAsia="Times New Roman"/>
                <w:b/>
                <w:sz w:val="24"/>
                <w:szCs w:val="24"/>
              </w:rPr>
              <w:t>Три</w:t>
            </w:r>
            <w:r w:rsidR="004A2759">
              <w:rPr>
                <w:rFonts w:eastAsia="Times New Roman"/>
                <w:b/>
                <w:sz w:val="24"/>
                <w:szCs w:val="24"/>
              </w:rPr>
              <w:t xml:space="preserve">дцать 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>тысяч</w:t>
            </w:r>
            <w:r w:rsidR="00F17806">
              <w:rPr>
                <w:rFonts w:eastAsia="Times New Roman"/>
                <w:b/>
                <w:sz w:val="24"/>
                <w:szCs w:val="24"/>
              </w:rPr>
              <w:t xml:space="preserve"> четыреста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) </w:t>
            </w:r>
            <w:r w:rsidR="00182AE0" w:rsidRPr="00182AE0">
              <w:rPr>
                <w:rFonts w:eastAsia="Times New Roman"/>
                <w:sz w:val="24"/>
                <w:szCs w:val="24"/>
              </w:rPr>
              <w:t>рублей</w:t>
            </w:r>
            <w:r w:rsidR="00182AE0">
              <w:rPr>
                <w:rFonts w:eastAsia="Times New Roman"/>
                <w:sz w:val="24"/>
                <w:szCs w:val="24"/>
              </w:rPr>
              <w:t xml:space="preserve"> </w:t>
            </w:r>
            <w:r w:rsidR="00182AE0" w:rsidRPr="00182AE0">
              <w:rPr>
                <w:rFonts w:eastAsia="Times New Roman"/>
                <w:sz w:val="24"/>
                <w:szCs w:val="24"/>
              </w:rPr>
              <w:t>(20% начальной цены имущества)</w:t>
            </w:r>
            <w:r w:rsidR="00F904C8">
              <w:rPr>
                <w:rFonts w:eastAsia="Times New Roman"/>
                <w:sz w:val="24"/>
                <w:szCs w:val="24"/>
              </w:rPr>
              <w:t>.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Задаток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должен поступить не позднее </w:t>
            </w:r>
            <w:r w:rsidRPr="00060D34">
              <w:rPr>
                <w:rFonts w:eastAsia="Times New Roman"/>
                <w:b/>
                <w:sz w:val="24"/>
                <w:szCs w:val="24"/>
              </w:rPr>
              <w:t>1</w:t>
            </w:r>
            <w:r w:rsidR="00856403">
              <w:rPr>
                <w:rFonts w:eastAsia="Times New Roman"/>
                <w:b/>
                <w:sz w:val="24"/>
                <w:szCs w:val="24"/>
              </w:rPr>
              <w:t>4</w:t>
            </w:r>
            <w:r w:rsidRPr="00060D34">
              <w:rPr>
                <w:rFonts w:eastAsia="Times New Roman"/>
                <w:b/>
                <w:sz w:val="24"/>
                <w:szCs w:val="24"/>
              </w:rPr>
              <w:t>.0</w:t>
            </w:r>
            <w:r w:rsidR="00856403">
              <w:rPr>
                <w:rFonts w:eastAsia="Times New Roman"/>
                <w:b/>
                <w:sz w:val="24"/>
                <w:szCs w:val="24"/>
              </w:rPr>
              <w:t>9</w:t>
            </w:r>
            <w:r w:rsidRPr="00060D34">
              <w:rPr>
                <w:rFonts w:eastAsia="Times New Roman"/>
                <w:b/>
                <w:sz w:val="24"/>
                <w:szCs w:val="24"/>
              </w:rPr>
              <w:t>.2019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по следующим реквизитам: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 xml:space="preserve">Получатель ООО «РТС-тендер»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Наименование банка МОСКОВСКИЙ ФИЛИАЛ ПАО «СОВКОМБАНК» Г. МОСКВА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Расчетный счёт 40702810600005001156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Корр. счёт 30101810945250000967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БИК 044525967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>ИНН 7710357167</w:t>
            </w:r>
            <w:r w:rsidR="008C7DEB">
              <w:rPr>
                <w:rFonts w:eastAsia="Times New Roman"/>
                <w:sz w:val="24"/>
                <w:szCs w:val="24"/>
              </w:rPr>
              <w:t>,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КПП 773001001 </w:t>
            </w:r>
          </w:p>
          <w:p w:rsidR="008C7DEB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>Назначение платежа</w:t>
            </w:r>
            <w:r w:rsidR="008C7DEB">
              <w:rPr>
                <w:rFonts w:eastAsia="Times New Roman"/>
                <w:sz w:val="24"/>
                <w:szCs w:val="24"/>
              </w:rPr>
              <w:t>: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Внесение гарантийного обеспечения по Соглашению о внесении гарантийного обеспечения, </w:t>
            </w:r>
          </w:p>
          <w:p w:rsid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>№ аналитического счета _________, без НДС</w:t>
            </w:r>
            <w:r w:rsidR="008C7DEB">
              <w:rPr>
                <w:rFonts w:eastAsia="Times New Roman"/>
                <w:sz w:val="24"/>
                <w:szCs w:val="24"/>
              </w:rPr>
              <w:t>.</w:t>
            </w:r>
          </w:p>
          <w:p w:rsidR="008C7DEB" w:rsidRDefault="008C7DEB" w:rsidP="008C7DEB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C7DEB">
              <w:rPr>
                <w:rFonts w:eastAsia="Times New Roman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1963CB" w:rsidRPr="00310580" w:rsidTr="007A2C1F">
        <w:tc>
          <w:tcPr>
            <w:tcW w:w="556" w:type="dxa"/>
          </w:tcPr>
          <w:p w:rsidR="001963CB" w:rsidRDefault="001963CB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1963CB" w:rsidRDefault="001963CB" w:rsidP="00C36A93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Величина повышения начальной цены лота («шаг аукциона»)</w:t>
            </w:r>
          </w:p>
        </w:tc>
        <w:tc>
          <w:tcPr>
            <w:tcW w:w="6804" w:type="dxa"/>
          </w:tcPr>
          <w:p w:rsidR="001963CB" w:rsidRPr="00310580" w:rsidRDefault="00F17806" w:rsidP="00F17806">
            <w:pPr>
              <w:jc w:val="both"/>
              <w:rPr>
                <w:rFonts w:eastAsia="Times New Roman"/>
                <w:sz w:val="24"/>
                <w:szCs w:val="24"/>
                <w:highlight w:val="red"/>
              </w:rPr>
            </w:pPr>
            <w:r w:rsidRPr="00F17806">
              <w:rPr>
                <w:rFonts w:eastAsia="Times New Roman"/>
                <w:b/>
                <w:sz w:val="24"/>
                <w:szCs w:val="24"/>
              </w:rPr>
              <w:t>7 600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,00 </w:t>
            </w:r>
            <w:r w:rsidR="00182AE0" w:rsidRPr="00060D34">
              <w:rPr>
                <w:rFonts w:eastAsia="Times New Roman"/>
                <w:b/>
                <w:sz w:val="24"/>
                <w:szCs w:val="24"/>
              </w:rPr>
              <w:t>рублей (</w:t>
            </w:r>
            <w:r>
              <w:rPr>
                <w:rFonts w:eastAsia="Times New Roman"/>
                <w:b/>
                <w:sz w:val="24"/>
                <w:szCs w:val="24"/>
              </w:rPr>
              <w:t>Семь</w:t>
            </w:r>
            <w:r w:rsidR="00F904C8">
              <w:rPr>
                <w:rFonts w:eastAsia="Times New Roman"/>
                <w:b/>
                <w:sz w:val="24"/>
                <w:szCs w:val="24"/>
              </w:rPr>
              <w:t xml:space="preserve"> тысяч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шестьсот</w:t>
            </w:r>
            <w:r w:rsidR="00182AE0" w:rsidRPr="00060D34">
              <w:rPr>
                <w:rFonts w:eastAsia="Times New Roman"/>
                <w:b/>
                <w:sz w:val="24"/>
                <w:szCs w:val="24"/>
              </w:rPr>
              <w:t>)</w:t>
            </w:r>
            <w:r w:rsidR="00182AE0">
              <w:rPr>
                <w:rFonts w:eastAsia="Times New Roman"/>
                <w:sz w:val="24"/>
                <w:szCs w:val="24"/>
              </w:rPr>
              <w:t xml:space="preserve"> рублей </w:t>
            </w:r>
            <w:r w:rsidR="00182AE0" w:rsidRPr="00182AE0">
              <w:rPr>
                <w:rFonts w:eastAsia="Times New Roman"/>
                <w:sz w:val="24"/>
                <w:szCs w:val="24"/>
              </w:rPr>
              <w:t>(5% начальной цены</w:t>
            </w:r>
            <w:r w:rsidR="00182AE0">
              <w:rPr>
                <w:rFonts w:eastAsia="Times New Roman"/>
                <w:sz w:val="24"/>
                <w:szCs w:val="24"/>
              </w:rPr>
              <w:t xml:space="preserve"> имущества</w:t>
            </w:r>
            <w:r w:rsidR="00182AE0" w:rsidRPr="00182AE0">
              <w:rPr>
                <w:rFonts w:eastAsia="Times New Roman"/>
                <w:sz w:val="24"/>
                <w:szCs w:val="24"/>
              </w:rPr>
              <w:t>)</w:t>
            </w:r>
          </w:p>
        </w:tc>
      </w:tr>
      <w:tr w:rsidR="00060D34" w:rsidRPr="00310580" w:rsidTr="007A2C1F">
        <w:tc>
          <w:tcPr>
            <w:tcW w:w="556" w:type="dxa"/>
          </w:tcPr>
          <w:p w:rsidR="00060D34" w:rsidRDefault="00060D3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3521" w:type="dxa"/>
          </w:tcPr>
          <w:p w:rsidR="00060D34" w:rsidRPr="000476F3" w:rsidRDefault="00060D34" w:rsidP="000476F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6804" w:type="dxa"/>
          </w:tcPr>
          <w:p w:rsidR="00060D34" w:rsidRDefault="00060D34" w:rsidP="005E48EA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 xml:space="preserve">Место подачи (приема) заявок: электронная площадка </w:t>
            </w:r>
            <w:hyperlink r:id="rId15" w:history="1">
              <w:r w:rsidRPr="005910E2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="008C7DEB">
              <w:rPr>
                <w:rFonts w:eastAsia="Times New Roman"/>
                <w:b/>
                <w:sz w:val="24"/>
                <w:szCs w:val="24"/>
              </w:rPr>
              <w:t xml:space="preserve">. </w:t>
            </w:r>
          </w:p>
          <w:p w:rsidR="00060D34" w:rsidRPr="008C7DEB" w:rsidRDefault="008C7DEB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C7DEB">
              <w:rPr>
                <w:rFonts w:eastAsia="Times New Roman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1963CB" w:rsidTr="007A2C1F">
        <w:tc>
          <w:tcPr>
            <w:tcW w:w="556" w:type="dxa"/>
          </w:tcPr>
          <w:p w:rsidR="001963CB" w:rsidRDefault="001963C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1963CB" w:rsidRDefault="001963CB" w:rsidP="00C36A93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Дата начала подачи заявок на участие в аукционе</w:t>
            </w:r>
          </w:p>
        </w:tc>
        <w:tc>
          <w:tcPr>
            <w:tcW w:w="6804" w:type="dxa"/>
          </w:tcPr>
          <w:p w:rsidR="001963CB" w:rsidRDefault="00340FA3" w:rsidP="00264BD1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b/>
                <w:sz w:val="24"/>
                <w:szCs w:val="24"/>
              </w:rPr>
              <w:t>1</w:t>
            </w:r>
            <w:r w:rsidR="00264BD1">
              <w:rPr>
                <w:rFonts w:eastAsia="Times New Roman"/>
                <w:b/>
                <w:sz w:val="24"/>
                <w:szCs w:val="24"/>
              </w:rPr>
              <w:t>6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264BD1">
              <w:rPr>
                <w:rFonts w:eastAsia="Times New Roman"/>
                <w:b/>
                <w:sz w:val="24"/>
                <w:szCs w:val="24"/>
              </w:rPr>
              <w:t>августа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="001963CB">
              <w:rPr>
                <w:rFonts w:eastAsia="Times New Roman"/>
                <w:sz w:val="24"/>
                <w:szCs w:val="24"/>
              </w:rPr>
              <w:t xml:space="preserve">, </w:t>
            </w:r>
            <w:r>
              <w:rPr>
                <w:rFonts w:eastAsia="Times New Roman"/>
                <w:sz w:val="24"/>
                <w:szCs w:val="24"/>
              </w:rPr>
              <w:t>09</w:t>
            </w:r>
            <w:r w:rsidR="001963CB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1963CB">
              <w:rPr>
                <w:rFonts w:eastAsia="Times New Roman"/>
                <w:color w:val="000000"/>
                <w:sz w:val="24"/>
                <w:szCs w:val="24"/>
              </w:rPr>
              <w:t>часов</w:t>
            </w:r>
            <w:r w:rsidR="001963CB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1963CB">
              <w:rPr>
                <w:rFonts w:eastAsia="Times New Roman"/>
                <w:color w:val="000000"/>
                <w:sz w:val="24"/>
                <w:szCs w:val="24"/>
              </w:rPr>
              <w:t>00</w:t>
            </w:r>
            <w:r w:rsidR="001963CB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1963CB">
              <w:rPr>
                <w:rFonts w:eastAsia="Times New Roman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1963CB" w:rsidTr="007A2C1F">
        <w:tc>
          <w:tcPr>
            <w:tcW w:w="556" w:type="dxa"/>
          </w:tcPr>
          <w:p w:rsidR="001963CB" w:rsidRDefault="001963C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1963CB" w:rsidRDefault="001963CB" w:rsidP="00C36A93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Дата окончания подачи заявок на участие в аукционе</w:t>
            </w:r>
          </w:p>
        </w:tc>
        <w:tc>
          <w:tcPr>
            <w:tcW w:w="6804" w:type="dxa"/>
          </w:tcPr>
          <w:p w:rsidR="001963CB" w:rsidRDefault="00340FA3" w:rsidP="00264BD1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b/>
                <w:sz w:val="24"/>
                <w:szCs w:val="24"/>
              </w:rPr>
              <w:t>1</w:t>
            </w:r>
            <w:r w:rsidR="00264BD1">
              <w:rPr>
                <w:rFonts w:eastAsia="Times New Roman"/>
                <w:b/>
                <w:sz w:val="24"/>
                <w:szCs w:val="24"/>
              </w:rPr>
              <w:t>4</w:t>
            </w:r>
            <w:r w:rsidRPr="006B26F4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264BD1">
              <w:rPr>
                <w:rFonts w:eastAsia="Times New Roman"/>
                <w:b/>
                <w:sz w:val="24"/>
                <w:szCs w:val="24"/>
              </w:rPr>
              <w:t>сентября</w:t>
            </w:r>
            <w:r w:rsidRPr="006B26F4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="005A4F33">
              <w:rPr>
                <w:rFonts w:eastAsia="Times New Roman"/>
                <w:b/>
                <w:sz w:val="24"/>
                <w:szCs w:val="24"/>
              </w:rPr>
              <w:t>,</w:t>
            </w:r>
            <w:r>
              <w:rPr>
                <w:rFonts w:eastAsia="Times New Roman"/>
                <w:sz w:val="24"/>
                <w:szCs w:val="24"/>
              </w:rPr>
              <w:t xml:space="preserve"> 18 часов 00 минут по томскому времени</w:t>
            </w:r>
          </w:p>
        </w:tc>
      </w:tr>
      <w:tr w:rsidR="00060D34" w:rsidTr="007A2C1F">
        <w:tc>
          <w:tcPr>
            <w:tcW w:w="556" w:type="dxa"/>
          </w:tcPr>
          <w:p w:rsidR="00060D34" w:rsidRDefault="00060D34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3521" w:type="dxa"/>
          </w:tcPr>
          <w:p w:rsidR="00060D34" w:rsidRPr="000476F3" w:rsidRDefault="00060D34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>Перечень представляемых участниками аукциона документов и требования к их оформлению</w:t>
            </w:r>
          </w:p>
        </w:tc>
        <w:tc>
          <w:tcPr>
            <w:tcW w:w="6804" w:type="dxa"/>
          </w:tcPr>
          <w:p w:rsidR="0082249A" w:rsidRDefault="0082249A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З</w:t>
            </w:r>
            <w:r w:rsidRPr="0082249A">
              <w:rPr>
                <w:rFonts w:eastAsia="Times New Roman"/>
                <w:sz w:val="24"/>
                <w:szCs w:val="24"/>
              </w:rPr>
              <w:t>аявка и иные представленные одновременно с ней документы подаются в форме электронных документов</w:t>
            </w:r>
            <w:r>
              <w:rPr>
                <w:rFonts w:eastAsia="Times New Roman"/>
                <w:sz w:val="24"/>
                <w:szCs w:val="24"/>
              </w:rPr>
              <w:t>.</w:t>
            </w:r>
          </w:p>
          <w:p w:rsidR="00962ADE" w:rsidRDefault="00962ADE" w:rsidP="00962ADE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Физические лица </w:t>
            </w:r>
            <w:r w:rsidR="003F60BE">
              <w:rPr>
                <w:rFonts w:eastAsia="Times New Roman"/>
                <w:b/>
                <w:sz w:val="24"/>
                <w:szCs w:val="24"/>
              </w:rPr>
              <w:t xml:space="preserve">(в том числе индивидуальные предприниматели)  </w:t>
            </w:r>
            <w:r w:rsidRPr="00962ADE">
              <w:rPr>
                <w:rFonts w:eastAsia="Times New Roman"/>
                <w:b/>
                <w:sz w:val="24"/>
                <w:szCs w:val="24"/>
              </w:rPr>
              <w:t xml:space="preserve">предъявляют: </w:t>
            </w:r>
          </w:p>
          <w:p w:rsidR="0082249A" w:rsidRPr="0082249A" w:rsidRDefault="0082249A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2249A">
              <w:rPr>
                <w:rFonts w:eastAsia="Times New Roman"/>
                <w:sz w:val="24"/>
                <w:szCs w:val="24"/>
              </w:rPr>
              <w:t xml:space="preserve">- </w:t>
            </w:r>
            <w:r w:rsidR="007E50A9" w:rsidRPr="007E50A9">
              <w:rPr>
                <w:rFonts w:eastAsia="Times New Roman"/>
                <w:sz w:val="24"/>
                <w:szCs w:val="24"/>
              </w:rPr>
              <w:t>заявку на участие в аукционе установленной формы</w:t>
            </w:r>
            <w:r>
              <w:rPr>
                <w:rFonts w:eastAsia="Times New Roman"/>
                <w:sz w:val="24"/>
                <w:szCs w:val="24"/>
              </w:rPr>
              <w:t>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Pr="00962ADE">
              <w:rPr>
                <w:rFonts w:eastAsia="Times New Roman"/>
                <w:sz w:val="24"/>
                <w:szCs w:val="24"/>
              </w:rPr>
              <w:t>копию всех листов документа, удостоверяющего личность</w:t>
            </w:r>
            <w:r w:rsidR="00B10FA0">
              <w:rPr>
                <w:rFonts w:eastAsia="Times New Roman"/>
                <w:sz w:val="24"/>
                <w:szCs w:val="24"/>
              </w:rPr>
              <w:t>,</w:t>
            </w:r>
            <w:r w:rsidRPr="00962ADE">
              <w:rPr>
                <w:rFonts w:eastAsia="Times New Roman"/>
                <w:sz w:val="24"/>
                <w:szCs w:val="24"/>
              </w:rPr>
              <w:t xml:space="preserve"> или копию доверенности представителя физического лица на </w:t>
            </w:r>
            <w:r w:rsidRPr="00962ADE">
              <w:rPr>
                <w:rFonts w:eastAsia="Times New Roman"/>
                <w:sz w:val="24"/>
                <w:szCs w:val="24"/>
              </w:rPr>
              <w:lastRenderedPageBreak/>
              <w:t>осуществление от его имени действий по подаче заявки и копию всех листов документа, удостоверяющего личность представителя;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опись  представленных документов</w:t>
            </w:r>
            <w:r w:rsidR="007E50A9">
              <w:rPr>
                <w:rFonts w:eastAsia="Times New Roman"/>
                <w:sz w:val="24"/>
                <w:szCs w:val="24"/>
              </w:rPr>
              <w:t>,</w:t>
            </w:r>
            <w:r w:rsidR="007E50A9">
              <w:t xml:space="preserve"> 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подписанная </w:t>
            </w:r>
            <w:r w:rsidR="007E50A9">
              <w:rPr>
                <w:rFonts w:eastAsia="Times New Roman"/>
                <w:sz w:val="24"/>
                <w:szCs w:val="24"/>
              </w:rPr>
              <w:t>п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ретендентом или его </w:t>
            </w:r>
            <w:r w:rsidR="007E50A9">
              <w:rPr>
                <w:rFonts w:eastAsia="Times New Roman"/>
                <w:sz w:val="24"/>
                <w:szCs w:val="24"/>
              </w:rPr>
              <w:t>представителем</w:t>
            </w:r>
            <w:r w:rsidRPr="00962ADE">
              <w:rPr>
                <w:rFonts w:eastAsia="Times New Roman"/>
                <w:sz w:val="24"/>
                <w:szCs w:val="24"/>
              </w:rPr>
              <w:t>.</w:t>
            </w:r>
          </w:p>
          <w:p w:rsidR="00962ADE" w:rsidRDefault="00962ADE" w:rsidP="00962ADE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Юридические лица предъявляют: </w:t>
            </w:r>
          </w:p>
          <w:p w:rsidR="0082249A" w:rsidRPr="0082249A" w:rsidRDefault="0082249A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2249A">
              <w:rPr>
                <w:rFonts w:eastAsia="Times New Roman"/>
                <w:sz w:val="24"/>
                <w:szCs w:val="24"/>
              </w:rPr>
              <w:t xml:space="preserve">- </w:t>
            </w:r>
            <w:r w:rsidR="007E50A9" w:rsidRPr="007E50A9">
              <w:rPr>
                <w:rFonts w:eastAsia="Times New Roman"/>
                <w:sz w:val="24"/>
                <w:szCs w:val="24"/>
              </w:rPr>
              <w:t>заявк</w:t>
            </w:r>
            <w:r w:rsidR="007E50A9">
              <w:rPr>
                <w:rFonts w:eastAsia="Times New Roman"/>
                <w:sz w:val="24"/>
                <w:szCs w:val="24"/>
              </w:rPr>
              <w:t>у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 на участие в аукционе установленной формы</w:t>
            </w:r>
            <w:r w:rsidRPr="0082249A">
              <w:rPr>
                <w:rFonts w:eastAsia="Times New Roman"/>
                <w:sz w:val="24"/>
                <w:szCs w:val="24"/>
              </w:rPr>
              <w:t>;</w:t>
            </w:r>
          </w:p>
          <w:p w:rsidR="00962ADE" w:rsidRPr="007E50A9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="007E50A9" w:rsidRPr="007E50A9">
              <w:rPr>
                <w:rFonts w:eastAsia="Times New Roman"/>
                <w:sz w:val="24"/>
                <w:szCs w:val="24"/>
              </w:rPr>
              <w:t>надлежащим образом заверенные копии учредительных документов</w:t>
            </w:r>
            <w:r w:rsidRPr="007E50A9">
              <w:rPr>
                <w:rFonts w:eastAsia="Times New Roman"/>
                <w:sz w:val="24"/>
                <w:szCs w:val="24"/>
              </w:rPr>
              <w:t>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опись  представленных документов</w:t>
            </w:r>
            <w:r w:rsidR="007E50A9">
              <w:rPr>
                <w:rFonts w:eastAsia="Times New Roman"/>
                <w:sz w:val="24"/>
                <w:szCs w:val="24"/>
              </w:rPr>
              <w:t>,</w:t>
            </w:r>
            <w:r w:rsidR="007E50A9">
              <w:t xml:space="preserve"> </w:t>
            </w:r>
            <w:r w:rsidR="007E50A9" w:rsidRPr="007E50A9">
              <w:rPr>
                <w:rFonts w:eastAsia="Times New Roman"/>
                <w:sz w:val="24"/>
                <w:szCs w:val="24"/>
              </w:rPr>
              <w:t>подписанная претендентом или его представителем</w:t>
            </w:r>
            <w:r w:rsidRPr="00962ADE">
              <w:rPr>
                <w:rFonts w:eastAsia="Times New Roman"/>
                <w:sz w:val="24"/>
                <w:szCs w:val="24"/>
              </w:rPr>
              <w:t>.</w:t>
            </w:r>
          </w:p>
          <w:p w:rsidR="00060D34" w:rsidRPr="006B26F4" w:rsidRDefault="00962ADE" w:rsidP="008C7DEB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 xml:space="preserve">Оформление и содержание документов должно соответствовать требованиям законодательства Российской Федерации. </w:t>
            </w:r>
          </w:p>
        </w:tc>
      </w:tr>
      <w:tr w:rsidR="008C7DEB" w:rsidTr="007A2C1F">
        <w:tc>
          <w:tcPr>
            <w:tcW w:w="556" w:type="dxa"/>
          </w:tcPr>
          <w:p w:rsidR="008C7DEB" w:rsidRDefault="008C7DE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10.</w:t>
            </w:r>
          </w:p>
        </w:tc>
        <w:tc>
          <w:tcPr>
            <w:tcW w:w="3521" w:type="dxa"/>
          </w:tcPr>
          <w:p w:rsidR="008C7DEB" w:rsidRPr="008C7DEB" w:rsidRDefault="008C7DEB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6804" w:type="dxa"/>
          </w:tcPr>
          <w:p w:rsidR="008C7DEB" w:rsidRDefault="008C7DEB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течение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пяти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рабочих дней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proofErr w:type="gramStart"/>
            <w:r w:rsidRPr="008C7DEB">
              <w:rPr>
                <w:rFonts w:eastAsia="Times New Roman"/>
                <w:sz w:val="24"/>
                <w:szCs w:val="24"/>
              </w:rPr>
              <w:t>с даты подведения</w:t>
            </w:r>
            <w:proofErr w:type="gramEnd"/>
            <w:r w:rsidRPr="008C7DEB">
              <w:rPr>
                <w:rFonts w:eastAsia="Times New Roman"/>
                <w:sz w:val="24"/>
                <w:szCs w:val="24"/>
              </w:rPr>
              <w:t xml:space="preserve"> итогов аукциона</w:t>
            </w:r>
            <w:r w:rsidR="00B10FA0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8C7DEB" w:rsidTr="007A2C1F">
        <w:tc>
          <w:tcPr>
            <w:tcW w:w="556" w:type="dxa"/>
          </w:tcPr>
          <w:p w:rsidR="008C7DEB" w:rsidRDefault="008C7DE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11.</w:t>
            </w:r>
          </w:p>
        </w:tc>
        <w:tc>
          <w:tcPr>
            <w:tcW w:w="3521" w:type="dxa"/>
          </w:tcPr>
          <w:p w:rsidR="008C7DEB" w:rsidRPr="008C7DEB" w:rsidRDefault="008C7DEB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6804" w:type="dxa"/>
          </w:tcPr>
          <w:p w:rsidR="00F0127D" w:rsidRP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F0127D" w:rsidRP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Такой запрос в режиме реального времени направляется в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личный кабинет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  <w:p w:rsid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</w:t>
            </w:r>
            <w:r w:rsidRPr="006B26F4">
              <w:rPr>
                <w:rFonts w:eastAsia="Times New Roman"/>
                <w:sz w:val="24"/>
                <w:szCs w:val="24"/>
              </w:rPr>
              <w:t>нформаци</w:t>
            </w:r>
            <w:r>
              <w:rPr>
                <w:rFonts w:eastAsia="Times New Roman"/>
                <w:sz w:val="24"/>
                <w:szCs w:val="24"/>
              </w:rPr>
              <w:t>я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о подлежащем приватизации имуществе</w:t>
            </w:r>
            <w:r>
              <w:rPr>
                <w:rFonts w:eastAsia="Times New Roman"/>
                <w:sz w:val="24"/>
                <w:szCs w:val="24"/>
              </w:rPr>
              <w:t xml:space="preserve"> предоставляется в письменной форме или в форме электронного документа</w:t>
            </w:r>
            <w:r w:rsidR="00181AB2">
              <w:rPr>
                <w:rFonts w:eastAsia="Times New Roman"/>
                <w:sz w:val="24"/>
                <w:szCs w:val="24"/>
              </w:rPr>
              <w:t xml:space="preserve"> Продавцом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по рабочим дням с 9 до 18 часов со дня начала приема заявок по адресу: </w:t>
            </w:r>
            <w:r w:rsidRPr="00F0127D">
              <w:rPr>
                <w:rFonts w:eastAsia="Times New Roman"/>
                <w:sz w:val="24"/>
                <w:szCs w:val="24"/>
              </w:rPr>
              <w:t>г. Томск, пр. Кирова, 20, кабинет 13</w:t>
            </w:r>
            <w:r>
              <w:rPr>
                <w:rFonts w:eastAsia="Times New Roman"/>
                <w:sz w:val="24"/>
                <w:szCs w:val="24"/>
              </w:rPr>
              <w:t>, 14</w:t>
            </w:r>
            <w:r w:rsidR="00022F23">
              <w:rPr>
                <w:rFonts w:eastAsia="Times New Roman"/>
                <w:sz w:val="24"/>
                <w:szCs w:val="24"/>
              </w:rPr>
              <w:t xml:space="preserve">, </w:t>
            </w:r>
            <w:r w:rsidRPr="00F0127D">
              <w:rPr>
                <w:rFonts w:eastAsia="Times New Roman"/>
                <w:sz w:val="24"/>
                <w:szCs w:val="24"/>
              </w:rPr>
              <w:t>номера телефон</w:t>
            </w:r>
            <w:r w:rsidR="00022F23">
              <w:rPr>
                <w:rFonts w:eastAsia="Times New Roman"/>
                <w:sz w:val="24"/>
                <w:szCs w:val="24"/>
              </w:rPr>
              <w:t>ов</w:t>
            </w:r>
            <w:r w:rsidRPr="00F0127D">
              <w:rPr>
                <w:rFonts w:eastAsia="Times New Roman"/>
                <w:sz w:val="24"/>
                <w:szCs w:val="24"/>
              </w:rPr>
              <w:t>: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F0127D">
              <w:rPr>
                <w:rFonts w:eastAsia="Times New Roman"/>
                <w:sz w:val="24"/>
                <w:szCs w:val="24"/>
              </w:rPr>
              <w:t xml:space="preserve">(3822) 468-703, 631-311, 631-312. </w:t>
            </w:r>
          </w:p>
          <w:p w:rsid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lastRenderedPageBreak/>
              <w:t>Проект договора купли-продажи имущества содержится в документации об аукционе.</w:t>
            </w:r>
          </w:p>
          <w:p w:rsidR="00F0127D" w:rsidRDefault="00F0127D" w:rsidP="00F0127D">
            <w:pPr>
              <w:jc w:val="both"/>
              <w:rPr>
                <w:rFonts w:eastAsia="Times New Roman"/>
                <w:color w:val="0000FF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6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https://www.torgi.gov.гu</w:t>
              </w:r>
            </w:hyperlink>
            <w:r>
              <w:rPr>
                <w:rFonts w:eastAsia="Times New Roman"/>
                <w:sz w:val="24"/>
                <w:szCs w:val="24"/>
              </w:rPr>
              <w:t>,</w:t>
            </w:r>
          </w:p>
          <w:p w:rsidR="00962EDE" w:rsidRDefault="00F0127D" w:rsidP="00022F23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на официальном сайте Департамента по управлению государственной собственностью Томской области </w:t>
            </w:r>
            <w:hyperlink r:id="rId17" w:history="1">
              <w:r w:rsidR="00962EDE" w:rsidRPr="005910E2">
                <w:rPr>
                  <w:rStyle w:val="a3"/>
                  <w:rFonts w:eastAsia="Times New Roman"/>
                  <w:sz w:val="24"/>
                  <w:szCs w:val="24"/>
                </w:rPr>
                <w:t>https://dugs.tomsk.gov.ru</w:t>
              </w:r>
            </w:hyperlink>
            <w:r w:rsidR="00022F23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F0127D" w:rsidTr="007A2C1F">
        <w:tc>
          <w:tcPr>
            <w:tcW w:w="556" w:type="dxa"/>
          </w:tcPr>
          <w:p w:rsidR="00F0127D" w:rsidRDefault="00F0127D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 xml:space="preserve">12. </w:t>
            </w:r>
          </w:p>
        </w:tc>
        <w:tc>
          <w:tcPr>
            <w:tcW w:w="3521" w:type="dxa"/>
          </w:tcPr>
          <w:p w:rsidR="00F0127D" w:rsidRPr="008C7DEB" w:rsidRDefault="00F0127D" w:rsidP="00186374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О</w:t>
            </w:r>
            <w:r w:rsidRPr="00F0127D">
              <w:rPr>
                <w:rFonts w:eastAsia="Times New Roman"/>
                <w:b/>
                <w:sz w:val="24"/>
                <w:szCs w:val="24"/>
              </w:rPr>
              <w:t>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6804" w:type="dxa"/>
          </w:tcPr>
          <w:p w:rsidR="00F0127D" w:rsidRPr="00962EDE" w:rsidRDefault="00F0127D" w:rsidP="00F0127D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Покупателями государственного и муниципального имущества могут быть любы</w:t>
            </w:r>
            <w:r w:rsidR="00B10FA0">
              <w:rPr>
                <w:rFonts w:eastAsia="Times New Roman"/>
                <w:sz w:val="24"/>
                <w:szCs w:val="24"/>
              </w:rPr>
              <w:t>е физические и юридические лица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>за исключением:</w:t>
            </w:r>
          </w:p>
          <w:p w:rsidR="00F0127D" w:rsidRPr="00F0127D" w:rsidRDefault="00962EDE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="00F0127D" w:rsidRPr="00F0127D">
              <w:rPr>
                <w:rFonts w:eastAsia="Times New Roman"/>
                <w:sz w:val="24"/>
                <w:szCs w:val="24"/>
              </w:rPr>
              <w:t>государственных и муниципальных унитарных предприятий, государственных и муниципальных учреждений;</w:t>
            </w:r>
          </w:p>
          <w:p w:rsidR="00F0127D" w:rsidRPr="00F0127D" w:rsidRDefault="00962EDE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="00F0127D" w:rsidRPr="00F0127D">
              <w:rPr>
                <w:rFonts w:eastAsia="Times New Roman"/>
                <w:sz w:val="24"/>
                <w:szCs w:val="24"/>
              </w:rPr>
              <w:t>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F0127D" w:rsidRPr="00F0127D" w:rsidRDefault="00962EDE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="00F0127D" w:rsidRPr="00F0127D">
              <w:rPr>
                <w:rFonts w:eastAsia="Times New Roman"/>
                <w:sz w:val="24"/>
                <w:szCs w:val="24"/>
              </w:rPr>
              <w:t xml:space="preserve"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="00F0127D" w:rsidRPr="00F0127D">
              <w:rPr>
                <w:rFonts w:eastAsia="Times New Roman"/>
                <w:sz w:val="24"/>
                <w:szCs w:val="24"/>
              </w:rPr>
              <w:t>бенефициарных</w:t>
            </w:r>
            <w:proofErr w:type="spellEnd"/>
            <w:r w:rsidR="00F0127D" w:rsidRPr="00F0127D">
              <w:rPr>
                <w:rFonts w:eastAsia="Times New Roman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="00F0127D" w:rsidRPr="00F0127D">
              <w:rPr>
                <w:rFonts w:eastAsia="Times New Roman"/>
                <w:sz w:val="24"/>
                <w:szCs w:val="24"/>
              </w:rPr>
              <w:t xml:space="preserve"> Федерации;</w:t>
            </w:r>
          </w:p>
          <w:p w:rsidR="00F0127D" w:rsidRDefault="00F0127D" w:rsidP="00962E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Понятие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контролирующее лицо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используется в том же значении, что и в статье 5 Федерального закона от 29 апреля 2008 года </w:t>
            </w:r>
            <w:r w:rsidR="00962EDE"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57-ФЗ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. Понятия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выгодоприобретатель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proofErr w:type="spellStart"/>
            <w:r w:rsidRPr="00F0127D">
              <w:rPr>
                <w:rFonts w:eastAsia="Times New Roman"/>
                <w:sz w:val="24"/>
                <w:szCs w:val="24"/>
              </w:rPr>
              <w:t>бенефициарный</w:t>
            </w:r>
            <w:proofErr w:type="spellEnd"/>
            <w:r w:rsidRPr="00F0127D">
              <w:rPr>
                <w:rFonts w:eastAsia="Times New Roman"/>
                <w:sz w:val="24"/>
                <w:szCs w:val="24"/>
              </w:rPr>
              <w:t xml:space="preserve"> владелец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используются в значениях, указанных в статье 3 Федерального закона от 7 августа 2001 года </w:t>
            </w:r>
            <w:r w:rsidR="00962EDE"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115-ФЗ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противодействии легализации (отмыванию) доходов, полученных преступным путем, и финансированию терроризма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>.</w:t>
            </w:r>
          </w:p>
          <w:p w:rsidR="00962EDE" w:rsidRPr="00F0127D" w:rsidRDefault="00962EDE" w:rsidP="00962E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7E50A9" w:rsidTr="007A2C1F">
        <w:tc>
          <w:tcPr>
            <w:tcW w:w="556" w:type="dxa"/>
          </w:tcPr>
          <w:p w:rsidR="007E50A9" w:rsidRDefault="007E50A9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7E50A9" w:rsidRPr="000476F3" w:rsidRDefault="007E50A9" w:rsidP="00F0127D">
            <w:pPr>
              <w:rPr>
                <w:rFonts w:eastAsia="Times New Roman"/>
                <w:sz w:val="24"/>
                <w:szCs w:val="24"/>
              </w:rPr>
            </w:pPr>
            <w:r w:rsidRPr="000476F3">
              <w:rPr>
                <w:rFonts w:eastAsia="Times New Roman"/>
                <w:sz w:val="24"/>
                <w:szCs w:val="24"/>
              </w:rPr>
              <w:t>Дата определения участников аукциона</w:t>
            </w:r>
          </w:p>
        </w:tc>
        <w:tc>
          <w:tcPr>
            <w:tcW w:w="6804" w:type="dxa"/>
          </w:tcPr>
          <w:p w:rsidR="007E50A9" w:rsidRPr="00F0127D" w:rsidRDefault="007E50A9" w:rsidP="00264BD1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C0C72">
              <w:rPr>
                <w:rFonts w:eastAsia="Times New Roman"/>
                <w:b/>
                <w:sz w:val="24"/>
                <w:szCs w:val="24"/>
              </w:rPr>
              <w:t>1</w:t>
            </w:r>
            <w:r w:rsidR="00264BD1">
              <w:rPr>
                <w:rFonts w:eastAsia="Times New Roman"/>
                <w:b/>
                <w:sz w:val="24"/>
                <w:szCs w:val="24"/>
              </w:rPr>
              <w:t>6</w:t>
            </w:r>
            <w:r w:rsidRPr="009C0C72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264BD1">
              <w:rPr>
                <w:rFonts w:eastAsia="Times New Roman"/>
                <w:b/>
                <w:sz w:val="24"/>
                <w:szCs w:val="24"/>
              </w:rPr>
              <w:t>сентября</w:t>
            </w:r>
            <w:r w:rsidRPr="009C0C72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Pr="007E50A9">
              <w:rPr>
                <w:rFonts w:eastAsia="Times New Roman"/>
                <w:sz w:val="24"/>
                <w:szCs w:val="24"/>
              </w:rPr>
              <w:t xml:space="preserve">. </w:t>
            </w:r>
            <w:r w:rsidR="009C0C72">
              <w:rPr>
                <w:rFonts w:eastAsia="Times New Roman"/>
                <w:sz w:val="24"/>
                <w:szCs w:val="24"/>
              </w:rPr>
              <w:t>Продавец</w:t>
            </w:r>
            <w:r w:rsidRPr="007E50A9">
              <w:rPr>
                <w:rFonts w:eastAsia="Times New Roman"/>
                <w:sz w:val="24"/>
                <w:szCs w:val="24"/>
              </w:rPr>
              <w:t xml:space="preserve">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962EDE" w:rsidTr="007A2C1F">
        <w:tc>
          <w:tcPr>
            <w:tcW w:w="556" w:type="dxa"/>
          </w:tcPr>
          <w:p w:rsidR="00962EDE" w:rsidRDefault="00962EDE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13.</w:t>
            </w:r>
          </w:p>
        </w:tc>
        <w:tc>
          <w:tcPr>
            <w:tcW w:w="3521" w:type="dxa"/>
          </w:tcPr>
          <w:p w:rsidR="00962EDE" w:rsidRDefault="00962EDE" w:rsidP="00186374">
            <w:pPr>
              <w:rPr>
                <w:rFonts w:eastAsia="Times New Roman"/>
                <w:b/>
                <w:sz w:val="24"/>
                <w:szCs w:val="24"/>
              </w:rPr>
            </w:pPr>
            <w:r w:rsidRPr="00962EDE">
              <w:rPr>
                <w:rFonts w:eastAsia="Times New Roman"/>
                <w:b/>
                <w:sz w:val="24"/>
                <w:szCs w:val="24"/>
              </w:rPr>
              <w:t>Порядок определения победителя аукциона</w:t>
            </w:r>
          </w:p>
        </w:tc>
        <w:tc>
          <w:tcPr>
            <w:tcW w:w="6804" w:type="dxa"/>
          </w:tcPr>
          <w:p w:rsidR="00962EDE" w:rsidRPr="00F0127D" w:rsidRDefault="00962EDE" w:rsidP="009C0C72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962EDE">
              <w:rPr>
                <w:rFonts w:eastAsia="Times New Roman"/>
                <w:sz w:val="24"/>
                <w:szCs w:val="24"/>
              </w:rPr>
              <w:t>заявляются</w:t>
            </w:r>
            <w:proofErr w:type="gramEnd"/>
            <w:r w:rsidRPr="00962EDE">
              <w:rPr>
                <w:rFonts w:eastAsia="Times New Roman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1963CB" w:rsidTr="007A2C1F">
        <w:tc>
          <w:tcPr>
            <w:tcW w:w="556" w:type="dxa"/>
          </w:tcPr>
          <w:p w:rsidR="001963CB" w:rsidRDefault="001963CB" w:rsidP="00962EDE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</w:t>
            </w:r>
            <w:r w:rsidR="00962EDE">
              <w:rPr>
                <w:rFonts w:eastAsia="Times New Roman"/>
                <w:b/>
                <w:bCs/>
                <w:sz w:val="24"/>
                <w:szCs w:val="24"/>
              </w:rPr>
              <w:t>4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476F3" w:rsidRDefault="00962EDE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>Место и срок подведения итогов аукциона</w:t>
            </w:r>
          </w:p>
        </w:tc>
        <w:tc>
          <w:tcPr>
            <w:tcW w:w="6804" w:type="dxa"/>
          </w:tcPr>
          <w:p w:rsidR="004A620A" w:rsidRDefault="00962EDE" w:rsidP="005E48EA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Место</w:t>
            </w:r>
            <w:r w:rsidR="004A620A">
              <w:rPr>
                <w:rFonts w:eastAsia="Times New Roman"/>
                <w:b/>
                <w:sz w:val="24"/>
                <w:szCs w:val="24"/>
              </w:rPr>
              <w:t>: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 xml:space="preserve">электронная площадка </w:t>
            </w:r>
            <w:hyperlink r:id="rId18" w:history="1">
              <w:r w:rsidR="004A620A" w:rsidRPr="005910E2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Pr="00962EDE">
              <w:rPr>
                <w:rFonts w:eastAsia="Times New Roman"/>
                <w:b/>
                <w:sz w:val="24"/>
                <w:szCs w:val="24"/>
              </w:rPr>
              <w:t>.</w:t>
            </w:r>
          </w:p>
          <w:p w:rsidR="001963CB" w:rsidRPr="00310580" w:rsidRDefault="004A620A" w:rsidP="00264BD1">
            <w:pPr>
              <w:jc w:val="both"/>
              <w:rPr>
                <w:rFonts w:eastAsia="Times New Roman"/>
                <w:sz w:val="24"/>
                <w:szCs w:val="24"/>
                <w:highlight w:val="red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Срок: </w:t>
            </w:r>
            <w:r w:rsidR="00264BD1">
              <w:rPr>
                <w:rFonts w:eastAsia="Times New Roman"/>
                <w:b/>
                <w:sz w:val="24"/>
                <w:szCs w:val="24"/>
              </w:rPr>
              <w:t>18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264BD1">
              <w:rPr>
                <w:rFonts w:eastAsia="Times New Roman"/>
                <w:b/>
                <w:sz w:val="24"/>
                <w:szCs w:val="24"/>
              </w:rPr>
              <w:t>сентября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="001963CB" w:rsidRPr="00340FA3">
              <w:rPr>
                <w:rFonts w:eastAsia="Times New Roman"/>
                <w:sz w:val="24"/>
                <w:szCs w:val="24"/>
              </w:rPr>
              <w:t xml:space="preserve"> в </w:t>
            </w:r>
            <w:r w:rsidR="001963CB" w:rsidRPr="00435056">
              <w:rPr>
                <w:rFonts w:eastAsia="Times New Roman"/>
                <w:b/>
                <w:sz w:val="24"/>
                <w:szCs w:val="24"/>
              </w:rPr>
              <w:t>1</w:t>
            </w:r>
            <w:r w:rsidR="00264BD1">
              <w:rPr>
                <w:rFonts w:eastAsia="Times New Roman"/>
                <w:b/>
                <w:sz w:val="24"/>
                <w:szCs w:val="24"/>
              </w:rPr>
              <w:t>4</w:t>
            </w:r>
            <w:r w:rsidR="001963CB" w:rsidRPr="00435056">
              <w:rPr>
                <w:rFonts w:eastAsia="Times New Roman"/>
                <w:b/>
                <w:sz w:val="24"/>
                <w:szCs w:val="24"/>
              </w:rPr>
              <w:t xml:space="preserve"> часов 00</w:t>
            </w:r>
            <w:r w:rsidR="001963CB" w:rsidRPr="00340FA3">
              <w:rPr>
                <w:rFonts w:eastAsia="Times New Roman"/>
                <w:sz w:val="24"/>
                <w:szCs w:val="24"/>
              </w:rPr>
              <w:t xml:space="preserve"> минут по томскому времени</w:t>
            </w:r>
          </w:p>
        </w:tc>
      </w:tr>
      <w:tr w:rsidR="001963CB" w:rsidTr="007A2C1F">
        <w:tc>
          <w:tcPr>
            <w:tcW w:w="556" w:type="dxa"/>
          </w:tcPr>
          <w:p w:rsidR="001963CB" w:rsidRDefault="004A620A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15</w:t>
            </w:r>
            <w:r w:rsidR="001963CB"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476F3" w:rsidRDefault="001963CB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 xml:space="preserve">Сведения обо всех предыдущих торгах по </w:t>
            </w:r>
            <w:r w:rsidRPr="000476F3">
              <w:rPr>
                <w:rFonts w:eastAsia="Times New Roman"/>
                <w:b/>
                <w:sz w:val="24"/>
                <w:szCs w:val="24"/>
              </w:rPr>
              <w:lastRenderedPageBreak/>
              <w:t>продаже имущества, объявленных в течение года, предшествующего его продаже, и об итогах торгов по продаже такого имущества</w:t>
            </w:r>
          </w:p>
        </w:tc>
        <w:tc>
          <w:tcPr>
            <w:tcW w:w="6804" w:type="dxa"/>
          </w:tcPr>
          <w:p w:rsidR="001963CB" w:rsidRDefault="00264BD1" w:rsidP="00264BD1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264BD1">
              <w:rPr>
                <w:rFonts w:eastAsia="Times New Roman"/>
                <w:sz w:val="24"/>
                <w:szCs w:val="24"/>
              </w:rPr>
              <w:lastRenderedPageBreak/>
              <w:t>Торги, назначенные  на 20.08.2019, не состоялись в связи с отсутствием заявок.</w:t>
            </w:r>
          </w:p>
        </w:tc>
      </w:tr>
    </w:tbl>
    <w:p w:rsidR="00745C19" w:rsidRDefault="00745C19">
      <w:pPr>
        <w:spacing w:line="71" w:lineRule="exact"/>
        <w:rPr>
          <w:sz w:val="20"/>
          <w:szCs w:val="20"/>
        </w:rPr>
      </w:pPr>
    </w:p>
    <w:p w:rsidR="00435056" w:rsidRDefault="00435056">
      <w:pPr>
        <w:jc w:val="center"/>
        <w:rPr>
          <w:rFonts w:eastAsia="Times New Roman"/>
          <w:b/>
          <w:bCs/>
          <w:sz w:val="24"/>
          <w:szCs w:val="24"/>
        </w:rPr>
      </w:pPr>
    </w:p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2. Общие положения</w:t>
      </w:r>
    </w:p>
    <w:p w:rsidR="00C233DD" w:rsidRDefault="00C233DD">
      <w:pPr>
        <w:jc w:val="center"/>
        <w:rPr>
          <w:sz w:val="20"/>
          <w:szCs w:val="20"/>
        </w:rPr>
      </w:pPr>
    </w:p>
    <w:p w:rsidR="008548A6" w:rsidRDefault="008548A6" w:rsidP="009511FB">
      <w:pPr>
        <w:spacing w:line="234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>
        <w:rPr>
          <w:rFonts w:eastAsia="Times New Roman"/>
          <w:b/>
          <w:bCs/>
          <w:sz w:val="24"/>
          <w:szCs w:val="24"/>
        </w:rPr>
        <w:t>Томской</w:t>
      </w:r>
      <w:r>
        <w:rPr>
          <w:rFonts w:eastAsia="Times New Roman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>
        <w:rPr>
          <w:rFonts w:eastAsia="Times New Roman"/>
          <w:b/>
          <w:bCs/>
          <w:sz w:val="24"/>
          <w:szCs w:val="24"/>
        </w:rPr>
        <w:t>с</w:t>
      </w:r>
      <w:proofErr w:type="gramEnd"/>
      <w:r>
        <w:rPr>
          <w:rFonts w:eastAsia="Times New Roman"/>
          <w:b/>
          <w:bCs/>
          <w:sz w:val="24"/>
          <w:szCs w:val="24"/>
        </w:rPr>
        <w:t>:</w:t>
      </w:r>
    </w:p>
    <w:p w:rsidR="008548A6" w:rsidRDefault="008548A6" w:rsidP="009511FB">
      <w:pPr>
        <w:spacing w:line="29" w:lineRule="exact"/>
        <w:jc w:val="both"/>
        <w:rPr>
          <w:sz w:val="20"/>
          <w:szCs w:val="20"/>
        </w:rPr>
      </w:pPr>
    </w:p>
    <w:p w:rsidR="008548A6" w:rsidRDefault="008548A6" w:rsidP="009511FB">
      <w:pPr>
        <w:numPr>
          <w:ilvl w:val="0"/>
          <w:numId w:val="2"/>
        </w:numPr>
        <w:tabs>
          <w:tab w:val="left" w:pos="852"/>
        </w:tabs>
        <w:spacing w:line="227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 (далее – Закон о приватизации);</w:t>
      </w:r>
    </w:p>
    <w:p w:rsidR="008548A6" w:rsidRDefault="008548A6" w:rsidP="005A07D7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left="560"/>
        <w:jc w:val="both"/>
        <w:rPr>
          <w:rFonts w:eastAsia="Times New Roman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</w:t>
      </w:r>
      <w:r>
        <w:rPr>
          <w:rFonts w:eastAsia="Times New Roman"/>
          <w:sz w:val="24"/>
          <w:szCs w:val="24"/>
        </w:rPr>
        <w:tab/>
        <w:t>постановлением</w:t>
      </w:r>
      <w:r w:rsidR="005A07D7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Правительства</w:t>
      </w:r>
      <w:r w:rsidR="005A07D7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Российской</w:t>
      </w:r>
      <w:r w:rsidR="005A07D7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Федерации</w:t>
      </w:r>
      <w:r w:rsidR="005A07D7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от</w:t>
      </w:r>
      <w:r w:rsidR="005A07D7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27</w:t>
      </w:r>
      <w:r w:rsidR="005A07D7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августа</w:t>
      </w:r>
      <w:r w:rsidR="005A07D7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2012</w:t>
      </w:r>
      <w:r w:rsidR="005A07D7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3"/>
          <w:szCs w:val="23"/>
        </w:rPr>
        <w:t>года</w:t>
      </w:r>
      <w:r w:rsidR="005A07D7">
        <w:rPr>
          <w:rFonts w:eastAsia="Times New Roman"/>
          <w:sz w:val="23"/>
          <w:szCs w:val="23"/>
        </w:rPr>
        <w:t xml:space="preserve"> № </w:t>
      </w:r>
      <w:r>
        <w:rPr>
          <w:rFonts w:eastAsia="Times New Roman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Default="008548A6" w:rsidP="009511FB">
      <w:pPr>
        <w:spacing w:line="3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9511FB">
      <w:pPr>
        <w:spacing w:line="32" w:lineRule="exact"/>
        <w:jc w:val="both"/>
        <w:rPr>
          <w:rFonts w:ascii="Symbol" w:eastAsia="Symbol" w:hAnsi="Symbol" w:cs="Symbol"/>
          <w:sz w:val="24"/>
          <w:szCs w:val="24"/>
        </w:rPr>
      </w:pPr>
    </w:p>
    <w:p w:rsidR="008548A6" w:rsidRDefault="008548A6" w:rsidP="009511FB">
      <w:pPr>
        <w:numPr>
          <w:ilvl w:val="1"/>
          <w:numId w:val="3"/>
        </w:numPr>
        <w:tabs>
          <w:tab w:val="left" w:pos="852"/>
        </w:tabs>
        <w:spacing w:line="230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Законом </w:t>
      </w:r>
      <w:r w:rsidR="009511FB">
        <w:rPr>
          <w:rFonts w:eastAsia="Times New Roman"/>
          <w:sz w:val="24"/>
          <w:szCs w:val="24"/>
        </w:rPr>
        <w:t>Томской</w:t>
      </w:r>
      <w:r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12 июля</w:t>
      </w:r>
      <w:r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80-ОЗ</w:t>
      </w:r>
      <w:r>
        <w:rPr>
          <w:rFonts w:eastAsia="Times New Roman"/>
          <w:sz w:val="24"/>
          <w:szCs w:val="24"/>
        </w:rPr>
        <w:t xml:space="preserve"> «</w:t>
      </w:r>
      <w:r w:rsidR="009511FB">
        <w:rPr>
          <w:rFonts w:eastAsia="Times New Roman"/>
          <w:sz w:val="24"/>
          <w:szCs w:val="24"/>
        </w:rPr>
        <w:t>О приватизации государственного имущества Томской области</w:t>
      </w:r>
      <w:r w:rsidR="00B10FA0">
        <w:rPr>
          <w:rFonts w:eastAsia="Times New Roman"/>
          <w:sz w:val="24"/>
          <w:szCs w:val="24"/>
        </w:rPr>
        <w:t>»;</w:t>
      </w:r>
    </w:p>
    <w:p w:rsidR="008548A6" w:rsidRDefault="008548A6" w:rsidP="009511FB">
      <w:pPr>
        <w:spacing w:line="34" w:lineRule="exact"/>
        <w:jc w:val="both"/>
        <w:rPr>
          <w:rFonts w:ascii="Symbol" w:eastAsia="Symbol" w:hAnsi="Symbol" w:cs="Symbol"/>
          <w:sz w:val="24"/>
          <w:szCs w:val="24"/>
        </w:rPr>
      </w:pPr>
    </w:p>
    <w:p w:rsidR="008548A6" w:rsidRDefault="008548A6" w:rsidP="009511FB">
      <w:pPr>
        <w:numPr>
          <w:ilvl w:val="1"/>
          <w:numId w:val="3"/>
        </w:numPr>
        <w:tabs>
          <w:tab w:val="left" w:pos="852"/>
        </w:tabs>
        <w:spacing w:line="234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постановлением </w:t>
      </w:r>
      <w:r w:rsidR="009511FB">
        <w:rPr>
          <w:rFonts w:eastAsia="Times New Roman"/>
          <w:sz w:val="24"/>
          <w:szCs w:val="24"/>
        </w:rPr>
        <w:t>Законодательной Думы</w:t>
      </w:r>
      <w:r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Томской</w:t>
      </w:r>
      <w:r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25</w:t>
      </w:r>
      <w:r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декабря</w:t>
      </w:r>
      <w:r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1441 «О</w:t>
      </w:r>
      <w:r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прогнозном плане (программе) приватизации</w:t>
      </w:r>
      <w:r w:rsidR="00242E1F">
        <w:rPr>
          <w:rFonts w:eastAsia="Times New Roman"/>
          <w:sz w:val="24"/>
          <w:szCs w:val="24"/>
        </w:rPr>
        <w:t xml:space="preserve"> государственного имущества Томской области на 2019 год и на плановый период 2020 и 2021 годов</w:t>
      </w:r>
      <w:r>
        <w:rPr>
          <w:rFonts w:eastAsia="Times New Roman"/>
          <w:sz w:val="24"/>
          <w:szCs w:val="24"/>
        </w:rPr>
        <w:t>».</w:t>
      </w:r>
    </w:p>
    <w:p w:rsidR="00181AB2" w:rsidRDefault="00181AB2" w:rsidP="008548A6">
      <w:pPr>
        <w:ind w:left="560"/>
        <w:rPr>
          <w:rFonts w:eastAsia="Times New Roman"/>
          <w:b/>
          <w:bCs/>
          <w:sz w:val="24"/>
          <w:szCs w:val="24"/>
        </w:rPr>
      </w:pPr>
    </w:p>
    <w:p w:rsidR="008548A6" w:rsidRDefault="008548A6" w:rsidP="008548A6">
      <w:pPr>
        <w:ind w:left="5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Порядок регистрации на электронной площадке</w:t>
      </w:r>
    </w:p>
    <w:p w:rsidR="008548A6" w:rsidRDefault="008548A6" w:rsidP="008548A6">
      <w:pPr>
        <w:spacing w:line="7" w:lineRule="exact"/>
        <w:rPr>
          <w:sz w:val="20"/>
          <w:szCs w:val="20"/>
        </w:rPr>
      </w:pPr>
    </w:p>
    <w:p w:rsidR="00181AB2" w:rsidRDefault="00181AB2" w:rsidP="00181AB2">
      <w:pPr>
        <w:spacing w:line="236" w:lineRule="auto"/>
        <w:ind w:firstLine="567"/>
        <w:jc w:val="both"/>
        <w:rPr>
          <w:rFonts w:eastAsia="Times New Roman"/>
          <w:sz w:val="24"/>
          <w:szCs w:val="24"/>
        </w:rPr>
      </w:pPr>
    </w:p>
    <w:p w:rsidR="008548A6" w:rsidRDefault="008548A6" w:rsidP="00181AB2">
      <w:pPr>
        <w:spacing w:line="236" w:lineRule="auto"/>
        <w:ind w:firstLine="567"/>
        <w:jc w:val="both"/>
        <w:rPr>
          <w:sz w:val="20"/>
          <w:szCs w:val="20"/>
        </w:rPr>
      </w:pPr>
      <w:r w:rsidRPr="00181AB2">
        <w:rPr>
          <w:sz w:val="24"/>
          <w:szCs w:val="24"/>
        </w:rPr>
        <w:t>Для обеспечения доступа</w:t>
      </w:r>
      <w:r>
        <w:rPr>
          <w:rFonts w:eastAsia="Times New Roman"/>
          <w:sz w:val="24"/>
          <w:szCs w:val="24"/>
        </w:rPr>
        <w:t xml:space="preserve"> к участию в электронной продаже </w:t>
      </w:r>
      <w:r w:rsidRPr="00EE1A48">
        <w:rPr>
          <w:rFonts w:eastAsia="Times New Roman"/>
          <w:sz w:val="24"/>
          <w:szCs w:val="24"/>
        </w:rPr>
        <w:t xml:space="preserve">Претендентам необходимо </w:t>
      </w:r>
      <w:r>
        <w:rPr>
          <w:rFonts w:eastAsia="Times New Roman"/>
          <w:sz w:val="24"/>
          <w:szCs w:val="24"/>
        </w:rPr>
        <w:t>пройти процедуру регистрации на электронной площадке, указанной в настоящем Информационном сообщении.</w:t>
      </w:r>
      <w:r w:rsidR="00181AB2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Default="008548A6" w:rsidP="008548A6">
      <w:pPr>
        <w:spacing w:line="12" w:lineRule="exact"/>
        <w:rPr>
          <w:sz w:val="20"/>
          <w:szCs w:val="20"/>
        </w:rPr>
      </w:pP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4" w:lineRule="auto"/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242E1F" w:rsidRDefault="00242E1F" w:rsidP="008548A6">
      <w:pPr>
        <w:spacing w:line="234" w:lineRule="auto"/>
        <w:ind w:firstLine="567"/>
        <w:jc w:val="both"/>
        <w:rPr>
          <w:sz w:val="20"/>
          <w:szCs w:val="20"/>
        </w:rPr>
      </w:pPr>
    </w:p>
    <w:p w:rsidR="008548A6" w:rsidRDefault="008548A6" w:rsidP="008548A6">
      <w:pPr>
        <w:spacing w:line="6" w:lineRule="exact"/>
        <w:rPr>
          <w:sz w:val="20"/>
          <w:szCs w:val="20"/>
        </w:rPr>
      </w:pPr>
    </w:p>
    <w:p w:rsidR="008548A6" w:rsidRDefault="008548A6" w:rsidP="00242E1F">
      <w:pPr>
        <w:spacing w:line="237" w:lineRule="auto"/>
        <w:ind w:firstLine="540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b/>
          <w:bCs/>
          <w:sz w:val="24"/>
          <w:szCs w:val="24"/>
        </w:rPr>
        <w:t xml:space="preserve">Оформление участия в аукционе: </w:t>
      </w:r>
      <w:r>
        <w:rPr>
          <w:rFonts w:eastAsia="Times New Roman"/>
          <w:sz w:val="24"/>
          <w:szCs w:val="24"/>
        </w:rPr>
        <w:t>для оформления участия в электронном аукционе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>
        <w:rPr>
          <w:rFonts w:eastAsia="Times New Roman"/>
          <w:sz w:val="24"/>
          <w:szCs w:val="24"/>
        </w:rPr>
        <w:t xml:space="preserve"> </w:t>
      </w:r>
      <w:r w:rsidR="00B10FA0">
        <w:rPr>
          <w:rFonts w:eastAsia="Times New Roman"/>
          <w:sz w:val="24"/>
          <w:szCs w:val="24"/>
        </w:rPr>
        <w:t xml:space="preserve">с </w:t>
      </w:r>
      <w:r>
        <w:rPr>
          <w:rFonts w:eastAsia="Times New Roman"/>
          <w:sz w:val="24"/>
          <w:szCs w:val="24"/>
        </w:rPr>
        <w:t>заявкой представляют документы, обязательный перечень которых</w:t>
      </w:r>
      <w:proofErr w:type="gramEnd"/>
      <w:r>
        <w:rPr>
          <w:rFonts w:eastAsia="Times New Roman"/>
          <w:sz w:val="24"/>
          <w:szCs w:val="24"/>
        </w:rPr>
        <w:t xml:space="preserve"> </w:t>
      </w:r>
      <w:proofErr w:type="gramStart"/>
      <w:r>
        <w:rPr>
          <w:rFonts w:eastAsia="Times New Roman"/>
          <w:sz w:val="24"/>
          <w:szCs w:val="24"/>
        </w:rPr>
        <w:t>указан</w:t>
      </w:r>
      <w:proofErr w:type="gramEnd"/>
      <w:r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в данном информационном сообщении</w:t>
      </w:r>
      <w:r>
        <w:rPr>
          <w:rFonts w:eastAsia="Times New Roman"/>
          <w:sz w:val="24"/>
          <w:szCs w:val="24"/>
        </w:rPr>
        <w:t xml:space="preserve">. </w:t>
      </w:r>
    </w:p>
    <w:p w:rsidR="008548A6" w:rsidRDefault="008548A6" w:rsidP="008548A6">
      <w:pPr>
        <w:spacing w:line="2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ind w:left="5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Default="008548A6" w:rsidP="008548A6">
      <w:pPr>
        <w:spacing w:line="12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spacing w:line="236" w:lineRule="auto"/>
        <w:ind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242E1F" w:rsidP="00242E1F">
      <w:pPr>
        <w:tabs>
          <w:tab w:val="left" w:pos="849"/>
        </w:tabs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</w:t>
      </w:r>
      <w:r w:rsidR="008548A6">
        <w:rPr>
          <w:rFonts w:eastAsia="Times New Roman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="008548A6">
        <w:rPr>
          <w:rFonts w:eastAsia="Times New Roman"/>
          <w:sz w:val="24"/>
          <w:szCs w:val="24"/>
        </w:rPr>
        <w:t>уведомления</w:t>
      </w:r>
      <w:proofErr w:type="gramEnd"/>
      <w:r w:rsidR="008548A6">
        <w:rPr>
          <w:rFonts w:eastAsia="Times New Roman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spacing w:line="236" w:lineRule="auto"/>
        <w:ind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spacing w:line="236" w:lineRule="auto"/>
        <w:ind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Default="008548A6" w:rsidP="008548A6">
      <w:pPr>
        <w:spacing w:line="14" w:lineRule="exact"/>
        <w:rPr>
          <w:rFonts w:eastAsia="Times New Roman"/>
          <w:sz w:val="24"/>
          <w:szCs w:val="24"/>
        </w:rPr>
      </w:pPr>
    </w:p>
    <w:p w:rsidR="008548A6" w:rsidRDefault="00242E1F" w:rsidP="00242E1F">
      <w:pPr>
        <w:tabs>
          <w:tab w:val="left" w:pos="761"/>
        </w:tabs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</w:t>
      </w:r>
      <w:r w:rsidR="008548A6">
        <w:rPr>
          <w:rFonts w:eastAsia="Times New Roman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Default="008548A6" w:rsidP="008548A6">
      <w:pPr>
        <w:spacing w:line="238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</w:t>
      </w:r>
      <w:r>
        <w:rPr>
          <w:rFonts w:eastAsia="Times New Roman"/>
          <w:sz w:val="24"/>
          <w:szCs w:val="24"/>
        </w:rPr>
        <w:lastRenderedPageBreak/>
        <w:t>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Default="008548A6" w:rsidP="008548A6">
      <w:pPr>
        <w:spacing w:line="17" w:lineRule="exact"/>
        <w:rPr>
          <w:sz w:val="20"/>
          <w:szCs w:val="20"/>
        </w:rPr>
      </w:pPr>
    </w:p>
    <w:p w:rsidR="007A2C1F" w:rsidRDefault="007A2C1F" w:rsidP="008548A6">
      <w:pPr>
        <w:spacing w:line="234" w:lineRule="auto"/>
        <w:ind w:right="20" w:firstLine="567"/>
        <w:rPr>
          <w:rFonts w:eastAsia="Times New Roman"/>
          <w:b/>
          <w:bCs/>
          <w:sz w:val="24"/>
          <w:szCs w:val="24"/>
        </w:rPr>
      </w:pPr>
    </w:p>
    <w:p w:rsidR="008548A6" w:rsidRDefault="008548A6" w:rsidP="008548A6">
      <w:pPr>
        <w:spacing w:line="234" w:lineRule="auto"/>
        <w:ind w:right="20" w:firstLine="567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Default="008548A6" w:rsidP="008548A6">
      <w:pPr>
        <w:spacing w:line="302" w:lineRule="exact"/>
        <w:rPr>
          <w:sz w:val="20"/>
          <w:szCs w:val="20"/>
        </w:rPr>
      </w:pPr>
    </w:p>
    <w:p w:rsidR="008548A6" w:rsidRDefault="008548A6" w:rsidP="008548A6">
      <w:pPr>
        <w:spacing w:line="12" w:lineRule="exact"/>
        <w:rPr>
          <w:sz w:val="20"/>
          <w:szCs w:val="20"/>
        </w:rPr>
      </w:pPr>
    </w:p>
    <w:p w:rsidR="008548A6" w:rsidRDefault="008548A6" w:rsidP="008548A6">
      <w:pPr>
        <w:spacing w:line="237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4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6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>
        <w:rPr>
          <w:rFonts w:eastAsia="Times New Roman"/>
          <w:sz w:val="24"/>
          <w:szCs w:val="24"/>
        </w:rPr>
        <w:t>с даты подведения</w:t>
      </w:r>
      <w:proofErr w:type="gramEnd"/>
      <w:r>
        <w:rPr>
          <w:rFonts w:eastAsia="Times New Roman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Default="008548A6" w:rsidP="008548A6">
      <w:pPr>
        <w:spacing w:line="290" w:lineRule="exact"/>
        <w:rPr>
          <w:sz w:val="20"/>
          <w:szCs w:val="20"/>
        </w:rPr>
      </w:pPr>
    </w:p>
    <w:p w:rsidR="008548A6" w:rsidRDefault="008548A6" w:rsidP="00AE73B6">
      <w:pPr>
        <w:spacing w:line="234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eastAsia="Times New Roman"/>
          <w:sz w:val="24"/>
          <w:szCs w:val="24"/>
        </w:rPr>
        <w:t>в соответствии с регламентом электронной площадки.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Default="008548A6" w:rsidP="00AE73B6">
      <w:pPr>
        <w:spacing w:line="290" w:lineRule="exact"/>
        <w:ind w:firstLine="567"/>
        <w:rPr>
          <w:sz w:val="20"/>
          <w:szCs w:val="20"/>
        </w:rPr>
      </w:pPr>
    </w:p>
    <w:p w:rsidR="008548A6" w:rsidRDefault="008548A6" w:rsidP="00AE73B6">
      <w:pPr>
        <w:spacing w:line="234" w:lineRule="auto"/>
        <w:ind w:right="20" w:firstLine="540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eastAsia="Times New Roman"/>
          <w:sz w:val="24"/>
          <w:szCs w:val="24"/>
        </w:rPr>
        <w:t xml:space="preserve">в соответствии с </w:t>
      </w:r>
      <w:r w:rsidR="007E50A9">
        <w:rPr>
          <w:rFonts w:eastAsia="Times New Roman"/>
          <w:sz w:val="24"/>
          <w:szCs w:val="24"/>
        </w:rPr>
        <w:t>данным информационным сообщением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AE73B6">
      <w:pPr>
        <w:spacing w:line="2" w:lineRule="exact"/>
        <w:jc w:val="both"/>
        <w:rPr>
          <w:sz w:val="20"/>
          <w:szCs w:val="20"/>
        </w:rPr>
      </w:pPr>
    </w:p>
    <w:p w:rsidR="008548A6" w:rsidRDefault="008548A6" w:rsidP="00AE73B6">
      <w:pPr>
        <w:ind w:left="56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Default="008548A6" w:rsidP="00AE73B6">
      <w:pPr>
        <w:spacing w:line="12" w:lineRule="exact"/>
        <w:jc w:val="both"/>
        <w:rPr>
          <w:sz w:val="20"/>
          <w:szCs w:val="20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Arial" w:eastAsia="Arial" w:hAnsi="Arial" w:cs="Arial"/>
          <w:sz w:val="20"/>
          <w:szCs w:val="20"/>
        </w:rPr>
      </w:pPr>
      <w:r>
        <w:rPr>
          <w:rFonts w:eastAsia="Times New Roman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Default="008548A6" w:rsidP="008548A6">
      <w:pPr>
        <w:spacing w:line="278" w:lineRule="exact"/>
        <w:rPr>
          <w:sz w:val="20"/>
          <w:szCs w:val="20"/>
        </w:rPr>
      </w:pPr>
    </w:p>
    <w:p w:rsidR="008548A6" w:rsidRDefault="008548A6" w:rsidP="008548A6">
      <w:pPr>
        <w:ind w:left="5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проведения аукциона: </w:t>
      </w:r>
      <w:r w:rsidR="00AE73B6">
        <w:rPr>
          <w:rFonts w:eastAsia="Times New Roman"/>
          <w:sz w:val="24"/>
          <w:szCs w:val="24"/>
        </w:rPr>
        <w:t>в соотве</w:t>
      </w:r>
      <w:r>
        <w:rPr>
          <w:rFonts w:eastAsia="Times New Roman"/>
          <w:sz w:val="24"/>
          <w:szCs w:val="24"/>
        </w:rPr>
        <w:t xml:space="preserve">тствии с </w:t>
      </w:r>
      <w:r w:rsidR="007A2C1F">
        <w:rPr>
          <w:rFonts w:eastAsia="Times New Roman"/>
          <w:sz w:val="24"/>
          <w:szCs w:val="24"/>
        </w:rPr>
        <w:t>регламентом</w:t>
      </w:r>
      <w:r>
        <w:rPr>
          <w:rFonts w:eastAsia="Times New Roman"/>
          <w:sz w:val="24"/>
          <w:szCs w:val="24"/>
        </w:rPr>
        <w:t xml:space="preserve"> электронно</w:t>
      </w:r>
      <w:r w:rsidR="007A2C1F">
        <w:rPr>
          <w:rFonts w:eastAsia="Times New Roman"/>
          <w:sz w:val="24"/>
          <w:szCs w:val="24"/>
        </w:rPr>
        <w:t>й</w:t>
      </w:r>
      <w:r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площадки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7" w:lineRule="auto"/>
        <w:ind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Ход проведения процедуры аукциона фиксируется электронной площадкой в электронном журнале, который направляется организатору аукциона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AE73B6">
      <w:pPr>
        <w:spacing w:line="237" w:lineRule="auto"/>
        <w:ind w:right="20" w:firstLine="540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>
        <w:rPr>
          <w:rFonts w:eastAsia="Times New Roman"/>
          <w:sz w:val="24"/>
          <w:szCs w:val="24"/>
        </w:rPr>
        <w:t xml:space="preserve"> рабочего дня, следующего за днем подведения итогов аукциона.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8548A6" w:rsidP="00181AB2">
      <w:pPr>
        <w:spacing w:line="234" w:lineRule="auto"/>
        <w:ind w:right="20"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sectPr w:rsidR="008548A6" w:rsidSect="006364B7">
      <w:pgSz w:w="11900" w:h="16838"/>
      <w:pgMar w:top="426" w:right="726" w:bottom="709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EA44D27A"/>
    <w:lvl w:ilvl="0" w:tplc="1D44343A">
      <w:start w:val="1"/>
      <w:numFmt w:val="decimal"/>
      <w:lvlText w:val="%1)"/>
      <w:lvlJc w:val="left"/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C19"/>
    <w:rsid w:val="00015B72"/>
    <w:rsid w:val="00022F23"/>
    <w:rsid w:val="000476F3"/>
    <w:rsid w:val="00060933"/>
    <w:rsid w:val="00060D34"/>
    <w:rsid w:val="00073AC5"/>
    <w:rsid w:val="000F58D2"/>
    <w:rsid w:val="00181AB2"/>
    <w:rsid w:val="00182AE0"/>
    <w:rsid w:val="00186374"/>
    <w:rsid w:val="001963CB"/>
    <w:rsid w:val="00230A60"/>
    <w:rsid w:val="00242E1F"/>
    <w:rsid w:val="00263FD6"/>
    <w:rsid w:val="00264BD1"/>
    <w:rsid w:val="003037A5"/>
    <w:rsid w:val="00310580"/>
    <w:rsid w:val="00340FA3"/>
    <w:rsid w:val="003F60BE"/>
    <w:rsid w:val="00435056"/>
    <w:rsid w:val="004A2759"/>
    <w:rsid w:val="004A620A"/>
    <w:rsid w:val="0051559F"/>
    <w:rsid w:val="0059405D"/>
    <w:rsid w:val="005A07D7"/>
    <w:rsid w:val="005A447E"/>
    <w:rsid w:val="005A4F33"/>
    <w:rsid w:val="005E48EA"/>
    <w:rsid w:val="005E5EBF"/>
    <w:rsid w:val="005E6446"/>
    <w:rsid w:val="006364B7"/>
    <w:rsid w:val="00645E7B"/>
    <w:rsid w:val="006B26F4"/>
    <w:rsid w:val="006D7865"/>
    <w:rsid w:val="00745C19"/>
    <w:rsid w:val="00764A93"/>
    <w:rsid w:val="007A2C1F"/>
    <w:rsid w:val="007E50A9"/>
    <w:rsid w:val="0082249A"/>
    <w:rsid w:val="008548A6"/>
    <w:rsid w:val="00856403"/>
    <w:rsid w:val="00882B90"/>
    <w:rsid w:val="008B54CA"/>
    <w:rsid w:val="008C7DEB"/>
    <w:rsid w:val="00915691"/>
    <w:rsid w:val="00925AE2"/>
    <w:rsid w:val="009511FB"/>
    <w:rsid w:val="00952BFC"/>
    <w:rsid w:val="00962ADE"/>
    <w:rsid w:val="00962EDE"/>
    <w:rsid w:val="00992EE8"/>
    <w:rsid w:val="009A13A0"/>
    <w:rsid w:val="009C0C72"/>
    <w:rsid w:val="009C56E0"/>
    <w:rsid w:val="00A94A90"/>
    <w:rsid w:val="00AE73B6"/>
    <w:rsid w:val="00B10FA0"/>
    <w:rsid w:val="00C22ECF"/>
    <w:rsid w:val="00C233DD"/>
    <w:rsid w:val="00C36A93"/>
    <w:rsid w:val="00CC318D"/>
    <w:rsid w:val="00CD296E"/>
    <w:rsid w:val="00E30718"/>
    <w:rsid w:val="00E470C6"/>
    <w:rsid w:val="00EE1A48"/>
    <w:rsid w:val="00F0127D"/>
    <w:rsid w:val="00F17806"/>
    <w:rsid w:val="00F41394"/>
    <w:rsid w:val="00F64362"/>
    <w:rsid w:val="00F90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gsto@gki.tomsk.ru" TargetMode="External"/><Relationship Id="rId13" Type="http://schemas.openxmlformats.org/officeDocument/2006/relationships/hyperlink" Target="mailto:a.polyakov@rts-tender.ru" TargetMode="External"/><Relationship Id="rId18" Type="http://schemas.openxmlformats.org/officeDocument/2006/relationships/hyperlink" Target="http://www.rts-tender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i.rts-tender.ru/main/auction/Trade/Privatization/View.aspx?Id=17827&amp;Guid=46a4cff0-efa4-4cb3-827c-858082507a41" TargetMode="External"/><Relationship Id="rId12" Type="http://schemas.openxmlformats.org/officeDocument/2006/relationships/hyperlink" Target="mailto:iSupport@rts-tender.ru" TargetMode="External"/><Relationship Id="rId17" Type="http://schemas.openxmlformats.org/officeDocument/2006/relationships/hyperlink" Target="https://dugs.tomsk.gov.ru/privatizatsija-prodazha-gosudarstvennogo-imuschestva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torgi.gov.&#1075;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rts-tender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rts-tender.ru" TargetMode="External"/><Relationship Id="rId10" Type="http://schemas.openxmlformats.org/officeDocument/2006/relationships/hyperlink" Target="mailto:shoi@gki.tomsk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shmu@gki.tomsk.ru" TargetMode="External"/><Relationship Id="rId14" Type="http://schemas.openxmlformats.org/officeDocument/2006/relationships/hyperlink" Target="mailto:a.malyshev@rts-tend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58D7F5-B712-4AC5-8497-9CEEBF5B47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2826</Words>
  <Characters>16113</Characters>
  <Application>Microsoft Office Word</Application>
  <DocSecurity>0</DocSecurity>
  <Lines>134</Lines>
  <Paragraphs>37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Наталия Е. Бернатонене</cp:lastModifiedBy>
  <cp:revision>6</cp:revision>
  <cp:lastPrinted>2019-07-10T08:51:00Z</cp:lastPrinted>
  <dcterms:created xsi:type="dcterms:W3CDTF">2019-08-15T02:53:00Z</dcterms:created>
  <dcterms:modified xsi:type="dcterms:W3CDTF">2019-08-20T02:49:00Z</dcterms:modified>
</cp:coreProperties>
</file>