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0813E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0813E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30074F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</w:t>
      </w:r>
      <w:bookmarkStart w:id="0" w:name="_GoBack"/>
      <w:r w:rsidRPr="0030074F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: </w:t>
      </w:r>
      <w:r w:rsidR="0003544F" w:rsidRPr="0030074F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r w:rsidR="0030074F" w:rsidRPr="0030074F">
        <w:rPr>
          <w:b/>
          <w:bCs/>
          <w:color w:val="4F575C"/>
          <w:sz w:val="24"/>
          <w:szCs w:val="24"/>
          <w:shd w:val="clear" w:color="auto" w:fill="FFFFFF"/>
        </w:rPr>
        <w:t xml:space="preserve">№ </w:t>
      </w:r>
      <w:hyperlink r:id="rId7" w:anchor="52451" w:history="1">
        <w:r w:rsidR="0030074F" w:rsidRPr="0030074F">
          <w:rPr>
            <w:b/>
            <w:color w:val="F10D26"/>
            <w:sz w:val="24"/>
            <w:szCs w:val="24"/>
            <w:u w:val="single"/>
          </w:rPr>
          <w:t>24668 / 3</w:t>
        </w:r>
      </w:hyperlink>
    </w:p>
    <w:bookmarkEnd w:id="0"/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A53041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746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Default="00954F56" w:rsidP="008A4789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954F56">
              <w:rPr>
                <w:rFonts w:eastAsia="Times New Roman"/>
                <w:b/>
                <w:sz w:val="24"/>
                <w:szCs w:val="24"/>
              </w:rPr>
              <w:t>Автомобиль ГАЗ 5312 ДУК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,  </w:t>
            </w:r>
            <w:r w:rsidRPr="00954F56">
              <w:rPr>
                <w:rFonts w:eastAsia="Times New Roman"/>
                <w:sz w:val="24"/>
                <w:szCs w:val="24"/>
              </w:rPr>
              <w:t>(GAZ 5312 DUK), тип  транспортного средства – дезинфекционный, год выпуска 1990, паспорт транспортного средства 70 ЕТ 701671 от 03.08.2000, идентификационный номер (VIN) XTH 53120021275683, № кузова отсутствует, № шасси – 1275683, мощность двигателя - не установлено, тип двигателя - бензиновый, трансмиссия – механическая, цвет кузова (кабины)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954F56">
              <w:rPr>
                <w:rFonts w:eastAsia="Times New Roman"/>
                <w:sz w:val="24"/>
                <w:szCs w:val="24"/>
              </w:rPr>
              <w:t>- голубой</w:t>
            </w:r>
            <w:r w:rsidR="00A53041" w:rsidRPr="00A53041">
              <w:rPr>
                <w:rFonts w:eastAsia="Times New Roman"/>
                <w:sz w:val="24"/>
                <w:szCs w:val="24"/>
              </w:rPr>
              <w:t>, состояние на дату оценки –</w:t>
            </w:r>
            <w:r w:rsidR="00A5304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условно-пригодное</w:t>
            </w:r>
            <w:r w:rsidR="00A53041" w:rsidRPr="00A53041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End"/>
          </w:p>
          <w:p w:rsidR="009504FE" w:rsidRDefault="008A4789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954F56" w:rsidP="00954F5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54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00 (</w:t>
            </w:r>
            <w:r>
              <w:rPr>
                <w:rFonts w:eastAsia="Times New Roman"/>
                <w:b/>
                <w:sz w:val="24"/>
                <w:szCs w:val="24"/>
              </w:rPr>
              <w:t>Пятьд</w:t>
            </w:r>
            <w:r w:rsidR="00A53041">
              <w:rPr>
                <w:rFonts w:eastAsia="Times New Roman"/>
                <w:b/>
                <w:sz w:val="24"/>
                <w:szCs w:val="24"/>
              </w:rPr>
              <w:t xml:space="preserve">есят </w:t>
            </w:r>
            <w:r>
              <w:rPr>
                <w:rFonts w:eastAsia="Times New Roman"/>
                <w:b/>
                <w:sz w:val="24"/>
                <w:szCs w:val="24"/>
              </w:rPr>
              <w:t>четыре</w:t>
            </w:r>
            <w:r w:rsidR="00A53041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) 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1</w:t>
            </w:r>
            <w:r w:rsidR="00954F56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54F56">
              <w:rPr>
                <w:rFonts w:eastAsia="Times New Roman"/>
                <w:b/>
                <w:sz w:val="24"/>
                <w:szCs w:val="24"/>
              </w:rPr>
              <w:t>8</w:t>
            </w:r>
            <w:r w:rsidR="001635B6" w:rsidRPr="00435056">
              <w:rPr>
                <w:rFonts w:eastAsia="Times New Roman"/>
                <w:b/>
                <w:sz w:val="24"/>
                <w:szCs w:val="24"/>
              </w:rPr>
              <w:t xml:space="preserve">00 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954F56">
              <w:rPr>
                <w:rFonts w:eastAsia="Times New Roman"/>
                <w:b/>
                <w:sz w:val="24"/>
                <w:szCs w:val="24"/>
              </w:rPr>
              <w:t>Десять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54F56"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="00A53041">
              <w:rPr>
                <w:rFonts w:eastAsia="Times New Roman"/>
                <w:b/>
                <w:sz w:val="24"/>
                <w:szCs w:val="24"/>
              </w:rPr>
              <w:t>сот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1635B6"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954F56" w:rsidP="00954F5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00</w:t>
            </w:r>
            <w:r w:rsidR="001635B6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Две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тысячи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A53041">
              <w:rPr>
                <w:rFonts w:eastAsia="Times New Roman"/>
                <w:b/>
                <w:sz w:val="24"/>
                <w:szCs w:val="24"/>
              </w:rPr>
              <w:t>сот</w:t>
            </w:r>
            <w:r w:rsidR="001635B6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23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юридических лиц в приватизации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в уставном капитале которых доля Российской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9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31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0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D43A67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 w:rsidR="00D43A67" w:rsidRPr="00D43A67">
              <w:rPr>
                <w:rFonts w:eastAsia="Times New Roman"/>
                <w:sz w:val="24"/>
                <w:szCs w:val="24"/>
              </w:rPr>
              <w:t>20.12.2018</w:t>
            </w:r>
            <w:r w:rsidR="00D43A67">
              <w:rPr>
                <w:rFonts w:eastAsia="Times New Roman"/>
                <w:sz w:val="24"/>
                <w:szCs w:val="24"/>
              </w:rPr>
              <w:t xml:space="preserve">, </w:t>
            </w:r>
            <w:r w:rsidR="00D43A67" w:rsidRPr="00D43A67">
              <w:rPr>
                <w:rFonts w:eastAsia="Times New Roman"/>
                <w:sz w:val="24"/>
                <w:szCs w:val="24"/>
              </w:rPr>
              <w:t>15.02.2019</w:t>
            </w:r>
            <w:r w:rsidRPr="001635B6">
              <w:rPr>
                <w:rFonts w:eastAsia="Times New Roman"/>
                <w:sz w:val="24"/>
                <w:szCs w:val="24"/>
              </w:rPr>
              <w:t>, 29.</w:t>
            </w:r>
            <w:r w:rsidR="00A53041">
              <w:rPr>
                <w:rFonts w:eastAsia="Times New Roman"/>
                <w:sz w:val="24"/>
                <w:szCs w:val="24"/>
              </w:rPr>
              <w:t>04</w:t>
            </w:r>
            <w:r w:rsidRPr="001635B6">
              <w:rPr>
                <w:rFonts w:eastAsia="Times New Roman"/>
                <w:sz w:val="24"/>
                <w:szCs w:val="24"/>
              </w:rPr>
              <w:t>.2019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074F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4F56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668&amp;Guid=db71682f-18f6-4f38-9126-39a471e5ec48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F1EB4-8ED2-40B1-9F95-E8A22098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2753</Words>
  <Characters>15693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2</cp:revision>
  <cp:lastPrinted>2019-12-12T08:07:00Z</cp:lastPrinted>
  <dcterms:created xsi:type="dcterms:W3CDTF">2019-12-20T05:21:00Z</dcterms:created>
  <dcterms:modified xsi:type="dcterms:W3CDTF">2019-12-20T05:21:00Z</dcterms:modified>
</cp:coreProperties>
</file>