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проведении 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продажи </w:t>
      </w:r>
      <w:r w:rsidR="009E6A8F" w:rsidRPr="00586D3B">
        <w:rPr>
          <w:rFonts w:ascii="PT Astra Serif" w:eastAsia="Times New Roman" w:hAnsi="PT Astra Serif"/>
          <w:b/>
          <w:bCs/>
          <w:sz w:val="23"/>
          <w:szCs w:val="23"/>
        </w:rPr>
        <w:t>государственного имущества Томской области</w:t>
      </w:r>
      <w:r w:rsidR="009E6A8F">
        <w:rPr>
          <w:rFonts w:ascii="PT Astra Serif" w:eastAsia="Times New Roman" w:hAnsi="PT Astra Serif"/>
          <w:b/>
          <w:bCs/>
          <w:sz w:val="23"/>
          <w:szCs w:val="23"/>
        </w:rPr>
        <w:t xml:space="preserve"> посредством публичного предложения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в электронной форме 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A61664" w:rsidRPr="00A61664">
        <w:t xml:space="preserve"> </w:t>
      </w:r>
      <w:hyperlink r:id="rId7" w:anchor="161046" w:history="1">
        <w:r w:rsidR="00A61664" w:rsidRPr="00A61664">
          <w:rPr>
            <w:rFonts w:ascii="Arial" w:hAnsi="Arial" w:cs="Arial"/>
            <w:color w:val="000000"/>
            <w:bdr w:val="none" w:sz="0" w:space="0" w:color="auto" w:frame="1"/>
          </w:rPr>
          <w:t>72442 / 1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Томской области от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10 сентября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523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площадью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9E6A8F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Продажа государственного имущества посредством публичного предложения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9E6A8F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Ц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ена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первоначального предложения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6D2DF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575</w:t>
            </w:r>
            <w:r w:rsidR="009756DF">
              <w:rPr>
                <w:rFonts w:ascii="PT Astra Serif" w:hAnsi="PT Astra Serif"/>
                <w:b/>
                <w:sz w:val="24"/>
                <w:szCs w:val="24"/>
              </w:rPr>
              <w:t> </w:t>
            </w:r>
            <w:r w:rsidR="009756DF" w:rsidRPr="000769D5">
              <w:rPr>
                <w:rFonts w:ascii="PT Astra Serif" w:hAnsi="PT Astra Serif"/>
                <w:b/>
                <w:sz w:val="24"/>
                <w:szCs w:val="24"/>
              </w:rPr>
              <w:t>000</w:t>
            </w:r>
            <w:r w:rsidR="00FB16D5" w:rsidRPr="00320CE2">
              <w:rPr>
                <w:rFonts w:ascii="PT Astra Serif" w:eastAsia="Times New Roman" w:hAnsi="PT Astra Serif"/>
                <w:b/>
                <w:color w:val="FF0000"/>
                <w:sz w:val="24"/>
                <w:szCs w:val="20"/>
              </w:rPr>
              <w:t xml:space="preserve">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5F5402">
              <w:rPr>
                <w:rFonts w:ascii="PT Astra Serif" w:hAnsi="PT Astra Serif"/>
                <w:sz w:val="24"/>
                <w:szCs w:val="24"/>
              </w:rPr>
              <w:t>ятьсот семьдесят пять тысяч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0"/>
              </w:rPr>
              <w:t>) рублей</w:t>
            </w:r>
            <w:r w:rsidR="00FB16D5" w:rsidRPr="00586D3B">
              <w:rPr>
                <w:rFonts w:ascii="PT Astra Serif" w:eastAsia="Times New Roman" w:hAnsi="PT Astra Serif"/>
                <w:b/>
                <w:sz w:val="24"/>
                <w:szCs w:val="20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9E6A8F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Форма подачи предложений о </w:t>
            </w:r>
            <w:r w:rsidR="009E6A8F">
              <w:rPr>
                <w:rFonts w:ascii="PT Astra Serif" w:eastAsia="Times New Roman" w:hAnsi="PT Astra Serif"/>
                <w:b/>
                <w:sz w:val="24"/>
                <w:szCs w:val="24"/>
              </w:rPr>
              <w:t>приобретении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55D83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</w:t>
            </w:r>
            <w:r w:rsidR="00B55D83" w:rsidRPr="00B55D83">
              <w:rPr>
                <w:rFonts w:ascii="PT Astra Serif" w:eastAsia="Times New Roman" w:hAnsi="PT Astra Serif"/>
                <w:sz w:val="24"/>
                <w:szCs w:val="24"/>
              </w:rPr>
              <w:t>произведена победителем продажи посредством публичного предложения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в течение </w:t>
            </w:r>
            <w:r w:rsidRPr="00B55D83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55D83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7851E6" w:rsidRDefault="007851E6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продажи посредством публичного предложения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="00C20E10" w:rsidRP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="00C20E10" w:rsidRP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D2DFD" w:rsidRPr="005F5402">
              <w:rPr>
                <w:rFonts w:ascii="PT Astra Serif" w:hAnsi="PT Astra Serif"/>
                <w:b/>
                <w:sz w:val="24"/>
                <w:szCs w:val="24"/>
              </w:rPr>
              <w:t>115 000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6D2DFD">
              <w:rPr>
                <w:rFonts w:ascii="PT Astra Serif" w:hAnsi="PT Astra Serif"/>
                <w:sz w:val="24"/>
                <w:szCs w:val="24"/>
              </w:rPr>
              <w:t>с</w:t>
            </w:r>
            <w:r w:rsidR="006D2DFD" w:rsidRPr="005F5402">
              <w:rPr>
                <w:rFonts w:ascii="PT Astra Serif" w:hAnsi="PT Astra Serif"/>
                <w:sz w:val="24"/>
                <w:szCs w:val="24"/>
              </w:rPr>
              <w:t xml:space="preserve">то пятнадцать тысяч)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AB6247" w:rsidRPr="00AB6247" w:rsidRDefault="00C20E10" w:rsidP="00CF0981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AB6247" w:rsidRPr="00586D3B" w:rsidRDefault="00AB6247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снижения цены первоначального предложения («шаг понижения»)</w:t>
            </w:r>
          </w:p>
        </w:tc>
        <w:tc>
          <w:tcPr>
            <w:tcW w:w="7513" w:type="dxa"/>
          </w:tcPr>
          <w:p w:rsidR="00AB6247" w:rsidRPr="00586D3B" w:rsidRDefault="00AB6247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57 500 </w:t>
            </w:r>
            <w:r>
              <w:rPr>
                <w:rFonts w:ascii="PT Astra Serif" w:hAnsi="PT Astra Serif"/>
                <w:sz w:val="24"/>
                <w:szCs w:val="24"/>
              </w:rPr>
              <w:t>(п</w:t>
            </w:r>
            <w:r w:rsidRPr="008F1119">
              <w:rPr>
                <w:rFonts w:ascii="PT Astra Serif" w:hAnsi="PT Astra Serif"/>
                <w:sz w:val="24"/>
                <w:szCs w:val="24"/>
              </w:rPr>
              <w:t>ятьдесят семь тысяч пятьсот</w:t>
            </w:r>
            <w:r w:rsidRPr="002F3E60">
              <w:rPr>
                <w:rFonts w:ascii="PT Astra Serif" w:hAnsi="PT Astra Serif"/>
                <w:sz w:val="24"/>
                <w:szCs w:val="24"/>
              </w:rPr>
              <w:t>) рублей (10% цены первоначального предложения);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AB6247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22A2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28 750</w:t>
            </w:r>
            <w:r w:rsidR="00A918A9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B22A2E">
              <w:rPr>
                <w:rFonts w:ascii="PT Astra Serif" w:hAnsi="PT Astra Serif"/>
                <w:sz w:val="24"/>
                <w:szCs w:val="24"/>
              </w:rPr>
              <w:t>вадцать восемь тысяч семьсот пятьдесят</w:t>
            </w:r>
            <w:r w:rsidR="009756DF" w:rsidRPr="000769D5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AB6247" w:rsidRPr="00586D3B" w:rsidTr="00C20E10">
        <w:tc>
          <w:tcPr>
            <w:tcW w:w="556" w:type="dxa"/>
          </w:tcPr>
          <w:p w:rsidR="00AB6247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AB6247" w:rsidRPr="000D00C6" w:rsidRDefault="00AB6247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Минимальная цена предложения (цена отсечения)</w:t>
            </w:r>
          </w:p>
        </w:tc>
        <w:tc>
          <w:tcPr>
            <w:tcW w:w="7513" w:type="dxa"/>
          </w:tcPr>
          <w:p w:rsidR="00AB6247" w:rsidRDefault="00AB6247" w:rsidP="00A877A3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287 500</w:t>
            </w:r>
            <w:r w:rsidRPr="002F3E60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8F1119">
              <w:rPr>
                <w:rFonts w:ascii="PT Astra Serif" w:hAnsi="PT Astra Serif"/>
                <w:sz w:val="24"/>
                <w:szCs w:val="24"/>
              </w:rPr>
              <w:t>вести восемьдесят семь тысяч пятьсот</w:t>
            </w:r>
            <w:r w:rsidRPr="002F3E60">
              <w:rPr>
                <w:rFonts w:ascii="PT Astra Serif" w:hAnsi="PT Astra Serif"/>
                <w:sz w:val="24"/>
                <w:szCs w:val="24"/>
              </w:rPr>
              <w:t>) рублей (50% начальной цены)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7851E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11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851E6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12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заявку на участие в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торгах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7851E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13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7851E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даты 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проведения</w:t>
            </w:r>
            <w:proofErr w:type="gramEnd"/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 xml:space="preserve"> 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7851E6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4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</w:t>
            </w:r>
            <w:r w:rsidR="007851E6">
              <w:rPr>
                <w:rFonts w:ascii="PT Astra Serif" w:eastAsia="Times New Roman" w:hAnsi="PT Astra Serif"/>
                <w:sz w:val="24"/>
                <w:szCs w:val="24"/>
              </w:rPr>
              <w:t>жится в документации о продаже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90FBA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16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D90FBA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B640F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октября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D2DF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дной заявки продажа посредством публичного предложения признается несостоявшей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90FBA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</w:t>
            </w:r>
            <w:r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</w:t>
            </w:r>
            <w:r w:rsidR="00D90FBA" w:rsidRPr="00D90FBA">
              <w:rPr>
                <w:rFonts w:ascii="PT Astra Serif" w:eastAsia="Times New Roman" w:hAnsi="PT Astra Serif"/>
                <w:b/>
                <w:sz w:val="24"/>
                <w:szCs w:val="24"/>
              </w:rPr>
              <w:t>я продажи посредством публичного предложения</w:t>
            </w:r>
            <w:r w:rsidR="00D90FBA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Победителем признается участник, который подтвердил цену первоначального предложения или цену предложения,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сложившуюся на соответствующем «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шаге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понижения»</w:t>
            </w:r>
            <w:r w:rsidRPr="007D516C">
              <w:rPr>
                <w:rFonts w:ascii="PT Astra Serif" w:hAnsi="PT Astra Serif" w:cs="PT Astra Serif"/>
                <w:bCs/>
                <w:sz w:val="24"/>
                <w:szCs w:val="24"/>
              </w:rPr>
              <w:t>, при отсутствии предложений других участников.</w:t>
            </w:r>
          </w:p>
          <w:p w:rsidR="00D87FD6" w:rsidRPr="00D87FD6" w:rsidRDefault="00D87FD6" w:rsidP="00D87FD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Cs/>
                <w:sz w:val="24"/>
                <w:szCs w:val="24"/>
              </w:rPr>
            </w:pP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любой из участников подтверждает цену первоначального предложения или цену предло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жения, сложившуюся на одном из «шагов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со всеми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участниками проводится аукцион. 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Начальной ценой имущества на аукционе является соответственно цена первоначального предложения или цена пред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ложения, сложившаяся на данном «шаге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. Время приема предложений участников о цене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имущества составляет 10 минут. «Шаг аукциона»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устанавливается продавцом в фиксированной сумме, сост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авляющей не более 50 процентов «шага понижения»</w:t>
            </w:r>
            <w:r w:rsidRPr="00D87FD6">
              <w:rPr>
                <w:rFonts w:ascii="PT Astra Serif" w:hAnsi="PT Astra Serif" w:cs="PT Astra Serif"/>
                <w:bCs/>
                <w:sz w:val="24"/>
                <w:szCs w:val="24"/>
              </w:rPr>
              <w:t>, и не изменяется в течение всей процедуры продажи имущества посредством публичного предложения.</w:t>
            </w:r>
          </w:p>
          <w:p w:rsidR="007D516C" w:rsidRDefault="007D516C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      </w:r>
          </w:p>
          <w:p w:rsidR="00853DD8" w:rsidRPr="007D516C" w:rsidRDefault="00853DD8" w:rsidP="007D51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lastRenderedPageBreak/>
              <w:t>Продажа посредством публичного предложения, в которой принял участие только один участник, признается несостоявшейся.</w:t>
            </w:r>
          </w:p>
        </w:tc>
      </w:tr>
      <w:tr w:rsidR="007D516C" w:rsidRPr="00586D3B" w:rsidTr="00C20E10">
        <w:tc>
          <w:tcPr>
            <w:tcW w:w="556" w:type="dxa"/>
          </w:tcPr>
          <w:p w:rsidR="007D516C" w:rsidRPr="00586D3B" w:rsidRDefault="007D516C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671" w:type="dxa"/>
          </w:tcPr>
          <w:p w:rsidR="007D516C" w:rsidRPr="00586D3B" w:rsidRDefault="007D516C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Дата, время и место продажи посредством публичного предложения</w:t>
            </w:r>
          </w:p>
        </w:tc>
        <w:tc>
          <w:tcPr>
            <w:tcW w:w="7513" w:type="dxa"/>
          </w:tcPr>
          <w:p w:rsidR="00340B9D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продажи посредством публичного предложения: 28 октября 2021 года.</w:t>
            </w:r>
          </w:p>
          <w:p w:rsidR="00521B71" w:rsidRDefault="00340B9D" w:rsidP="00340B9D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Время продажи посредством публичного предложения: </w:t>
            </w:r>
            <w:r w:rsidR="00521B7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11 часов 00</w:t>
            </w:r>
            <w:r w:rsidR="00521B71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  <w:p w:rsidR="007D516C" w:rsidRPr="00521B71" w:rsidRDefault="00340B9D" w:rsidP="00521B7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посредством публичного предложения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: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521B71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3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B640F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876005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21B71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с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  <w:r w:rsidR="00D87FD6">
              <w:rPr>
                <w:rFonts w:ascii="PT Astra Serif" w:eastAsia="Times New Roman" w:hAnsi="PT Astra Serif"/>
                <w:sz w:val="24"/>
                <w:szCs w:val="24"/>
              </w:rPr>
              <w:t xml:space="preserve"> и до последнего предложения участников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521B71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20</w:t>
            </w:r>
            <w:r w:rsidR="00C20E10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521B71">
              <w:rPr>
                <w:rFonts w:ascii="PT Astra Serif" w:eastAsia="Times New Roman" w:hAnsi="PT Astra Serif"/>
                <w:sz w:val="24"/>
                <w:szCs w:val="24"/>
              </w:rPr>
              <w:t>, 20.07.2021, 26.08.2021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2C2F04">
        <w:rPr>
          <w:rFonts w:ascii="PT Astra Serif" w:eastAsia="Times New Roman" w:hAnsi="PT Astra Serif"/>
          <w:sz w:val="24"/>
          <w:szCs w:val="24"/>
        </w:rPr>
        <w:t>21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2C2F04">
        <w:rPr>
          <w:rFonts w:ascii="PT Astra Serif" w:eastAsia="Times New Roman" w:hAnsi="PT Astra Serif"/>
          <w:sz w:val="24"/>
          <w:szCs w:val="24"/>
        </w:rPr>
        <w:t>2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</w:t>
      </w:r>
      <w:r w:rsidR="00521B71" w:rsidRPr="00521B71">
        <w:rPr>
          <w:rFonts w:ascii="PT Astra Serif" w:eastAsia="Times New Roman" w:hAnsi="PT Astra Serif"/>
          <w:b/>
          <w:bCs/>
          <w:sz w:val="24"/>
          <w:szCs w:val="24"/>
        </w:rPr>
        <w:t>в продаже имущества посредством публичного предложения</w:t>
      </w:r>
      <w:r w:rsidRPr="00521B71">
        <w:rPr>
          <w:rFonts w:ascii="PT Astra Serif" w:eastAsia="Times New Roman" w:hAnsi="PT Astra Serif"/>
          <w:b/>
          <w:bCs/>
          <w:sz w:val="24"/>
          <w:szCs w:val="24"/>
        </w:rPr>
        <w:t>: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для о</w:t>
      </w:r>
      <w:r w:rsidR="00521B71">
        <w:rPr>
          <w:rFonts w:ascii="PT Astra Serif" w:eastAsia="Times New Roman" w:hAnsi="PT Astra Serif"/>
          <w:sz w:val="24"/>
          <w:szCs w:val="24"/>
        </w:rPr>
        <w:t xml:space="preserve">формления участия в электронной продаже посредством публичного предложения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физические и юридические лица, намеревающиеся </w:t>
      </w:r>
      <w:r w:rsidR="00521B71">
        <w:rPr>
          <w:rFonts w:ascii="PT Astra Serif" w:eastAsia="Times New Roman" w:hAnsi="PT Astra Serif"/>
          <w:sz w:val="24"/>
          <w:szCs w:val="24"/>
        </w:rPr>
        <w:t>принять участие в электронной</w:t>
      </w:r>
      <w:r w:rsidRPr="00AB6247">
        <w:rPr>
          <w:rFonts w:ascii="PT Astra Serif" w:eastAsia="Times New Roman" w:hAnsi="PT Astra Serif"/>
          <w:color w:val="FF0000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(далее – Претенденты), представляют Организатору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заявкой представляют документы, обязательный перечень которых указан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521B71">
      <w:pPr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</w:t>
      </w:r>
      <w:r w:rsidR="00521B71">
        <w:rPr>
          <w:rFonts w:ascii="PT Astra Serif" w:eastAsia="Times New Roman" w:hAnsi="PT Astra Serif"/>
          <w:sz w:val="24"/>
          <w:szCs w:val="24"/>
        </w:rPr>
        <w:t xml:space="preserve"> заявку на участие в электронной</w:t>
      </w:r>
      <w:r w:rsidR="00521B71" w:rsidRPr="00521B71">
        <w:rPr>
          <w:rFonts w:ascii="PT Astra Serif" w:eastAsia="Times New Roman" w:hAnsi="PT Astra Serif"/>
          <w:sz w:val="24"/>
          <w:szCs w:val="24"/>
        </w:rPr>
        <w:t xml:space="preserve"> </w:t>
      </w:r>
      <w:r w:rsidR="00521B7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случае отзыва Претендентом заявки уведомление об отзыве заявки вместе с заявкой в течение одного часа поступает в «личный кабинет»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>, о чем Претенденту направляется соответствующее уведомление.</w:t>
      </w:r>
    </w:p>
    <w:p w:rsidR="008548A6" w:rsidRPr="00586D3B" w:rsidRDefault="000375CF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продаже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имущества и засчитывается победителю </w:t>
      </w:r>
      <w:r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в счет оплаты приобретаемого имущества. 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До признания Претендента участником </w:t>
      </w:r>
      <w:r w:rsidR="000375CF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он имеет право отозвать зарегистрированную заявку путем письменного уведомления Организатора </w:t>
      </w:r>
      <w:r w:rsidR="000375CF">
        <w:rPr>
          <w:rFonts w:ascii="PT Astra Serif" w:eastAsia="Times New Roman" w:hAnsi="PT Astra Serif"/>
          <w:sz w:val="24"/>
          <w:szCs w:val="24"/>
        </w:rPr>
        <w:t>продажи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</w:t>
      </w:r>
      <w:r w:rsidR="001A4888">
        <w:rPr>
          <w:rFonts w:ascii="PT Astra Serif" w:eastAsia="Times New Roman" w:hAnsi="PT Astra Serif"/>
          <w:sz w:val="24"/>
          <w:szCs w:val="24"/>
        </w:rPr>
        <w:t xml:space="preserve">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При уклонении или отказе победителя от заключения в установленный срок договора купли-продажи имущества, </w:t>
      </w:r>
      <w:r w:rsidR="000375CF">
        <w:rPr>
          <w:rFonts w:ascii="PT Astra Serif" w:eastAsia="Times New Roman" w:hAnsi="PT Astra Serif"/>
          <w:sz w:val="24"/>
          <w:szCs w:val="24"/>
        </w:rPr>
        <w:t>он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0375CF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</w:t>
      </w:r>
      <w:r w:rsidR="000375CF" w:rsidRPr="000375CF">
        <w:rPr>
          <w:rFonts w:ascii="PT Astra Serif" w:eastAsia="Times New Roman" w:hAnsi="PT Astra Serif"/>
          <w:b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Претендент не допускается к участию в </w:t>
      </w:r>
      <w:r w:rsidR="00101581">
        <w:rPr>
          <w:rFonts w:ascii="PT Astra Serif" w:eastAsia="Times New Roman" w:hAnsi="PT Astra Serif"/>
          <w:sz w:val="24"/>
          <w:szCs w:val="24"/>
        </w:rPr>
        <w:t>продаже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заявка на участие в </w:t>
      </w:r>
      <w:r w:rsidR="00101581">
        <w:rPr>
          <w:rFonts w:ascii="PT Astra Serif" w:eastAsia="Times New Roman" w:hAnsi="PT Astra Serif"/>
          <w:sz w:val="24"/>
          <w:szCs w:val="24"/>
        </w:rPr>
        <w:t>продаже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Ход проведения процедуры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фиксируется электронной площадкой в электронном журнале.</w:t>
      </w:r>
    </w:p>
    <w:p w:rsidR="001A4888" w:rsidRDefault="008548A6" w:rsidP="001A4888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 xml:space="preserve">Протокол об итогах </w:t>
      </w:r>
      <w:r w:rsidR="00101581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</w:t>
      </w:r>
      <w:r w:rsidR="00280AC3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цене такого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имущества в ходе продажи, и подписывается продавцом в течение одного часа с момента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получения электронного журнала, но не позднее рабочего дня, следующего за днем подведения итогов </w:t>
      </w:r>
      <w:r w:rsidR="0040555A">
        <w:rPr>
          <w:rFonts w:ascii="PT Astra Serif" w:eastAsia="Times New Roman" w:hAnsi="PT Astra Serif"/>
          <w:sz w:val="24"/>
          <w:szCs w:val="24"/>
        </w:rPr>
        <w:t>продажи посредством публичного предложения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1A4888">
        <w:rPr>
          <w:rFonts w:ascii="PT Astra Serif" w:hAnsi="PT Astra Serif" w:cs="PT Astra Serif"/>
          <w:sz w:val="24"/>
          <w:szCs w:val="24"/>
        </w:rPr>
        <w:t>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375CF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01581"/>
    <w:rsid w:val="00116DCD"/>
    <w:rsid w:val="0016009B"/>
    <w:rsid w:val="001635B6"/>
    <w:rsid w:val="00181AB2"/>
    <w:rsid w:val="00182AE0"/>
    <w:rsid w:val="00186374"/>
    <w:rsid w:val="001963CB"/>
    <w:rsid w:val="001A4888"/>
    <w:rsid w:val="001B1263"/>
    <w:rsid w:val="001B17B5"/>
    <w:rsid w:val="001E4122"/>
    <w:rsid w:val="00203EDC"/>
    <w:rsid w:val="002148A5"/>
    <w:rsid w:val="00230A60"/>
    <w:rsid w:val="002370C2"/>
    <w:rsid w:val="00242E1F"/>
    <w:rsid w:val="002551E3"/>
    <w:rsid w:val="00263FD6"/>
    <w:rsid w:val="002674D1"/>
    <w:rsid w:val="00267927"/>
    <w:rsid w:val="00280AC3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B9D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C6E4E"/>
    <w:rsid w:val="003D6411"/>
    <w:rsid w:val="003F60BE"/>
    <w:rsid w:val="0040555A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21B71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851E6"/>
    <w:rsid w:val="00793096"/>
    <w:rsid w:val="007A2C1F"/>
    <w:rsid w:val="007C1A2A"/>
    <w:rsid w:val="007D1799"/>
    <w:rsid w:val="007D516C"/>
    <w:rsid w:val="007E50A9"/>
    <w:rsid w:val="00804389"/>
    <w:rsid w:val="00813F68"/>
    <w:rsid w:val="0082249A"/>
    <w:rsid w:val="00833FB1"/>
    <w:rsid w:val="00853DD8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31F96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9E6A8F"/>
    <w:rsid w:val="00A4419E"/>
    <w:rsid w:val="00A53041"/>
    <w:rsid w:val="00A61664"/>
    <w:rsid w:val="00A663D1"/>
    <w:rsid w:val="00A75BC3"/>
    <w:rsid w:val="00A877A3"/>
    <w:rsid w:val="00A91492"/>
    <w:rsid w:val="00A918A9"/>
    <w:rsid w:val="00A94A90"/>
    <w:rsid w:val="00AB6247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55D83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B5CB0"/>
    <w:rsid w:val="00CB640F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87FD6"/>
    <w:rsid w:val="00D90FBA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C1D0E"/>
    <w:rsid w:val="00EE1A48"/>
    <w:rsid w:val="00EF176C"/>
    <w:rsid w:val="00F0127D"/>
    <w:rsid w:val="00F11D1C"/>
    <w:rsid w:val="00F1364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2552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hyperlink" Target="http://www.rts-tender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2442&amp;Guid=aedb2158-7871-4bd6-a995-7ce190a88e31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C0149-517F-4D73-8BAC-16984EFF5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7</Pages>
  <Words>3067</Words>
  <Characters>17486</Characters>
  <Application>Microsoft Office Word</Application>
  <DocSecurity>0</DocSecurity>
  <Lines>145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54</cp:revision>
  <cp:lastPrinted>2021-09-21T09:49:00Z</cp:lastPrinted>
  <dcterms:created xsi:type="dcterms:W3CDTF">2020-10-14T03:11:00Z</dcterms:created>
  <dcterms:modified xsi:type="dcterms:W3CDTF">2021-09-21T11:07:00Z</dcterms:modified>
</cp:coreProperties>
</file>