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проведении 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продажи </w:t>
      </w:r>
      <w:r w:rsidR="009E6A8F" w:rsidRPr="00586D3B">
        <w:rPr>
          <w:rFonts w:ascii="PT Astra Serif" w:eastAsia="Times New Roman" w:hAnsi="PT Astra Serif"/>
          <w:b/>
          <w:bCs/>
          <w:sz w:val="23"/>
          <w:szCs w:val="23"/>
        </w:rPr>
        <w:t>государственного имущества Томской области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 посредством публичного предложения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в электронной форме 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A61664" w:rsidRPr="00A61664">
        <w:t xml:space="preserve"> </w:t>
      </w:r>
      <w:r w:rsidR="00D454F6" w:rsidRPr="00D454F6">
        <w:fldChar w:fldCharType="begin"/>
      </w:r>
      <w:r w:rsidR="00D454F6" w:rsidRPr="00D454F6">
        <w:instrText xml:space="preserve"> HYPERLINK "https://i.rts-tender.ru/main/auction/Trade/Privatization/View.aspx?Id=79396&amp;Guid=843f9c86-0666-42fb-86b1-5d3b13b486c3" \l "1" </w:instrText>
      </w:r>
      <w:r w:rsidR="00D454F6" w:rsidRPr="00D454F6">
        <w:fldChar w:fldCharType="separate"/>
      </w:r>
      <w:r w:rsidR="00D454F6">
        <w:rPr>
          <w:rFonts w:ascii="Arial" w:hAnsi="Arial" w:cs="Arial"/>
          <w:color w:val="000000"/>
          <w:bdr w:val="none" w:sz="0" w:space="0" w:color="auto" w:frame="1"/>
        </w:rPr>
        <w:t>79396/</w:t>
      </w:r>
      <w:bookmarkStart w:id="0" w:name="_GoBack"/>
      <w:bookmarkEnd w:id="0"/>
      <w:r w:rsidR="00D454F6" w:rsidRPr="00D454F6">
        <w:rPr>
          <w:rFonts w:ascii="Arial" w:hAnsi="Arial" w:cs="Arial"/>
          <w:color w:val="000000"/>
          <w:bdr w:val="none" w:sz="0" w:space="0" w:color="auto" w:frame="1"/>
        </w:rPr>
        <w:t>1</w:t>
      </w:r>
      <w:r w:rsidR="00D454F6" w:rsidRPr="00D454F6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Томской области от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46F96">
              <w:rPr>
                <w:rFonts w:ascii="PT Astra Serif" w:eastAsia="Times New Roman" w:hAnsi="PT Astra Serif"/>
                <w:b/>
                <w:sz w:val="24"/>
                <w:szCs w:val="24"/>
              </w:rPr>
              <w:t>16 декабря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757D43">
              <w:rPr>
                <w:rFonts w:ascii="PT Astra Serif" w:eastAsia="Times New Roman" w:hAnsi="PT Astra Serif"/>
                <w:b/>
                <w:sz w:val="24"/>
                <w:szCs w:val="24"/>
              </w:rPr>
              <w:t>765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757D43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92665F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37,6 кв. м, этаж № 2, кадастровый номер 70:21:0100081:447, расположенное по адресу: </w:t>
            </w:r>
            <w:proofErr w:type="gramStart"/>
            <w:r w:rsidRPr="0092665F">
              <w:rPr>
                <w:rFonts w:ascii="PT Astra Serif" w:hAnsi="PT Astra Serif"/>
                <w:b/>
                <w:sz w:val="24"/>
                <w:szCs w:val="24"/>
              </w:rPr>
              <w:t>Томская область, г. Томск, п. Спутник, д. 18, пом. 2003-2006</w:t>
            </w:r>
            <w:r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9E6A8F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Продажа государственного имущества посредством публичного предложения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9E6A8F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Ц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ена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первоначального предложения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757D43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641 959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A20C6F">
              <w:rPr>
                <w:rFonts w:ascii="PT Astra Serif" w:hAnsi="PT Astra Serif"/>
                <w:sz w:val="24"/>
                <w:szCs w:val="24"/>
              </w:rPr>
              <w:t>естьсот сорок одна тысяча девятьсот пятьдесят девять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sz w:val="24"/>
                <w:szCs w:val="24"/>
              </w:rPr>
              <w:t>рублей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Форма подачи предложений о </w:t>
            </w:r>
            <w:r w:rsidR="009E6A8F">
              <w:rPr>
                <w:rFonts w:ascii="PT Astra Serif" w:eastAsia="Times New Roman" w:hAnsi="PT Astra Serif"/>
                <w:b/>
                <w:sz w:val="24"/>
                <w:szCs w:val="24"/>
              </w:rPr>
              <w:t>приобретении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55D83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</w:t>
            </w:r>
            <w:r w:rsidR="00B55D83" w:rsidRPr="00B55D83">
              <w:rPr>
                <w:rFonts w:ascii="PT Astra Serif" w:eastAsia="Times New Roman" w:hAnsi="PT Astra Serif"/>
                <w:sz w:val="24"/>
                <w:szCs w:val="24"/>
              </w:rPr>
              <w:t>произведена победителем продажи посредством публичного предложения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в течение </w:t>
            </w:r>
            <w:r w:rsidRPr="00B55D83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7851E6" w:rsidRDefault="007851E6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продажи посредством публичного предложения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="00C20E10"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757D43">
              <w:rPr>
                <w:rFonts w:ascii="PT Astra Serif" w:hAnsi="PT Astra Serif"/>
                <w:b/>
                <w:sz w:val="24"/>
                <w:szCs w:val="24"/>
              </w:rPr>
              <w:t>128 391,80</w:t>
            </w:r>
            <w:r w:rsidR="00757D43" w:rsidRPr="002F3E6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757D43">
              <w:rPr>
                <w:rFonts w:ascii="PT Astra Serif" w:hAnsi="PT Astra Serif"/>
                <w:sz w:val="24"/>
                <w:szCs w:val="24"/>
              </w:rPr>
              <w:t>с</w:t>
            </w:r>
            <w:r w:rsidR="00757D43" w:rsidRPr="00A20C6F">
              <w:rPr>
                <w:rFonts w:ascii="PT Astra Serif" w:hAnsi="PT Astra Serif"/>
                <w:sz w:val="24"/>
                <w:szCs w:val="24"/>
              </w:rPr>
              <w:t>то двадцать восемь тысяч триста девяносто один</w:t>
            </w:r>
            <w:r w:rsidR="00757D43">
              <w:rPr>
                <w:rFonts w:ascii="PT Astra Serif" w:hAnsi="PT Astra Serif"/>
                <w:sz w:val="24"/>
                <w:szCs w:val="24"/>
              </w:rPr>
              <w:t>) рубль 80 копеек</w:t>
            </w:r>
            <w:r w:rsidR="00757D43" w:rsidRPr="002F3E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AB6247" w:rsidRPr="00AB6247" w:rsidRDefault="00C20E10" w:rsidP="00CF0981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AB6247" w:rsidRPr="00586D3B" w:rsidRDefault="00AB6247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снижения цены первоначального предложения («шаг понижения»)</w:t>
            </w:r>
          </w:p>
        </w:tc>
        <w:tc>
          <w:tcPr>
            <w:tcW w:w="7513" w:type="dxa"/>
          </w:tcPr>
          <w:p w:rsidR="00AB6247" w:rsidRPr="00586D3B" w:rsidRDefault="00757D43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64 195,90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(ш</w:t>
            </w:r>
            <w:r w:rsidRPr="00A20C6F">
              <w:rPr>
                <w:rFonts w:ascii="PT Astra Serif" w:hAnsi="PT Astra Serif"/>
                <w:sz w:val="24"/>
                <w:szCs w:val="24"/>
              </w:rPr>
              <w:t>естьдесят четыре тысячи сто девяносто пять</w:t>
            </w:r>
            <w:r>
              <w:rPr>
                <w:rFonts w:ascii="PT Astra Serif" w:hAnsi="PT Astra Serif"/>
                <w:sz w:val="24"/>
                <w:szCs w:val="24"/>
              </w:rPr>
              <w:t>) рублей 90 копеек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B6247" w:rsidRPr="002F3E60">
              <w:rPr>
                <w:rFonts w:ascii="PT Astra Serif" w:hAnsi="PT Astra Serif"/>
                <w:sz w:val="24"/>
                <w:szCs w:val="24"/>
              </w:rPr>
              <w:t>(10% цены первоначального предложения);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AB6247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757D43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32 097,95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A20C6F">
              <w:rPr>
                <w:rFonts w:ascii="PT Astra Serif" w:hAnsi="PT Astra Serif"/>
                <w:sz w:val="24"/>
                <w:szCs w:val="24"/>
              </w:rPr>
              <w:t>ридцать две тысячи девяносто семь</w:t>
            </w:r>
            <w:r>
              <w:rPr>
                <w:rFonts w:ascii="PT Astra Serif" w:hAnsi="PT Astra Serif"/>
                <w:sz w:val="24"/>
                <w:szCs w:val="24"/>
              </w:rPr>
              <w:t>) рублей 95 копеек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AB6247" w:rsidRPr="000D00C6" w:rsidRDefault="00AB6247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Минимальная цена предложения (цена отсечения)</w:t>
            </w:r>
          </w:p>
        </w:tc>
        <w:tc>
          <w:tcPr>
            <w:tcW w:w="7513" w:type="dxa"/>
          </w:tcPr>
          <w:p w:rsidR="00AB6247" w:rsidRDefault="00757D43" w:rsidP="00A877A3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DB3794">
              <w:rPr>
                <w:rFonts w:ascii="PT Astra Serif" w:hAnsi="PT Astra Serif"/>
                <w:b/>
                <w:sz w:val="24"/>
                <w:szCs w:val="24"/>
              </w:rPr>
              <w:t>320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 w:rsidRPr="00DB3794">
              <w:rPr>
                <w:rFonts w:ascii="PT Astra Serif" w:hAnsi="PT Astra Serif"/>
                <w:b/>
                <w:sz w:val="24"/>
                <w:szCs w:val="24"/>
              </w:rPr>
              <w:t>979,50</w:t>
            </w:r>
            <w:r w:rsidRPr="00DB3794">
              <w:rPr>
                <w:rFonts w:ascii="PT Astra Serif" w:hAnsi="PT Astra Serif"/>
                <w:sz w:val="24"/>
                <w:szCs w:val="24"/>
              </w:rPr>
              <w:t xml:space="preserve"> (триста двадцать тысяч девятьсот семьдесят девять) рублей 50 копеек </w:t>
            </w:r>
            <w:r w:rsidR="00AB6247" w:rsidRPr="002F3E60">
              <w:rPr>
                <w:rFonts w:ascii="PT Astra Serif" w:hAnsi="PT Astra Serif"/>
                <w:sz w:val="24"/>
                <w:szCs w:val="24"/>
              </w:rPr>
              <w:t>(50% начальной цены)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42072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Дата окончания подачи заявок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12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заявку на участие в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13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7851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даты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проведения</w:t>
            </w:r>
            <w:proofErr w:type="gramEnd"/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7851E6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4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жится в документации о продаже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государственных и муниципальных унитарных предприятий,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90FBA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16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420722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1 февраля</w:t>
            </w:r>
            <w:r w:rsidR="00C20E10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420722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6064DF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</w:t>
            </w:r>
            <w:r w:rsidR="00D90FBA">
              <w:rPr>
                <w:rFonts w:ascii="PT Astra Serif" w:eastAsia="Times New Roman" w:hAnsi="PT Astra Serif"/>
                <w:sz w:val="24"/>
                <w:szCs w:val="24"/>
              </w:rPr>
              <w:t>дной заявки продажа посредством публичного предложения признается несостоявшей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</w:t>
            </w:r>
            <w:r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</w:t>
            </w:r>
            <w:r w:rsidR="00D90FBA"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я продажи посредством публичного предложения</w:t>
            </w:r>
            <w:r w:rsidR="00D90FBA">
              <w:rPr>
                <w:rFonts w:ascii="PT Astra Serif" w:eastAsia="Times New Roman" w:hAnsi="PT Astra Serif"/>
                <w:b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Победителем признается участник, который подтвердил цену первоначального предложения или цену предложения,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сложившуюся на соответствующем «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шаге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понижения»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, при отсутствии предложений других участников.</w:t>
            </w:r>
          </w:p>
          <w:p w:rsidR="00D87FD6" w:rsidRPr="00D87FD6" w:rsidRDefault="00D87FD6" w:rsidP="00D87FD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любой из участников подтверждает цену первоначального предложения или цену предло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жения, сложившуюся на одном из «шагов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, со всеми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участниками проводится аукцион. 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Начальной ценой имущества на аукционе является соответственно цена первоначального предложения или цена пред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ложения, сложившаяся на данном «шаге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. Время приема предложений участников о цене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имущества составляет 10 минут. «Шаг аукциона»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устанавливается продавцом в фиксированной сумме, сост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авляющей не более 50 процентов «шага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, и не изменяется в течение всей процедуры продажи имущества посредством публичного предложения.</w:t>
            </w:r>
          </w:p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      </w:r>
          </w:p>
          <w:p w:rsidR="00853DD8" w:rsidRPr="007D516C" w:rsidRDefault="00853DD8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Продажа посредством публичного предложения, в которой принял участие только один участник, признается несостоявшейся.</w:t>
            </w:r>
          </w:p>
        </w:tc>
      </w:tr>
      <w:tr w:rsidR="007D516C" w:rsidRPr="00586D3B" w:rsidTr="00C20E10">
        <w:tc>
          <w:tcPr>
            <w:tcW w:w="556" w:type="dxa"/>
          </w:tcPr>
          <w:p w:rsidR="007D516C" w:rsidRPr="00586D3B" w:rsidRDefault="007D516C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7D516C" w:rsidRPr="00586D3B" w:rsidRDefault="007D516C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Дата, время и место продажи посредством публичного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предложения</w:t>
            </w:r>
          </w:p>
        </w:tc>
        <w:tc>
          <w:tcPr>
            <w:tcW w:w="7513" w:type="dxa"/>
          </w:tcPr>
          <w:p w:rsidR="00340B9D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Дата продажи посредством публичного предложения: 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2 февраля 2022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года.</w:t>
            </w:r>
          </w:p>
          <w:p w:rsidR="00521B71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Время продажи посредством публичного предложения: </w:t>
            </w:r>
            <w:r w:rsidR="00521B7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11 часов </w:t>
            </w:r>
            <w:r w:rsidR="00521B7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00</w:t>
            </w:r>
            <w:r w:rsidR="00521B7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21B71"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  <w:p w:rsidR="007D516C" w:rsidRPr="00521B71" w:rsidRDefault="00340B9D" w:rsidP="00521B7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</w:t>
            </w:r>
            <w:r w:rsidR="00521B71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: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</w:t>
            </w:r>
            <w:r w:rsidR="00521B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B640F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876005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февраля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20722"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42072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D87FD6">
              <w:rPr>
                <w:rFonts w:ascii="PT Astra Serif" w:eastAsia="Times New Roman" w:hAnsi="PT Astra Serif"/>
                <w:sz w:val="24"/>
                <w:szCs w:val="24"/>
              </w:rPr>
              <w:t xml:space="preserve"> с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 w:rsidR="00D87FD6">
              <w:rPr>
                <w:rFonts w:ascii="PT Astra Serif" w:eastAsia="Times New Roman" w:hAnsi="PT Astra Serif"/>
                <w:sz w:val="24"/>
                <w:szCs w:val="24"/>
              </w:rPr>
              <w:t xml:space="preserve"> и до последнего предложения участников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521B71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20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757D43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23.01.2020, 14.10.2020, 17.11.2020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21.01.2021, 29.11.2021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6064DF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плановый период 202</w:t>
      </w:r>
      <w:r w:rsidR="006064DF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</w:t>
      </w:r>
      <w:r w:rsidR="00521B71" w:rsidRPr="00521B71">
        <w:rPr>
          <w:rFonts w:ascii="PT Astra Serif" w:eastAsia="Times New Roman" w:hAnsi="PT Astra Serif"/>
          <w:b/>
          <w:bCs/>
          <w:sz w:val="24"/>
          <w:szCs w:val="24"/>
        </w:rPr>
        <w:t>в продаже имущества посредством публичного предложения</w:t>
      </w:r>
      <w:r w:rsidRPr="00521B71">
        <w:rPr>
          <w:rFonts w:ascii="PT Astra Serif" w:eastAsia="Times New Roman" w:hAnsi="PT Astra Serif"/>
          <w:b/>
          <w:bCs/>
          <w:sz w:val="24"/>
          <w:szCs w:val="24"/>
        </w:rPr>
        <w:t>: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для о</w:t>
      </w:r>
      <w:r w:rsidR="00521B71">
        <w:rPr>
          <w:rFonts w:ascii="PT Astra Serif" w:eastAsia="Times New Roman" w:hAnsi="PT Astra Serif"/>
          <w:sz w:val="24"/>
          <w:szCs w:val="24"/>
        </w:rPr>
        <w:t xml:space="preserve">формления участия в электронной продаже посредством публичного предложения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физические и юридические лица, намеревающиеся </w:t>
      </w:r>
      <w:r w:rsidR="00521B71">
        <w:rPr>
          <w:rFonts w:ascii="PT Astra Serif" w:eastAsia="Times New Roman" w:hAnsi="PT Astra Serif"/>
          <w:sz w:val="24"/>
          <w:szCs w:val="24"/>
        </w:rPr>
        <w:t>принять участие в электронной</w:t>
      </w:r>
      <w:r w:rsidRPr="00AB6247">
        <w:rPr>
          <w:rFonts w:ascii="PT Astra Serif" w:eastAsia="Times New Roman" w:hAnsi="PT Astra Serif"/>
          <w:color w:val="FF0000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(далее – Претенденты), представляют Организатору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заявкой представляют документы, обязательный перечень которых указан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521B71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</w:t>
      </w:r>
      <w:r w:rsidR="00521B71">
        <w:rPr>
          <w:rFonts w:ascii="PT Astra Serif" w:eastAsia="Times New Roman" w:hAnsi="PT Astra Serif"/>
          <w:sz w:val="24"/>
          <w:szCs w:val="24"/>
        </w:rPr>
        <w:t xml:space="preserve"> заявку на участие в электронной</w:t>
      </w:r>
      <w:r w:rsidR="00521B71" w:rsidRPr="00521B71">
        <w:rPr>
          <w:rFonts w:ascii="PT Astra Serif" w:eastAsia="Times New Roman" w:hAnsi="PT Astra Serif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>, о чем Претенденту направляется соответствующее уведомление.</w:t>
      </w:r>
    </w:p>
    <w:p w:rsidR="008548A6" w:rsidRPr="00586D3B" w:rsidRDefault="000375CF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продаже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имущества и засчитывается победителю </w:t>
      </w:r>
      <w:r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в счет оплаты приобретаемого имущества. 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До признания Претендента участником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он имеет право отозвать зарегистрированную заявку путем письменного уведомления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</w:t>
      </w:r>
      <w:r w:rsidR="001A4888">
        <w:rPr>
          <w:rFonts w:ascii="PT Astra Serif" w:eastAsia="Times New Roman" w:hAnsi="PT Astra Serif"/>
          <w:sz w:val="24"/>
          <w:szCs w:val="24"/>
        </w:rPr>
        <w:t xml:space="preserve">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При уклонении или отказе победителя от заключения в установленный срок договора купли-продажи имущества, </w:t>
      </w:r>
      <w:r w:rsidR="000375CF">
        <w:rPr>
          <w:rFonts w:ascii="PT Astra Serif" w:eastAsia="Times New Roman" w:hAnsi="PT Astra Serif"/>
          <w:sz w:val="24"/>
          <w:szCs w:val="24"/>
        </w:rPr>
        <w:t>он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0375CF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</w:t>
      </w:r>
      <w:r w:rsidR="000375CF" w:rsidRPr="000375CF">
        <w:rPr>
          <w:rFonts w:ascii="PT Astra Serif" w:eastAsia="Times New Roman" w:hAnsi="PT Astra Serif"/>
          <w:b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Претендент не допускается к участию в </w:t>
      </w:r>
      <w:r w:rsidR="0010158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заявка на участие в </w:t>
      </w:r>
      <w:r w:rsidR="00101581">
        <w:rPr>
          <w:rFonts w:ascii="PT Astra Serif" w:eastAsia="Times New Roman" w:hAnsi="PT Astra Serif"/>
          <w:sz w:val="24"/>
          <w:szCs w:val="24"/>
        </w:rPr>
        <w:t>продаже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Ход проведения процедуры </w:t>
      </w:r>
      <w:r w:rsidR="00101581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фиксируется электронной площадкой в электронном журнале.</w:t>
      </w:r>
    </w:p>
    <w:p w:rsidR="008548A6" w:rsidRPr="006064DF" w:rsidRDefault="008548A6" w:rsidP="006064D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 xml:space="preserve">Протокол об итогах </w:t>
      </w:r>
      <w:r w:rsidR="00101581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</w:t>
      </w:r>
      <w:r w:rsidR="00280AC3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получения электронного журнала, но не позднее рабочего дня, следующего за днем подведения итогов </w:t>
      </w:r>
      <w:r w:rsidR="0040555A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1A4888">
        <w:rPr>
          <w:rFonts w:ascii="PT Astra Serif" w:hAnsi="PT Astra Serif" w:cs="PT Astra Serif"/>
          <w:sz w:val="24"/>
          <w:szCs w:val="24"/>
        </w:rPr>
        <w:t>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sectPr w:rsidR="008548A6" w:rsidRPr="006064DF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375CF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01581"/>
    <w:rsid w:val="00116DCD"/>
    <w:rsid w:val="0016009B"/>
    <w:rsid w:val="001635B6"/>
    <w:rsid w:val="00181AB2"/>
    <w:rsid w:val="00182AE0"/>
    <w:rsid w:val="00186374"/>
    <w:rsid w:val="001963CB"/>
    <w:rsid w:val="001A4888"/>
    <w:rsid w:val="001B1263"/>
    <w:rsid w:val="001B17B5"/>
    <w:rsid w:val="001E4122"/>
    <w:rsid w:val="00203EDC"/>
    <w:rsid w:val="002148A5"/>
    <w:rsid w:val="00230A60"/>
    <w:rsid w:val="002370C2"/>
    <w:rsid w:val="00242E1F"/>
    <w:rsid w:val="002551E3"/>
    <w:rsid w:val="00263FD6"/>
    <w:rsid w:val="002674D1"/>
    <w:rsid w:val="00267927"/>
    <w:rsid w:val="00280AC3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B9D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C6E4E"/>
    <w:rsid w:val="003D6411"/>
    <w:rsid w:val="003F60BE"/>
    <w:rsid w:val="0040555A"/>
    <w:rsid w:val="00416F4D"/>
    <w:rsid w:val="00420722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21B71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064DF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57D43"/>
    <w:rsid w:val="0076252B"/>
    <w:rsid w:val="00764A93"/>
    <w:rsid w:val="007851E6"/>
    <w:rsid w:val="00793096"/>
    <w:rsid w:val="007A2C1F"/>
    <w:rsid w:val="007C1A2A"/>
    <w:rsid w:val="007D1799"/>
    <w:rsid w:val="007D516C"/>
    <w:rsid w:val="007E50A9"/>
    <w:rsid w:val="00804389"/>
    <w:rsid w:val="00813F68"/>
    <w:rsid w:val="0082249A"/>
    <w:rsid w:val="00833FB1"/>
    <w:rsid w:val="00853DD8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31F96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9E6A8F"/>
    <w:rsid w:val="00A4419E"/>
    <w:rsid w:val="00A53041"/>
    <w:rsid w:val="00A61664"/>
    <w:rsid w:val="00A663D1"/>
    <w:rsid w:val="00A75BC3"/>
    <w:rsid w:val="00A877A3"/>
    <w:rsid w:val="00A91492"/>
    <w:rsid w:val="00A918A9"/>
    <w:rsid w:val="00A94A90"/>
    <w:rsid w:val="00AB6247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D83"/>
    <w:rsid w:val="00B754C0"/>
    <w:rsid w:val="00B80146"/>
    <w:rsid w:val="00B91B77"/>
    <w:rsid w:val="00B9638B"/>
    <w:rsid w:val="00B97D99"/>
    <w:rsid w:val="00BA7748"/>
    <w:rsid w:val="00BC6E63"/>
    <w:rsid w:val="00BF0843"/>
    <w:rsid w:val="00C20E10"/>
    <w:rsid w:val="00C22ECF"/>
    <w:rsid w:val="00C233DD"/>
    <w:rsid w:val="00C36A93"/>
    <w:rsid w:val="00C91BCF"/>
    <w:rsid w:val="00CB5CB0"/>
    <w:rsid w:val="00CB640F"/>
    <w:rsid w:val="00CC318D"/>
    <w:rsid w:val="00CD296E"/>
    <w:rsid w:val="00CF0981"/>
    <w:rsid w:val="00D13192"/>
    <w:rsid w:val="00D43A67"/>
    <w:rsid w:val="00D443E7"/>
    <w:rsid w:val="00D454F6"/>
    <w:rsid w:val="00D561A6"/>
    <w:rsid w:val="00D81696"/>
    <w:rsid w:val="00D86290"/>
    <w:rsid w:val="00D87FD6"/>
    <w:rsid w:val="00D90FBA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46F96"/>
    <w:rsid w:val="00E54858"/>
    <w:rsid w:val="00E637F8"/>
    <w:rsid w:val="00E652C6"/>
    <w:rsid w:val="00E6576C"/>
    <w:rsid w:val="00E66787"/>
    <w:rsid w:val="00E8732B"/>
    <w:rsid w:val="00EC0C03"/>
    <w:rsid w:val="00EC1D0E"/>
    <w:rsid w:val="00EE1A48"/>
    <w:rsid w:val="00EF176C"/>
    <w:rsid w:val="00F0127D"/>
    <w:rsid w:val="00F11D1C"/>
    <w:rsid w:val="00F1364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2552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FC7DE-50E6-4677-9AB2-422593B44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6</Pages>
  <Words>3040</Words>
  <Characters>17334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58</cp:revision>
  <cp:lastPrinted>2021-09-21T09:49:00Z</cp:lastPrinted>
  <dcterms:created xsi:type="dcterms:W3CDTF">2020-10-14T03:11:00Z</dcterms:created>
  <dcterms:modified xsi:type="dcterms:W3CDTF">2021-12-22T07:48:00Z</dcterms:modified>
</cp:coreProperties>
</file>