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757E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7" w:tgtFrame="_blank" w:history="1">
        <w:r w:rsidR="00C12CBF" w:rsidRPr="00C12CBF">
          <w:rPr>
            <w:rFonts w:ascii="Arial" w:hAnsi="Arial" w:cs="Arial"/>
            <w:color w:val="0000FF"/>
            <w:sz w:val="20"/>
            <w:szCs w:val="20"/>
            <w:u w:val="single"/>
            <w:bdr w:val="none" w:sz="0" w:space="0" w:color="auto" w:frame="1"/>
            <w:shd w:val="clear" w:color="auto" w:fill="FFFFFF"/>
          </w:rPr>
          <w:t>21000022460000000014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D3ADA">
              <w:rPr>
                <w:rFonts w:ascii="PT Astra Serif" w:eastAsia="Times New Roman" w:hAnsi="PT Astra Serif"/>
                <w:b/>
                <w:sz w:val="24"/>
                <w:szCs w:val="24"/>
              </w:rPr>
              <w:t>457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A15F43"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A15F43">
              <w:t xml:space="preserve"> </w:t>
            </w:r>
            <w:hyperlink r:id="rId8" w:history="1"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A15F43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A15F43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A15F43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FD3ADA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Здание гараж, назначение: нежилое, площадь 193,8 кв. м, кадастровый номер 70:08:0100014:411, адрес: </w:t>
            </w:r>
            <w:proofErr w:type="gram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, д. Могильный Мыс, ул. Совхозная, д. 30 </w:t>
            </w:r>
            <w:r w:rsidR="00A918A9" w:rsidRPr="00856CBA">
              <w:rPr>
                <w:rFonts w:ascii="PT Astra Serif" w:hAnsi="PT Astra Serif"/>
                <w:b/>
                <w:sz w:val="24"/>
                <w:szCs w:val="24"/>
              </w:rPr>
              <w:t>с земельным участком, за</w:t>
            </w:r>
            <w:r w:rsidR="00603482"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нимаемым объектом недвижимости, категория земель: </w:t>
            </w:r>
            <w:r w:rsidR="00B133F6">
              <w:rPr>
                <w:rFonts w:ascii="PT Astra Serif" w:hAnsi="PT Astra Serif"/>
                <w:b/>
                <w:sz w:val="24"/>
                <w:szCs w:val="24"/>
              </w:rPr>
              <w:t xml:space="preserve">земли населенных пунктов, </w:t>
            </w:r>
            <w:r w:rsidRPr="00856CBA">
              <w:rPr>
                <w:rFonts w:ascii="PT Astra Serif" w:hAnsi="PT Astra Serif"/>
                <w:b/>
                <w:sz w:val="24"/>
                <w:szCs w:val="24"/>
              </w:rPr>
              <w:t>виды разрешенного использования: обслуживание объекта (гараж), площадь 3000 кв. м, кадастровый номер 70:08:0100014:206,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gram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Почтовый адрес ориентира: обл. Томская, р-н </w:t>
            </w:r>
            <w:proofErr w:type="spell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856CBA">
              <w:rPr>
                <w:rFonts w:ascii="PT Astra Serif" w:hAnsi="PT Astra Serif"/>
                <w:b/>
                <w:sz w:val="24"/>
                <w:szCs w:val="24"/>
              </w:rPr>
              <w:t>, д. Могильный Мыс, ул. Совхозная, 30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B133F6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33F6">
              <w:rPr>
                <w:rFonts w:ascii="PT Astra Serif" w:hAnsi="PT Astra Serif"/>
                <w:b/>
                <w:sz w:val="24"/>
                <w:szCs w:val="24"/>
              </w:rPr>
              <w:t>428 956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5A0902">
              <w:rPr>
                <w:rFonts w:ascii="PT Astra Serif" w:hAnsi="PT Astra Serif"/>
                <w:sz w:val="24"/>
                <w:szCs w:val="24"/>
              </w:rPr>
              <w:t>етыреста двадцать восемь тысяч девятьсот пятьдесят шесть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133F6">
              <w:rPr>
                <w:rFonts w:ascii="PT Astra Serif" w:hAnsi="PT Astra Serif"/>
                <w:b/>
                <w:sz w:val="24"/>
                <w:szCs w:val="24"/>
              </w:rPr>
              <w:t>56 копеек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B133F6" w:rsidRPr="00B133F6">
              <w:rPr>
                <w:rFonts w:ascii="PT Astra Serif" w:hAnsi="PT Astra Serif"/>
                <w:b/>
                <w:sz w:val="24"/>
                <w:szCs w:val="24"/>
              </w:rPr>
              <w:t>85 791</w:t>
            </w:r>
            <w:r w:rsidR="00B133F6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B133F6">
              <w:rPr>
                <w:rFonts w:ascii="PT Astra Serif" w:hAnsi="PT Astra Serif"/>
                <w:sz w:val="24"/>
                <w:szCs w:val="24"/>
              </w:rPr>
              <w:t>в</w:t>
            </w:r>
            <w:r w:rsidR="00B133F6" w:rsidRPr="005A0902">
              <w:rPr>
                <w:rFonts w:ascii="PT Astra Serif" w:hAnsi="PT Astra Serif"/>
                <w:sz w:val="24"/>
                <w:szCs w:val="24"/>
              </w:rPr>
              <w:t>осемьдесят пять тысяч семьсот девяносто один</w:t>
            </w:r>
            <w:r w:rsidR="00B133F6">
              <w:rPr>
                <w:rFonts w:ascii="PT Astra Serif" w:hAnsi="PT Astra Serif"/>
                <w:sz w:val="24"/>
                <w:szCs w:val="24"/>
              </w:rPr>
              <w:t xml:space="preserve">) рубль </w:t>
            </w:r>
            <w:r w:rsidR="00B133F6" w:rsidRPr="00B133F6">
              <w:rPr>
                <w:rFonts w:ascii="PT Astra Serif" w:hAnsi="PT Astra Serif"/>
                <w:b/>
                <w:sz w:val="24"/>
                <w:szCs w:val="24"/>
              </w:rPr>
              <w:t>31 копейка</w:t>
            </w:r>
            <w:r w:rsidR="00B133F6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133F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33F6">
              <w:rPr>
                <w:rFonts w:ascii="PT Astra Serif" w:hAnsi="PT Astra Serif"/>
                <w:b/>
                <w:sz w:val="24"/>
                <w:szCs w:val="24"/>
              </w:rPr>
              <w:t>21 447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5A0902">
              <w:rPr>
                <w:rFonts w:ascii="PT Astra Serif" w:hAnsi="PT Astra Serif"/>
                <w:sz w:val="24"/>
                <w:szCs w:val="24"/>
              </w:rPr>
              <w:t>вадцать одна тысяча четыреста сорок семь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Pr="00B133F6">
              <w:rPr>
                <w:rFonts w:ascii="PT Astra Serif" w:hAnsi="PT Astra Serif"/>
                <w:b/>
                <w:sz w:val="24"/>
              </w:rPr>
              <w:t>83 копейки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A15F4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 октября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A15F43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A15F4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26.08.2022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>, не состоялись по причине отсутствия заявок</w:t>
            </w:r>
          </w:p>
        </w:tc>
      </w:tr>
    </w:tbl>
    <w:p w:rsidR="00435056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Pr="00586D3B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A15F43" w:rsidRPr="00586D3B" w:rsidRDefault="00A15F43" w:rsidP="00A15F43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A15F43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 w:rsidR="00A15F43"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 w:rsidR="00A15F43"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757EA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0883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6CBA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15F43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33F6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12CBF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  <w:rsid w:val="00FD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i@gki.toms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/new/public/notices/view/2100002246000000001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04293-DA19-44C1-9B61-053F57CC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6</Pages>
  <Words>2714</Words>
  <Characters>15470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62</cp:revision>
  <cp:lastPrinted>2022-04-05T05:05:00Z</cp:lastPrinted>
  <dcterms:created xsi:type="dcterms:W3CDTF">2020-10-14T03:11:00Z</dcterms:created>
  <dcterms:modified xsi:type="dcterms:W3CDTF">2022-09-05T04:59:00Z</dcterms:modified>
</cp:coreProperties>
</file>