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C19" w:rsidRPr="00586D3B" w:rsidRDefault="008B54CA">
      <w:pPr>
        <w:jc w:val="center"/>
        <w:rPr>
          <w:rFonts w:ascii="PT Astra Serif" w:hAnsi="PT Astra Serif"/>
          <w:sz w:val="20"/>
          <w:szCs w:val="20"/>
        </w:rPr>
      </w:pPr>
      <w:r w:rsidRPr="00586D3B">
        <w:rPr>
          <w:rFonts w:ascii="PT Astra Serif" w:eastAsia="Times New Roman" w:hAnsi="PT Astra Serif"/>
          <w:b/>
          <w:bCs/>
          <w:sz w:val="24"/>
          <w:szCs w:val="24"/>
        </w:rPr>
        <w:t>ИНФОРМАЦИОННОЕ СООБЩЕНИЕ</w:t>
      </w:r>
    </w:p>
    <w:p w:rsidR="00745C19" w:rsidRPr="00586D3B" w:rsidRDefault="00745C19">
      <w:pPr>
        <w:spacing w:line="12" w:lineRule="exact"/>
        <w:rPr>
          <w:rFonts w:ascii="PT Astra Serif" w:hAnsi="PT Astra Serif"/>
          <w:sz w:val="24"/>
          <w:szCs w:val="24"/>
        </w:rPr>
      </w:pPr>
    </w:p>
    <w:p w:rsidR="00745C19" w:rsidRPr="00586D3B" w:rsidRDefault="00310580" w:rsidP="00310580">
      <w:pPr>
        <w:tabs>
          <w:tab w:val="left" w:pos="1047"/>
        </w:tabs>
        <w:spacing w:line="250" w:lineRule="auto"/>
        <w:ind w:left="864" w:right="680"/>
        <w:jc w:val="center"/>
        <w:rPr>
          <w:rFonts w:ascii="PT Astra Serif" w:eastAsia="Times New Roman" w:hAnsi="PT Astra Serif"/>
          <w:b/>
          <w:bCs/>
          <w:sz w:val="23"/>
          <w:szCs w:val="23"/>
        </w:rPr>
      </w:pPr>
      <w:r w:rsidRPr="00586D3B">
        <w:rPr>
          <w:rFonts w:ascii="PT Astra Serif" w:eastAsia="Times New Roman" w:hAnsi="PT Astra Serif"/>
          <w:b/>
          <w:bCs/>
          <w:sz w:val="23"/>
          <w:szCs w:val="23"/>
        </w:rPr>
        <w:t xml:space="preserve">о </w:t>
      </w:r>
      <w:r w:rsidR="002365F7">
        <w:rPr>
          <w:rFonts w:ascii="PT Astra Serif" w:eastAsia="Times New Roman" w:hAnsi="PT Astra Serif"/>
          <w:b/>
          <w:bCs/>
          <w:sz w:val="23"/>
          <w:szCs w:val="23"/>
        </w:rPr>
        <w:t>проведении открытого конкурса</w:t>
      </w:r>
      <w:r w:rsidR="008B54CA" w:rsidRPr="00586D3B">
        <w:rPr>
          <w:rFonts w:ascii="PT Astra Serif" w:eastAsia="Times New Roman" w:hAnsi="PT Astra Serif"/>
          <w:b/>
          <w:bCs/>
          <w:sz w:val="23"/>
          <w:szCs w:val="23"/>
        </w:rPr>
        <w:t xml:space="preserve"> в электронной форме по продаже государственного имущества Томской области</w:t>
      </w:r>
    </w:p>
    <w:p w:rsidR="00A4419E" w:rsidRPr="00586D3B" w:rsidRDefault="00A4419E" w:rsidP="00310580">
      <w:pPr>
        <w:tabs>
          <w:tab w:val="left" w:pos="1047"/>
        </w:tabs>
        <w:spacing w:line="250" w:lineRule="auto"/>
        <w:ind w:left="864" w:right="680"/>
        <w:jc w:val="center"/>
        <w:rPr>
          <w:rFonts w:ascii="PT Astra Serif" w:eastAsia="Times New Roman" w:hAnsi="PT Astra Serif"/>
          <w:b/>
          <w:bCs/>
          <w:sz w:val="16"/>
          <w:szCs w:val="16"/>
        </w:rPr>
      </w:pPr>
    </w:p>
    <w:p w:rsidR="00745C19" w:rsidRPr="00586D3B" w:rsidRDefault="008B54CA" w:rsidP="00813F68">
      <w:pPr>
        <w:spacing w:line="237" w:lineRule="auto"/>
        <w:ind w:left="120" w:right="-178"/>
        <w:jc w:val="both"/>
        <w:rPr>
          <w:rFonts w:ascii="PT Astra Serif" w:hAnsi="PT Astra Serif"/>
          <w:sz w:val="20"/>
          <w:szCs w:val="20"/>
        </w:rPr>
      </w:pPr>
      <w:r w:rsidRPr="00586D3B">
        <w:rPr>
          <w:rFonts w:ascii="PT Astra Serif" w:eastAsia="Times New Roman" w:hAnsi="PT Astra Serif"/>
          <w:bCs/>
          <w:color w:val="C00000"/>
          <w:sz w:val="24"/>
          <w:szCs w:val="24"/>
          <w:u w:val="single"/>
        </w:rPr>
        <w:t>Внимание!</w:t>
      </w:r>
      <w:r w:rsidRPr="00586D3B">
        <w:rPr>
          <w:rFonts w:ascii="PT Astra Serif" w:eastAsia="Times New Roman" w:hAnsi="PT Astra Serif"/>
          <w:bCs/>
          <w:color w:val="C00000"/>
          <w:sz w:val="24"/>
          <w:szCs w:val="24"/>
        </w:rPr>
        <w:t xml:space="preserve"> </w:t>
      </w:r>
      <w:r w:rsidRPr="00586D3B">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sidRPr="00586D3B">
        <w:rPr>
          <w:rFonts w:ascii="PT Astra Serif" w:eastAsia="Times New Roman" w:hAnsi="PT Astra Serif"/>
          <w:bCs/>
          <w:color w:val="C00000"/>
          <w:sz w:val="24"/>
          <w:szCs w:val="24"/>
        </w:rPr>
        <w:t xml:space="preserve"> </w:t>
      </w:r>
      <w:r w:rsidRPr="00586D3B">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C3AF5" w:rsidRDefault="00D561A6">
      <w:pPr>
        <w:spacing w:line="334" w:lineRule="exact"/>
        <w:rPr>
          <w:rFonts w:ascii="PT Astra Serif" w:hAnsi="PT Astra Serif"/>
          <w:b/>
          <w:bCs/>
          <w:sz w:val="24"/>
          <w:szCs w:val="24"/>
          <w:shd w:val="clear" w:color="auto" w:fill="FFFFFF"/>
        </w:rPr>
      </w:pPr>
      <w:r w:rsidRPr="00586D3B">
        <w:rPr>
          <w:rFonts w:ascii="PT Astra Serif" w:hAnsi="PT Astra Serif"/>
          <w:b/>
          <w:bCs/>
          <w:sz w:val="21"/>
          <w:szCs w:val="21"/>
          <w:shd w:val="clear" w:color="auto" w:fill="FFFFFF"/>
        </w:rPr>
        <w:t>Номер процедуры на сайте РТС-Тендер</w:t>
      </w:r>
      <w:r w:rsidRPr="00586D3B">
        <w:rPr>
          <w:rFonts w:ascii="PT Astra Serif" w:hAnsi="PT Astra Serif"/>
          <w:b/>
          <w:bCs/>
          <w:sz w:val="24"/>
          <w:szCs w:val="24"/>
          <w:shd w:val="clear" w:color="auto" w:fill="FFFFFF"/>
        </w:rPr>
        <w:t>:</w:t>
      </w:r>
      <w:r w:rsidR="003B6B82" w:rsidRPr="003B6B82">
        <w:rPr>
          <w:rFonts w:ascii="PT Astra Serif" w:hAnsi="PT Astra Serif"/>
          <w:b/>
          <w:bCs/>
          <w:sz w:val="24"/>
          <w:szCs w:val="24"/>
          <w:shd w:val="clear" w:color="auto" w:fill="FFFFFF"/>
        </w:rPr>
        <w:t xml:space="preserve"> </w:t>
      </w:r>
      <w:hyperlink r:id="rId7" w:tgtFrame="_blank" w:history="1">
        <w:r w:rsidR="00ED5267" w:rsidRPr="00ED5267">
          <w:rPr>
            <w:rFonts w:ascii="Arial" w:hAnsi="Arial" w:cs="Arial"/>
            <w:color w:val="0000FF"/>
            <w:sz w:val="20"/>
            <w:szCs w:val="20"/>
            <w:u w:val="single"/>
            <w:bdr w:val="none" w:sz="0" w:space="0" w:color="auto" w:frame="1"/>
            <w:shd w:val="clear" w:color="auto" w:fill="FFFFFF"/>
          </w:rPr>
          <w:t>21000022460000000025</w:t>
        </w:r>
      </w:hyperlink>
      <w:bookmarkStart w:id="0" w:name="_GoBack"/>
      <w:bookmarkEnd w:id="0"/>
    </w:p>
    <w:p w:rsidR="00745C19" w:rsidRPr="00586D3B" w:rsidRDefault="008B54CA" w:rsidP="003B6B82">
      <w:pPr>
        <w:spacing w:line="334" w:lineRule="exact"/>
        <w:rPr>
          <w:rFonts w:ascii="PT Astra Serif" w:eastAsia="Times New Roman" w:hAnsi="PT Astra Serif"/>
          <w:b/>
          <w:bCs/>
          <w:sz w:val="24"/>
          <w:szCs w:val="24"/>
        </w:rPr>
      </w:pPr>
      <w:r w:rsidRPr="00586D3B">
        <w:rPr>
          <w:rFonts w:ascii="PT Astra Serif" w:eastAsia="Times New Roman" w:hAnsi="PT Astra Serif"/>
          <w:b/>
          <w:bCs/>
          <w:sz w:val="24"/>
          <w:szCs w:val="24"/>
        </w:rPr>
        <w:t>1. Общие сведения о продаже</w:t>
      </w:r>
    </w:p>
    <w:tbl>
      <w:tblPr>
        <w:tblStyle w:val="ab"/>
        <w:tblW w:w="10740" w:type="dxa"/>
        <w:tblLook w:val="04A0" w:firstRow="1" w:lastRow="0" w:firstColumn="1" w:lastColumn="0" w:noHBand="0" w:noVBand="1"/>
      </w:tblPr>
      <w:tblGrid>
        <w:gridCol w:w="556"/>
        <w:gridCol w:w="2671"/>
        <w:gridCol w:w="7513"/>
      </w:tblGrid>
      <w:tr w:rsidR="009504FE" w:rsidRPr="00586D3B" w:rsidTr="00C20E10">
        <w:tc>
          <w:tcPr>
            <w:tcW w:w="556" w:type="dxa"/>
            <w:vMerge w:val="restart"/>
          </w:tcPr>
          <w:p w:rsidR="009504FE" w:rsidRPr="006F2B58" w:rsidRDefault="009504FE" w:rsidP="00925AE2">
            <w:pPr>
              <w:jc w:val="center"/>
              <w:rPr>
                <w:rFonts w:ascii="PT Astra Serif" w:hAnsi="PT Astra Serif"/>
                <w:b/>
                <w:sz w:val="24"/>
                <w:szCs w:val="24"/>
              </w:rPr>
            </w:pPr>
            <w:r w:rsidRPr="006F2B58">
              <w:rPr>
                <w:rFonts w:ascii="PT Astra Serif" w:hAnsi="PT Astra Serif"/>
                <w:b/>
                <w:sz w:val="24"/>
                <w:szCs w:val="24"/>
              </w:rPr>
              <w:t>1.</w:t>
            </w:r>
          </w:p>
        </w:tc>
        <w:tc>
          <w:tcPr>
            <w:tcW w:w="2671" w:type="dxa"/>
            <w:vMerge w:val="restart"/>
          </w:tcPr>
          <w:p w:rsidR="009504FE" w:rsidRPr="006F2B58" w:rsidRDefault="009504FE" w:rsidP="009504FE">
            <w:pPr>
              <w:rPr>
                <w:rFonts w:ascii="PT Astra Serif" w:hAnsi="PT Astra Serif"/>
                <w:b/>
                <w:sz w:val="24"/>
                <w:szCs w:val="24"/>
              </w:rPr>
            </w:pPr>
            <w:r w:rsidRPr="006F2B58">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513" w:type="dxa"/>
          </w:tcPr>
          <w:p w:rsidR="009504FE" w:rsidRPr="006F2B58" w:rsidRDefault="009504FE" w:rsidP="005E48EA">
            <w:pPr>
              <w:spacing w:line="263" w:lineRule="exact"/>
              <w:jc w:val="both"/>
              <w:rPr>
                <w:rFonts w:ascii="PT Astra Serif" w:hAnsi="PT Astra Serif"/>
                <w:sz w:val="24"/>
                <w:szCs w:val="24"/>
              </w:rPr>
            </w:pPr>
            <w:r w:rsidRPr="006F2B58">
              <w:rPr>
                <w:rFonts w:ascii="PT Astra Serif" w:eastAsia="Times New Roman" w:hAnsi="PT Astra Serif"/>
                <w:b/>
                <w:sz w:val="24"/>
                <w:szCs w:val="24"/>
              </w:rPr>
              <w:t>Наименование</w:t>
            </w:r>
            <w:r w:rsidRPr="006F2B58">
              <w:rPr>
                <w:rFonts w:ascii="PT Astra Serif" w:hAnsi="PT Astra Serif"/>
                <w:sz w:val="24"/>
                <w:szCs w:val="24"/>
              </w:rPr>
              <w:t xml:space="preserve"> </w:t>
            </w:r>
            <w:r w:rsidRPr="006F2B58">
              <w:rPr>
                <w:rFonts w:ascii="PT Astra Serif" w:eastAsia="Times New Roman" w:hAnsi="PT Astra Serif"/>
                <w:b/>
                <w:sz w:val="24"/>
                <w:szCs w:val="24"/>
              </w:rPr>
              <w:t>государственного органа,</w:t>
            </w:r>
            <w:r w:rsidRPr="006F2B58">
              <w:rPr>
                <w:rFonts w:ascii="PT Astra Serif" w:eastAsia="Times New Roman" w:hAnsi="PT Astra Serif"/>
                <w:sz w:val="24"/>
                <w:szCs w:val="24"/>
              </w:rPr>
              <w:t xml:space="preserve"> принявшего решение об условиях приватизации: </w:t>
            </w:r>
            <w:r w:rsidRPr="006F2B58">
              <w:rPr>
                <w:rFonts w:ascii="PT Astra Serif" w:eastAsia="Times New Roman" w:hAnsi="PT Astra Serif"/>
                <w:b/>
                <w:sz w:val="24"/>
                <w:szCs w:val="24"/>
              </w:rPr>
              <w:t>Администрация Томской области</w:t>
            </w:r>
          </w:p>
        </w:tc>
      </w:tr>
      <w:tr w:rsidR="009504FE" w:rsidRPr="00586D3B" w:rsidTr="00C20E10">
        <w:tc>
          <w:tcPr>
            <w:tcW w:w="556" w:type="dxa"/>
            <w:vMerge/>
          </w:tcPr>
          <w:p w:rsidR="009504FE" w:rsidRPr="006F2B58" w:rsidRDefault="009504FE" w:rsidP="00925AE2">
            <w:pPr>
              <w:jc w:val="center"/>
              <w:rPr>
                <w:rFonts w:ascii="PT Astra Serif" w:hAnsi="PT Astra Serif"/>
                <w:b/>
                <w:sz w:val="24"/>
                <w:szCs w:val="24"/>
              </w:rPr>
            </w:pPr>
          </w:p>
        </w:tc>
        <w:tc>
          <w:tcPr>
            <w:tcW w:w="2671" w:type="dxa"/>
            <w:vMerge/>
          </w:tcPr>
          <w:p w:rsidR="009504FE" w:rsidRPr="006F2B58" w:rsidRDefault="009504FE" w:rsidP="009504FE">
            <w:pPr>
              <w:rPr>
                <w:rFonts w:ascii="PT Astra Serif" w:hAnsi="PT Astra Serif"/>
                <w:b/>
                <w:sz w:val="24"/>
                <w:szCs w:val="24"/>
              </w:rPr>
            </w:pPr>
          </w:p>
        </w:tc>
        <w:tc>
          <w:tcPr>
            <w:tcW w:w="7513" w:type="dxa"/>
          </w:tcPr>
          <w:p w:rsidR="009504FE" w:rsidRPr="006F2B58" w:rsidRDefault="009504FE" w:rsidP="00213E78">
            <w:pPr>
              <w:jc w:val="both"/>
              <w:rPr>
                <w:rFonts w:ascii="PT Astra Serif" w:hAnsi="PT Astra Serif"/>
                <w:sz w:val="24"/>
                <w:szCs w:val="24"/>
              </w:rPr>
            </w:pPr>
            <w:r w:rsidRPr="006F2B58">
              <w:rPr>
                <w:rFonts w:ascii="PT Astra Serif" w:eastAsia="Times New Roman" w:hAnsi="PT Astra Serif"/>
                <w:b/>
                <w:sz w:val="24"/>
                <w:szCs w:val="24"/>
              </w:rPr>
              <w:t>Реквизиты решения</w:t>
            </w:r>
            <w:r w:rsidRPr="006F2B58">
              <w:rPr>
                <w:rFonts w:ascii="PT Astra Serif" w:eastAsia="Times New Roman" w:hAnsi="PT Astra Serif"/>
                <w:sz w:val="24"/>
                <w:szCs w:val="24"/>
              </w:rPr>
              <w:t xml:space="preserve"> об условиях приватизации имущества: распоряжение Администрации Томской области от</w:t>
            </w:r>
            <w:r w:rsidRPr="006F2B58">
              <w:rPr>
                <w:rFonts w:ascii="PT Astra Serif" w:eastAsia="Times New Roman" w:hAnsi="PT Astra Serif"/>
                <w:b/>
                <w:sz w:val="24"/>
                <w:szCs w:val="24"/>
              </w:rPr>
              <w:t xml:space="preserve"> </w:t>
            </w:r>
            <w:r w:rsidR="00825399" w:rsidRPr="006F2B58">
              <w:rPr>
                <w:rFonts w:ascii="PT Astra Serif" w:eastAsia="Times New Roman" w:hAnsi="PT Astra Serif"/>
                <w:b/>
                <w:sz w:val="24"/>
                <w:szCs w:val="24"/>
              </w:rPr>
              <w:t>13</w:t>
            </w:r>
            <w:r w:rsidR="008019A6" w:rsidRPr="006F2B58">
              <w:rPr>
                <w:rFonts w:ascii="PT Astra Serif" w:eastAsia="Times New Roman" w:hAnsi="PT Astra Serif"/>
                <w:b/>
                <w:sz w:val="24"/>
                <w:szCs w:val="24"/>
              </w:rPr>
              <w:t xml:space="preserve"> </w:t>
            </w:r>
            <w:r w:rsidR="00825399" w:rsidRPr="006F2B58">
              <w:rPr>
                <w:rFonts w:ascii="PT Astra Serif" w:eastAsia="Times New Roman" w:hAnsi="PT Astra Serif"/>
                <w:b/>
                <w:sz w:val="24"/>
                <w:szCs w:val="24"/>
              </w:rPr>
              <w:t>октября</w:t>
            </w:r>
            <w:r w:rsidR="001635B6" w:rsidRPr="006F2B58">
              <w:rPr>
                <w:rFonts w:ascii="PT Astra Serif" w:eastAsia="Times New Roman" w:hAnsi="PT Astra Serif"/>
                <w:b/>
                <w:sz w:val="24"/>
                <w:szCs w:val="24"/>
              </w:rPr>
              <w:t xml:space="preserve"> 20</w:t>
            </w:r>
            <w:r w:rsidR="008019A6" w:rsidRPr="006F2B58">
              <w:rPr>
                <w:rFonts w:ascii="PT Astra Serif" w:eastAsia="Times New Roman" w:hAnsi="PT Astra Serif"/>
                <w:b/>
                <w:sz w:val="24"/>
                <w:szCs w:val="24"/>
              </w:rPr>
              <w:t>22</w:t>
            </w:r>
            <w:r w:rsidR="00825399" w:rsidRPr="006F2B58">
              <w:rPr>
                <w:rFonts w:ascii="PT Astra Serif" w:eastAsia="Times New Roman" w:hAnsi="PT Astra Serif"/>
                <w:b/>
                <w:sz w:val="24"/>
                <w:szCs w:val="24"/>
              </w:rPr>
              <w:t xml:space="preserve"> года № 652</w:t>
            </w:r>
            <w:r w:rsidR="001635B6" w:rsidRPr="006F2B58">
              <w:rPr>
                <w:rFonts w:ascii="PT Astra Serif" w:eastAsia="Times New Roman" w:hAnsi="PT Astra Serif"/>
                <w:b/>
                <w:sz w:val="24"/>
                <w:szCs w:val="24"/>
              </w:rPr>
              <w:t>-ра</w:t>
            </w:r>
            <w:r w:rsidRPr="006F2B58">
              <w:rPr>
                <w:rFonts w:ascii="PT Astra Serif" w:eastAsia="Times New Roman" w:hAnsi="PT Astra Serif"/>
                <w:color w:val="FF0000"/>
                <w:sz w:val="24"/>
                <w:szCs w:val="24"/>
              </w:rPr>
              <w:t xml:space="preserve"> </w:t>
            </w:r>
            <w:r w:rsidRPr="006F2B58">
              <w:rPr>
                <w:rFonts w:ascii="PT Astra Serif" w:eastAsia="Times New Roman" w:hAnsi="PT Astra Serif"/>
                <w:sz w:val="24"/>
                <w:szCs w:val="24"/>
              </w:rPr>
              <w:t>«Об условиях приватизации государственного имущества Томской области»</w:t>
            </w:r>
          </w:p>
        </w:tc>
      </w:tr>
      <w:tr w:rsidR="009504FE" w:rsidRPr="00586D3B" w:rsidTr="00C20E10">
        <w:tc>
          <w:tcPr>
            <w:tcW w:w="556" w:type="dxa"/>
            <w:vMerge/>
          </w:tcPr>
          <w:p w:rsidR="009504FE" w:rsidRPr="006F2B58" w:rsidRDefault="009504FE" w:rsidP="00925AE2">
            <w:pPr>
              <w:jc w:val="center"/>
              <w:rPr>
                <w:rFonts w:ascii="PT Astra Serif" w:hAnsi="PT Astra Serif"/>
                <w:b/>
                <w:sz w:val="24"/>
                <w:szCs w:val="24"/>
              </w:rPr>
            </w:pPr>
          </w:p>
        </w:tc>
        <w:tc>
          <w:tcPr>
            <w:tcW w:w="2671" w:type="dxa"/>
            <w:vMerge/>
          </w:tcPr>
          <w:p w:rsidR="009504FE" w:rsidRPr="006F2B58" w:rsidRDefault="009504FE" w:rsidP="009504FE">
            <w:pPr>
              <w:rPr>
                <w:rFonts w:ascii="PT Astra Serif" w:hAnsi="PT Astra Serif"/>
                <w:b/>
                <w:sz w:val="24"/>
                <w:szCs w:val="24"/>
              </w:rPr>
            </w:pPr>
          </w:p>
        </w:tc>
        <w:tc>
          <w:tcPr>
            <w:tcW w:w="7513" w:type="dxa"/>
          </w:tcPr>
          <w:p w:rsidR="009504FE" w:rsidRPr="006F2B58" w:rsidRDefault="009504FE" w:rsidP="009504FE">
            <w:pPr>
              <w:jc w:val="both"/>
              <w:rPr>
                <w:rFonts w:ascii="PT Astra Serif" w:hAnsi="PT Astra Serif"/>
                <w:sz w:val="24"/>
                <w:szCs w:val="24"/>
              </w:rPr>
            </w:pPr>
            <w:r w:rsidRPr="006F2B58">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9504FE" w:rsidRPr="00586D3B" w:rsidTr="00C20E10">
        <w:tc>
          <w:tcPr>
            <w:tcW w:w="556" w:type="dxa"/>
            <w:vMerge/>
          </w:tcPr>
          <w:p w:rsidR="009504FE" w:rsidRPr="006F2B58" w:rsidRDefault="009504FE" w:rsidP="00925AE2">
            <w:pPr>
              <w:jc w:val="center"/>
              <w:rPr>
                <w:rFonts w:ascii="PT Astra Serif" w:hAnsi="PT Astra Serif"/>
                <w:b/>
                <w:sz w:val="24"/>
                <w:szCs w:val="24"/>
              </w:rPr>
            </w:pPr>
          </w:p>
        </w:tc>
        <w:tc>
          <w:tcPr>
            <w:tcW w:w="2671" w:type="dxa"/>
            <w:vMerge/>
          </w:tcPr>
          <w:p w:rsidR="009504FE" w:rsidRPr="006F2B58" w:rsidRDefault="009504FE" w:rsidP="009504FE">
            <w:pPr>
              <w:rPr>
                <w:rFonts w:ascii="PT Astra Serif" w:hAnsi="PT Astra Serif"/>
                <w:b/>
                <w:sz w:val="24"/>
                <w:szCs w:val="24"/>
              </w:rPr>
            </w:pPr>
          </w:p>
        </w:tc>
        <w:tc>
          <w:tcPr>
            <w:tcW w:w="7513" w:type="dxa"/>
            <w:vAlign w:val="bottom"/>
          </w:tcPr>
          <w:p w:rsidR="009504FE" w:rsidRPr="006F2B58" w:rsidRDefault="00825399" w:rsidP="00A877A3">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Место нахождения и почтовый адрес: 634034, </w:t>
            </w:r>
            <w:r w:rsidRPr="006F2B58">
              <w:rPr>
                <w:rFonts w:ascii="PT Astra Serif" w:eastAsia="Times New Roman" w:hAnsi="PT Astra Serif"/>
                <w:w w:val="88"/>
                <w:sz w:val="24"/>
                <w:szCs w:val="24"/>
              </w:rPr>
              <w:t xml:space="preserve">г. </w:t>
            </w:r>
            <w:r w:rsidRPr="006F2B58">
              <w:rPr>
                <w:rFonts w:ascii="PT Astra Serif" w:eastAsia="Times New Roman" w:hAnsi="PT Astra Serif"/>
                <w:sz w:val="24"/>
                <w:szCs w:val="24"/>
              </w:rPr>
              <w:t xml:space="preserve">Томск, пр. Кирова, 20, телефон: +7(3822) 732-700, 732-703, 732-711, 732-712, адрес электронной почты: </w:t>
            </w:r>
            <w:r w:rsidRPr="006F2B58">
              <w:rPr>
                <w:rFonts w:ascii="PT Astra Serif" w:hAnsi="PT Astra Serif"/>
                <w:sz w:val="24"/>
                <w:szCs w:val="24"/>
              </w:rPr>
              <w:t>dugsto@gov70.ru</w:t>
            </w:r>
            <w:r w:rsidRPr="006F2B58">
              <w:rPr>
                <w:rFonts w:ascii="PT Astra Serif" w:eastAsia="Times New Roman" w:hAnsi="PT Astra Serif"/>
                <w:sz w:val="24"/>
                <w:szCs w:val="24"/>
              </w:rPr>
              <w:t>,</w:t>
            </w:r>
            <w:r w:rsidRPr="006F2B58">
              <w:rPr>
                <w:rFonts w:ascii="PT Astra Serif" w:hAnsi="PT Astra Serif"/>
                <w:sz w:val="24"/>
                <w:szCs w:val="24"/>
              </w:rPr>
              <w:t xml:space="preserve"> </w:t>
            </w:r>
            <w:hyperlink r:id="rId8" w:history="1">
              <w:r w:rsidRPr="006F2B58">
                <w:rPr>
                  <w:rStyle w:val="a3"/>
                  <w:rFonts w:ascii="PT Astra Serif" w:eastAsia="Times New Roman" w:hAnsi="PT Astra Serif"/>
                  <w:color w:val="auto"/>
                  <w:sz w:val="24"/>
                  <w:szCs w:val="24"/>
                  <w:u w:val="none"/>
                  <w:lang w:val="en-US"/>
                </w:rPr>
                <w:t>fai</w:t>
              </w:r>
              <w:r w:rsidRPr="006F2B58">
                <w:rPr>
                  <w:rStyle w:val="a3"/>
                  <w:rFonts w:ascii="PT Astra Serif" w:eastAsia="Times New Roman" w:hAnsi="PT Astra Serif"/>
                  <w:color w:val="auto"/>
                  <w:sz w:val="24"/>
                  <w:szCs w:val="24"/>
                  <w:u w:val="none"/>
                </w:rPr>
                <w:t>@</w:t>
              </w:r>
              <w:r w:rsidRPr="006F2B58">
                <w:rPr>
                  <w:rStyle w:val="a3"/>
                  <w:rFonts w:ascii="PT Astra Serif" w:eastAsia="Times New Roman" w:hAnsi="PT Astra Serif"/>
                  <w:color w:val="auto"/>
                  <w:sz w:val="24"/>
                  <w:szCs w:val="24"/>
                  <w:u w:val="none"/>
                  <w:lang w:val="en-US"/>
                </w:rPr>
                <w:t>gki</w:t>
              </w:r>
              <w:r w:rsidRPr="006F2B58">
                <w:rPr>
                  <w:rStyle w:val="a3"/>
                  <w:rFonts w:ascii="PT Astra Serif" w:eastAsia="Times New Roman" w:hAnsi="PT Astra Serif"/>
                  <w:color w:val="auto"/>
                  <w:sz w:val="24"/>
                  <w:szCs w:val="24"/>
                  <w:u w:val="none"/>
                </w:rPr>
                <w:t>.</w:t>
              </w:r>
              <w:r w:rsidRPr="006F2B58">
                <w:rPr>
                  <w:rStyle w:val="a3"/>
                  <w:rFonts w:ascii="PT Astra Serif" w:eastAsia="Times New Roman" w:hAnsi="PT Astra Serif"/>
                  <w:color w:val="auto"/>
                  <w:sz w:val="24"/>
                  <w:szCs w:val="24"/>
                  <w:u w:val="none"/>
                  <w:lang w:val="en-US"/>
                </w:rPr>
                <w:t>tomsk</w:t>
              </w:r>
              <w:r w:rsidRPr="006F2B58">
                <w:rPr>
                  <w:rStyle w:val="a3"/>
                  <w:rFonts w:ascii="PT Astra Serif" w:eastAsia="Times New Roman" w:hAnsi="PT Astra Serif"/>
                  <w:color w:val="auto"/>
                  <w:sz w:val="24"/>
                  <w:szCs w:val="24"/>
                  <w:u w:val="none"/>
                </w:rPr>
                <w:t>.</w:t>
              </w:r>
              <w:r w:rsidRPr="006F2B58">
                <w:rPr>
                  <w:rStyle w:val="a3"/>
                  <w:rFonts w:ascii="PT Astra Serif" w:eastAsia="Times New Roman" w:hAnsi="PT Astra Serif"/>
                  <w:color w:val="auto"/>
                  <w:sz w:val="24"/>
                  <w:szCs w:val="24"/>
                  <w:u w:val="none"/>
                  <w:lang w:val="en-US"/>
                </w:rPr>
                <w:t>ru</w:t>
              </w:r>
            </w:hyperlink>
            <w:r w:rsidRPr="006F2B58">
              <w:rPr>
                <w:rStyle w:val="a3"/>
                <w:rFonts w:ascii="PT Astra Serif" w:eastAsia="Times New Roman" w:hAnsi="PT Astra Serif"/>
                <w:color w:val="auto"/>
                <w:sz w:val="24"/>
                <w:szCs w:val="24"/>
                <w:u w:val="none"/>
              </w:rPr>
              <w:t>,</w:t>
            </w:r>
            <w:r w:rsidRPr="006F2B58">
              <w:rPr>
                <w:rFonts w:ascii="PT Astra Serif" w:eastAsia="Times New Roman" w:hAnsi="PT Astra Serif"/>
                <w:sz w:val="24"/>
                <w:szCs w:val="24"/>
              </w:rPr>
              <w:t xml:space="preserve"> shoi@gki.tomsk.ru, </w:t>
            </w:r>
            <w:r w:rsidRPr="006F2B58">
              <w:rPr>
                <w:rFonts w:ascii="PT Astra Serif" w:eastAsia="Times New Roman" w:hAnsi="PT Astra Serif"/>
                <w:sz w:val="24"/>
                <w:szCs w:val="24"/>
                <w:lang w:val="en-US"/>
              </w:rPr>
              <w:t>clv</w:t>
            </w:r>
            <w:r w:rsidRPr="006F2B58">
              <w:rPr>
                <w:rFonts w:ascii="PT Astra Serif" w:eastAsia="Times New Roman" w:hAnsi="PT Astra Serif"/>
                <w:sz w:val="24"/>
                <w:szCs w:val="24"/>
              </w:rPr>
              <w:t>@gki.tomsk.ru</w:t>
            </w:r>
          </w:p>
        </w:tc>
      </w:tr>
      <w:tr w:rsidR="009504FE" w:rsidRPr="00586D3B" w:rsidTr="00C20E10">
        <w:tc>
          <w:tcPr>
            <w:tcW w:w="556" w:type="dxa"/>
            <w:vMerge/>
          </w:tcPr>
          <w:p w:rsidR="009504FE" w:rsidRPr="006F2B58" w:rsidRDefault="009504FE">
            <w:pPr>
              <w:jc w:val="center"/>
              <w:rPr>
                <w:rFonts w:ascii="PT Astra Serif" w:hAnsi="PT Astra Serif"/>
                <w:sz w:val="24"/>
                <w:szCs w:val="24"/>
              </w:rPr>
            </w:pPr>
          </w:p>
        </w:tc>
        <w:tc>
          <w:tcPr>
            <w:tcW w:w="2671" w:type="dxa"/>
            <w:vMerge/>
          </w:tcPr>
          <w:p w:rsidR="009504FE" w:rsidRPr="006F2B58" w:rsidRDefault="009504FE">
            <w:pPr>
              <w:jc w:val="center"/>
              <w:rPr>
                <w:rFonts w:ascii="PT Astra Serif" w:hAnsi="PT Astra Serif"/>
                <w:sz w:val="24"/>
                <w:szCs w:val="24"/>
              </w:rPr>
            </w:pPr>
          </w:p>
        </w:tc>
        <w:tc>
          <w:tcPr>
            <w:tcW w:w="7513" w:type="dxa"/>
          </w:tcPr>
          <w:p w:rsidR="009504FE" w:rsidRPr="006F2B58" w:rsidRDefault="009504FE" w:rsidP="00263FD6">
            <w:pPr>
              <w:jc w:val="both"/>
              <w:rPr>
                <w:rFonts w:ascii="PT Astra Serif" w:hAnsi="PT Astra Serif"/>
                <w:sz w:val="24"/>
                <w:szCs w:val="24"/>
              </w:rPr>
            </w:pPr>
            <w:r w:rsidRPr="006F2B58">
              <w:rPr>
                <w:rFonts w:ascii="PT Astra Serif" w:eastAsia="Times New Roman" w:hAnsi="PT Astra Serif"/>
                <w:b/>
                <w:sz w:val="24"/>
                <w:szCs w:val="24"/>
              </w:rPr>
              <w:t>Организатор торгов - электронная торговая площадк</w:t>
            </w:r>
            <w:proofErr w:type="gramStart"/>
            <w:r w:rsidRPr="006F2B58">
              <w:rPr>
                <w:rFonts w:ascii="PT Astra Serif" w:eastAsia="Times New Roman" w:hAnsi="PT Astra Serif"/>
                <w:b/>
                <w:sz w:val="24"/>
                <w:szCs w:val="24"/>
              </w:rPr>
              <w:t>а ООО</w:t>
            </w:r>
            <w:proofErr w:type="gramEnd"/>
            <w:r w:rsidRPr="006F2B58">
              <w:rPr>
                <w:rFonts w:ascii="PT Astra Serif" w:eastAsia="Times New Roman" w:hAnsi="PT Astra Serif"/>
                <w:b/>
                <w:sz w:val="24"/>
                <w:szCs w:val="24"/>
              </w:rPr>
              <w:t xml:space="preserve"> «РТС – тендер»</w:t>
            </w:r>
            <w:r w:rsidRPr="006F2B58">
              <w:rPr>
                <w:rFonts w:ascii="PT Astra Serif" w:eastAsia="Times New Roman" w:hAnsi="PT Astra Serif"/>
                <w:sz w:val="24"/>
                <w:szCs w:val="24"/>
              </w:rPr>
              <w:t xml:space="preserve"> (</w:t>
            </w:r>
            <w:hyperlink r:id="rId9" w:history="1">
              <w:r w:rsidRPr="006F2B58">
                <w:rPr>
                  <w:rStyle w:val="a3"/>
                  <w:rFonts w:ascii="PT Astra Serif" w:eastAsia="Times New Roman" w:hAnsi="PT Astra Serif"/>
                  <w:sz w:val="24"/>
                  <w:szCs w:val="24"/>
                </w:rPr>
                <w:t>www.rts-tender.ru</w:t>
              </w:r>
            </w:hyperlink>
            <w:r w:rsidRPr="006F2B58">
              <w:rPr>
                <w:rFonts w:ascii="PT Astra Serif" w:eastAsia="Times New Roman" w:hAnsi="PT Astra Serif"/>
                <w:sz w:val="24"/>
                <w:szCs w:val="24"/>
              </w:rPr>
              <w:t>)</w:t>
            </w:r>
          </w:p>
        </w:tc>
      </w:tr>
      <w:tr w:rsidR="009504FE" w:rsidRPr="00586D3B" w:rsidTr="00C20E10">
        <w:tc>
          <w:tcPr>
            <w:tcW w:w="556" w:type="dxa"/>
            <w:vMerge/>
          </w:tcPr>
          <w:p w:rsidR="009504FE" w:rsidRPr="006F2B58" w:rsidRDefault="009504FE">
            <w:pPr>
              <w:jc w:val="center"/>
              <w:rPr>
                <w:rFonts w:ascii="PT Astra Serif" w:hAnsi="PT Astra Serif"/>
                <w:sz w:val="24"/>
                <w:szCs w:val="24"/>
              </w:rPr>
            </w:pPr>
          </w:p>
        </w:tc>
        <w:tc>
          <w:tcPr>
            <w:tcW w:w="2671" w:type="dxa"/>
            <w:vMerge/>
          </w:tcPr>
          <w:p w:rsidR="009504FE" w:rsidRPr="006F2B58" w:rsidRDefault="009504FE">
            <w:pPr>
              <w:jc w:val="center"/>
              <w:rPr>
                <w:rFonts w:ascii="PT Astra Serif" w:hAnsi="PT Astra Serif"/>
                <w:sz w:val="24"/>
                <w:szCs w:val="24"/>
              </w:rPr>
            </w:pPr>
          </w:p>
        </w:tc>
        <w:tc>
          <w:tcPr>
            <w:tcW w:w="7513" w:type="dxa"/>
          </w:tcPr>
          <w:p w:rsidR="009504FE" w:rsidRPr="006F2B58" w:rsidRDefault="0004304C" w:rsidP="009504FE">
            <w:pPr>
              <w:jc w:val="both"/>
              <w:rPr>
                <w:rFonts w:ascii="PT Astra Serif" w:hAnsi="PT Astra Serif"/>
                <w:sz w:val="24"/>
                <w:szCs w:val="24"/>
              </w:rPr>
            </w:pPr>
            <w:r w:rsidRPr="006F2B58">
              <w:rPr>
                <w:rFonts w:ascii="PT Astra Serif" w:eastAsia="Times New Roman" w:hAnsi="PT Astra Serif"/>
                <w:sz w:val="24"/>
                <w:szCs w:val="24"/>
              </w:rPr>
              <w:t>Место нахождения и почтовый адрес: 121151, г. Москва, набережная Тараса Шевченко, д.23-А,</w:t>
            </w:r>
            <w:r w:rsidRPr="006F2B58">
              <w:rPr>
                <w:rFonts w:ascii="PT Astra Serif" w:hAnsi="PT Astra Serif"/>
                <w:sz w:val="24"/>
                <w:szCs w:val="24"/>
              </w:rPr>
              <w:t xml:space="preserve"> контактные телефоны: 8 (499) 653-77-00, а</w:t>
            </w:r>
            <w:r w:rsidRPr="006F2B58">
              <w:rPr>
                <w:rFonts w:ascii="PT Astra Serif" w:eastAsia="Times New Roman" w:hAnsi="PT Astra Serif"/>
                <w:sz w:val="24"/>
                <w:szCs w:val="24"/>
              </w:rPr>
              <w:t>дрес электронной почты: iSupport@rts-tender.ru</w:t>
            </w:r>
          </w:p>
        </w:tc>
      </w:tr>
      <w:tr w:rsidR="009504FE" w:rsidRPr="00586D3B" w:rsidTr="00C20E10">
        <w:tc>
          <w:tcPr>
            <w:tcW w:w="556" w:type="dxa"/>
            <w:vMerge/>
          </w:tcPr>
          <w:p w:rsidR="009504FE" w:rsidRPr="006F2B58" w:rsidRDefault="009504FE">
            <w:pPr>
              <w:jc w:val="center"/>
              <w:rPr>
                <w:rFonts w:ascii="PT Astra Serif" w:hAnsi="PT Astra Serif"/>
                <w:sz w:val="24"/>
                <w:szCs w:val="24"/>
              </w:rPr>
            </w:pPr>
          </w:p>
        </w:tc>
        <w:tc>
          <w:tcPr>
            <w:tcW w:w="2671" w:type="dxa"/>
            <w:vMerge/>
          </w:tcPr>
          <w:p w:rsidR="009504FE" w:rsidRPr="006F2B58" w:rsidRDefault="009504FE">
            <w:pPr>
              <w:jc w:val="center"/>
              <w:rPr>
                <w:rFonts w:ascii="PT Astra Serif" w:hAnsi="PT Astra Serif"/>
                <w:sz w:val="24"/>
                <w:szCs w:val="24"/>
              </w:rPr>
            </w:pPr>
          </w:p>
        </w:tc>
        <w:tc>
          <w:tcPr>
            <w:tcW w:w="7513" w:type="dxa"/>
          </w:tcPr>
          <w:p w:rsidR="009504FE" w:rsidRPr="006F2B58" w:rsidRDefault="009504FE" w:rsidP="00FA53F6">
            <w:pPr>
              <w:jc w:val="both"/>
              <w:rPr>
                <w:rFonts w:ascii="PT Astra Serif" w:hAnsi="PT Astra Serif"/>
                <w:sz w:val="24"/>
                <w:szCs w:val="24"/>
              </w:rPr>
            </w:pPr>
            <w:r w:rsidRPr="006F2B58">
              <w:rPr>
                <w:rStyle w:val="a3"/>
                <w:rFonts w:ascii="PT Astra Serif" w:eastAsia="Times New Roman" w:hAnsi="PT Astra Serif"/>
                <w:color w:val="auto"/>
                <w:sz w:val="24"/>
                <w:szCs w:val="24"/>
                <w:u w:val="none"/>
              </w:rPr>
              <w:t>Представительство в Томской област</w:t>
            </w:r>
            <w:r w:rsidR="00D443E7" w:rsidRPr="006F2B58">
              <w:rPr>
                <w:rStyle w:val="a3"/>
                <w:rFonts w:ascii="PT Astra Serif" w:eastAsia="Times New Roman" w:hAnsi="PT Astra Serif"/>
                <w:color w:val="auto"/>
                <w:sz w:val="24"/>
                <w:szCs w:val="24"/>
                <w:u w:val="none"/>
              </w:rPr>
              <w:t xml:space="preserve">и: адрес: 634029, г. Томск, </w:t>
            </w:r>
            <w:proofErr w:type="spellStart"/>
            <w:r w:rsidR="00D443E7" w:rsidRPr="006F2B58">
              <w:rPr>
                <w:rStyle w:val="a3"/>
                <w:rFonts w:ascii="PT Astra Serif" w:eastAsia="Times New Roman" w:hAnsi="PT Astra Serif"/>
                <w:color w:val="auto"/>
                <w:sz w:val="24"/>
                <w:szCs w:val="24"/>
                <w:u w:val="none"/>
              </w:rPr>
              <w:t>пр</w:t>
            </w:r>
            <w:proofErr w:type="gramStart"/>
            <w:r w:rsidR="00D443E7" w:rsidRPr="006F2B58">
              <w:rPr>
                <w:rStyle w:val="a3"/>
                <w:rFonts w:ascii="PT Astra Serif" w:eastAsia="Times New Roman" w:hAnsi="PT Astra Serif"/>
                <w:color w:val="auto"/>
                <w:sz w:val="24"/>
                <w:szCs w:val="24"/>
                <w:u w:val="none"/>
              </w:rPr>
              <w:t>.</w:t>
            </w:r>
            <w:r w:rsidRPr="006F2B58">
              <w:rPr>
                <w:rStyle w:val="a3"/>
                <w:rFonts w:ascii="PT Astra Serif" w:eastAsia="Times New Roman" w:hAnsi="PT Astra Serif"/>
                <w:color w:val="auto"/>
                <w:sz w:val="24"/>
                <w:szCs w:val="24"/>
                <w:u w:val="none"/>
              </w:rPr>
              <w:t>Ф</w:t>
            </w:r>
            <w:proofErr w:type="gramEnd"/>
            <w:r w:rsidRPr="006F2B58">
              <w:rPr>
                <w:rStyle w:val="a3"/>
                <w:rFonts w:ascii="PT Astra Serif" w:eastAsia="Times New Roman" w:hAnsi="PT Astra Serif"/>
                <w:color w:val="auto"/>
                <w:sz w:val="24"/>
                <w:szCs w:val="24"/>
                <w:u w:val="none"/>
              </w:rPr>
              <w:t>рунзе</w:t>
            </w:r>
            <w:proofErr w:type="spellEnd"/>
            <w:r w:rsidRPr="006F2B58">
              <w:rPr>
                <w:rStyle w:val="a3"/>
                <w:rFonts w:ascii="PT Astra Serif" w:eastAsia="Times New Roman" w:hAnsi="PT Astra Serif"/>
                <w:color w:val="auto"/>
                <w:sz w:val="24"/>
                <w:szCs w:val="24"/>
                <w:u w:val="none"/>
              </w:rPr>
              <w:t>, д. 20, офис 308, телефон: +7 (3822) 98-41-99, адрес электронной почты: a.polyakov@rts-tender</w:t>
            </w:r>
            <w:r w:rsidR="000D00C6" w:rsidRPr="006F2B58">
              <w:rPr>
                <w:rStyle w:val="a3"/>
                <w:rFonts w:ascii="PT Astra Serif" w:eastAsia="Times New Roman" w:hAnsi="PT Astra Serif"/>
                <w:color w:val="auto"/>
                <w:sz w:val="24"/>
                <w:szCs w:val="24"/>
                <w:u w:val="none"/>
              </w:rPr>
              <w:t>.ru, a.malyshev@rts-tender.ru</w:t>
            </w:r>
          </w:p>
        </w:tc>
      </w:tr>
      <w:tr w:rsidR="009504FE" w:rsidRPr="00586D3B" w:rsidTr="00C20E10">
        <w:tc>
          <w:tcPr>
            <w:tcW w:w="556" w:type="dxa"/>
          </w:tcPr>
          <w:p w:rsidR="009504FE" w:rsidRPr="006F2B58" w:rsidRDefault="009504FE">
            <w:pPr>
              <w:jc w:val="center"/>
              <w:rPr>
                <w:rFonts w:ascii="PT Astra Serif" w:hAnsi="PT Astra Serif"/>
                <w:b/>
                <w:sz w:val="24"/>
                <w:szCs w:val="24"/>
              </w:rPr>
            </w:pPr>
            <w:r w:rsidRPr="006F2B58">
              <w:rPr>
                <w:rFonts w:ascii="PT Astra Serif" w:hAnsi="PT Astra Serif"/>
                <w:b/>
                <w:sz w:val="24"/>
                <w:szCs w:val="24"/>
              </w:rPr>
              <w:t>2.</w:t>
            </w:r>
          </w:p>
        </w:tc>
        <w:tc>
          <w:tcPr>
            <w:tcW w:w="2671" w:type="dxa"/>
          </w:tcPr>
          <w:p w:rsidR="009504FE" w:rsidRPr="006F2B58" w:rsidRDefault="009504FE" w:rsidP="006B26F4">
            <w:pPr>
              <w:rPr>
                <w:rFonts w:ascii="PT Astra Serif" w:hAnsi="PT Astra Serif"/>
                <w:sz w:val="24"/>
                <w:szCs w:val="24"/>
              </w:rPr>
            </w:pPr>
            <w:r w:rsidRPr="006F2B58">
              <w:rPr>
                <w:rFonts w:ascii="PT Astra Serif" w:eastAsia="Times New Roman" w:hAnsi="PT Astra Serif"/>
                <w:b/>
                <w:sz w:val="24"/>
                <w:szCs w:val="24"/>
              </w:rPr>
              <w:t>Наименование и характеристика имущества</w:t>
            </w:r>
          </w:p>
        </w:tc>
        <w:tc>
          <w:tcPr>
            <w:tcW w:w="7513" w:type="dxa"/>
          </w:tcPr>
          <w:p w:rsidR="00FB16D5" w:rsidRPr="006F2B58" w:rsidRDefault="00B168A4" w:rsidP="00B12A09">
            <w:pPr>
              <w:jc w:val="both"/>
              <w:rPr>
                <w:rFonts w:ascii="PT Astra Serif" w:eastAsia="Times New Roman" w:hAnsi="PT Astra Serif"/>
                <w:sz w:val="24"/>
                <w:szCs w:val="24"/>
              </w:rPr>
            </w:pPr>
            <w:r w:rsidRPr="006F2B58">
              <w:rPr>
                <w:rFonts w:ascii="PT Astra Serif" w:hAnsi="PT Astra Serif"/>
                <w:sz w:val="24"/>
                <w:szCs w:val="24"/>
              </w:rPr>
              <w:t xml:space="preserve">Нежилое здание, назначение: нежилое, площадь 509,3 кв. м, кадастровый номер 70:21:0200002:318, расположенное по адресу: </w:t>
            </w:r>
            <w:proofErr w:type="gramStart"/>
            <w:r w:rsidRPr="006F2B58">
              <w:rPr>
                <w:rFonts w:ascii="PT Astra Serif" w:hAnsi="PT Astra Serif"/>
                <w:sz w:val="24"/>
                <w:szCs w:val="24"/>
              </w:rPr>
              <w:t>Томская область, г. Томск, проспект Фрунзе, д. 10 (далее – нежилое здание), с земельным участком, занимаемым нежилым зданием, категория земель: земли населенных пунктов, виды разрешенного использования: деловое управление, площадь 700 кв. м, кадастровый номер 70:21:0200002:30, адрес:</w:t>
            </w:r>
            <w:proofErr w:type="gramEnd"/>
            <w:r w:rsidRPr="006F2B58">
              <w:rPr>
                <w:rFonts w:ascii="PT Astra Serif" w:hAnsi="PT Astra Serif"/>
                <w:sz w:val="24"/>
                <w:szCs w:val="24"/>
              </w:rPr>
              <w:t xml:space="preserve"> Томская область, г. Томск, пр. Фрунзе, 10</w:t>
            </w:r>
            <w:r w:rsidRPr="006F2B58">
              <w:rPr>
                <w:rFonts w:ascii="PT Astra Serif" w:eastAsia="Times New Roman" w:hAnsi="PT Astra Serif"/>
                <w:sz w:val="24"/>
                <w:szCs w:val="24"/>
              </w:rPr>
              <w:t xml:space="preserve"> </w:t>
            </w:r>
            <w:r w:rsidR="004B0BCE" w:rsidRPr="006F2B58">
              <w:rPr>
                <w:rFonts w:ascii="PT Astra Serif" w:eastAsia="Times New Roman" w:hAnsi="PT Astra Serif"/>
                <w:sz w:val="24"/>
                <w:szCs w:val="24"/>
              </w:rPr>
              <w:t>(</w:t>
            </w:r>
            <w:r w:rsidR="00B10426" w:rsidRPr="006F2B58">
              <w:rPr>
                <w:rFonts w:ascii="PT Astra Serif" w:eastAsia="Times New Roman" w:hAnsi="PT Astra Serif"/>
                <w:sz w:val="24"/>
                <w:szCs w:val="24"/>
              </w:rPr>
              <w:t xml:space="preserve">далее </w:t>
            </w:r>
            <w:r w:rsidR="004B0BCE" w:rsidRPr="006F2B58">
              <w:rPr>
                <w:rFonts w:ascii="PT Astra Serif" w:eastAsia="Times New Roman" w:hAnsi="PT Astra Serif"/>
                <w:sz w:val="24"/>
                <w:szCs w:val="24"/>
              </w:rPr>
              <w:t>при совместном</w:t>
            </w:r>
            <w:r w:rsidR="00B10426" w:rsidRPr="006F2B58">
              <w:rPr>
                <w:rFonts w:ascii="PT Astra Serif" w:eastAsia="Times New Roman" w:hAnsi="PT Astra Serif"/>
                <w:sz w:val="24"/>
                <w:szCs w:val="24"/>
              </w:rPr>
              <w:t xml:space="preserve"> упоминании</w:t>
            </w:r>
            <w:r w:rsidR="00FB16D5" w:rsidRPr="006F2B58">
              <w:rPr>
                <w:rFonts w:ascii="PT Astra Serif" w:eastAsia="Times New Roman" w:hAnsi="PT Astra Serif"/>
                <w:sz w:val="24"/>
                <w:szCs w:val="24"/>
              </w:rPr>
              <w:t xml:space="preserve"> - имущество).</w:t>
            </w:r>
          </w:p>
          <w:p w:rsidR="00B168A4" w:rsidRPr="006F2B58" w:rsidRDefault="00B168A4" w:rsidP="00337403">
            <w:pPr>
              <w:pStyle w:val="aa"/>
              <w:numPr>
                <w:ilvl w:val="0"/>
                <w:numId w:val="13"/>
              </w:numPr>
              <w:ind w:left="0" w:firstLine="0"/>
              <w:jc w:val="both"/>
              <w:rPr>
                <w:rFonts w:ascii="PT Astra Serif" w:hAnsi="PT Astra Serif" w:cs="PT Astra Serif"/>
                <w:color w:val="000000"/>
                <w:sz w:val="24"/>
                <w:szCs w:val="24"/>
              </w:rPr>
            </w:pPr>
            <w:r w:rsidRPr="006F2B58">
              <w:rPr>
                <w:rFonts w:ascii="PT Astra Serif" w:hAnsi="PT Astra Serif"/>
                <w:sz w:val="24"/>
                <w:szCs w:val="24"/>
              </w:rPr>
              <w:t xml:space="preserve">Нежилое здание является объектом культурного наследия (памятником истории и культуры) регионального значения </w:t>
            </w:r>
            <w:r w:rsidRPr="006F2B58">
              <w:rPr>
                <w:rFonts w:ascii="PT Astra Serif" w:hAnsi="PT Astra Serif" w:cs="PT Astra Serif"/>
                <w:color w:val="000000"/>
                <w:sz w:val="24"/>
                <w:szCs w:val="24"/>
              </w:rPr>
              <w:t xml:space="preserve">«Жилой дом, 2 </w:t>
            </w:r>
            <w:proofErr w:type="spellStart"/>
            <w:r w:rsidRPr="006F2B58">
              <w:rPr>
                <w:rFonts w:ascii="PT Astra Serif" w:hAnsi="PT Astra Serif" w:cs="PT Astra Serif"/>
                <w:color w:val="000000"/>
                <w:sz w:val="24"/>
                <w:szCs w:val="24"/>
              </w:rPr>
              <w:t>эт</w:t>
            </w:r>
            <w:proofErr w:type="spellEnd"/>
            <w:r w:rsidRPr="006F2B58">
              <w:rPr>
                <w:rFonts w:ascii="PT Astra Serif" w:hAnsi="PT Astra Serif" w:cs="PT Astra Serif"/>
                <w:color w:val="000000"/>
                <w:sz w:val="24"/>
                <w:szCs w:val="24"/>
              </w:rPr>
              <w:t xml:space="preserve">., нач. </w:t>
            </w:r>
            <w:proofErr w:type="gramStart"/>
            <w:r w:rsidRPr="006F2B58">
              <w:rPr>
                <w:rFonts w:ascii="PT Astra Serif" w:hAnsi="PT Astra Serif" w:cs="PT Astra Serif"/>
                <w:color w:val="000000"/>
                <w:sz w:val="24"/>
                <w:szCs w:val="24"/>
              </w:rPr>
              <w:t xml:space="preserve">ХХ в.» (вид объекта – памятник), включенным в единый государственный реестр объектов культурного наследия (памятников истории и культуры) народов Российской Федерации с присвоением ему регистрационного номера </w:t>
            </w:r>
            <w:r w:rsidRPr="006F2B58">
              <w:rPr>
                <w:rFonts w:ascii="PT Astra Serif" w:hAnsi="PT Astra Serif"/>
                <w:sz w:val="24"/>
                <w:szCs w:val="24"/>
              </w:rPr>
              <w:t>701410051110005</w:t>
            </w:r>
            <w:r w:rsidR="004C3B06" w:rsidRPr="006F2B58">
              <w:rPr>
                <w:rFonts w:ascii="PT Astra Serif" w:hAnsi="PT Astra Serif"/>
                <w:sz w:val="24"/>
                <w:szCs w:val="24"/>
              </w:rPr>
              <w:t xml:space="preserve"> (далее – объект культурного наследия)</w:t>
            </w:r>
            <w:r w:rsidRPr="006F2B58">
              <w:rPr>
                <w:rFonts w:ascii="PT Astra Serif" w:hAnsi="PT Astra Serif" w:cs="PT Astra Serif"/>
                <w:color w:val="000000"/>
                <w:sz w:val="24"/>
                <w:szCs w:val="24"/>
              </w:rPr>
              <w:t>.</w:t>
            </w:r>
            <w:proofErr w:type="gramEnd"/>
          </w:p>
          <w:p w:rsidR="001C1028" w:rsidRPr="006F2B58" w:rsidRDefault="00255890" w:rsidP="00B168A4">
            <w:pPr>
              <w:jc w:val="both"/>
              <w:rPr>
                <w:rFonts w:ascii="PT Astra Serif" w:hAnsi="PT Astra Serif" w:cs="PT Astra Serif"/>
                <w:color w:val="000000"/>
                <w:sz w:val="24"/>
                <w:szCs w:val="24"/>
              </w:rPr>
            </w:pPr>
            <w:r w:rsidRPr="006F2B58">
              <w:rPr>
                <w:rFonts w:ascii="PT Astra Serif" w:hAnsi="PT Astra Serif"/>
                <w:sz w:val="24"/>
                <w:szCs w:val="24"/>
              </w:rPr>
              <w:t>Охранное обязательство</w:t>
            </w:r>
            <w:r w:rsidR="001C1028" w:rsidRPr="006F2B58">
              <w:rPr>
                <w:rFonts w:ascii="PT Astra Serif" w:hAnsi="PT Astra Serif"/>
                <w:sz w:val="24"/>
                <w:szCs w:val="24"/>
              </w:rPr>
              <w:t xml:space="preserve"> собственника или иного законного владельца объекта культурного наследия</w:t>
            </w:r>
            <w:r w:rsidRPr="006F2B58">
              <w:rPr>
                <w:rFonts w:ascii="PT Astra Serif" w:hAnsi="PT Astra Serif"/>
                <w:sz w:val="24"/>
                <w:szCs w:val="24"/>
              </w:rPr>
              <w:t>, включенного в единый государственный реестр объектов культурного наследия (памятников истории и культуры) народов Российской Федерации</w:t>
            </w:r>
            <w:r w:rsidR="001C1028" w:rsidRPr="006F2B58">
              <w:rPr>
                <w:rFonts w:ascii="PT Astra Serif" w:hAnsi="PT Astra Serif"/>
                <w:sz w:val="24"/>
                <w:szCs w:val="24"/>
              </w:rPr>
              <w:t xml:space="preserve"> «Жилой дом, 2 </w:t>
            </w:r>
            <w:proofErr w:type="spellStart"/>
            <w:r w:rsidR="001C1028" w:rsidRPr="006F2B58">
              <w:rPr>
                <w:rFonts w:ascii="PT Astra Serif" w:hAnsi="PT Astra Serif"/>
                <w:sz w:val="24"/>
                <w:szCs w:val="24"/>
              </w:rPr>
              <w:t>эт</w:t>
            </w:r>
            <w:proofErr w:type="spellEnd"/>
            <w:r w:rsidR="001C1028" w:rsidRPr="006F2B58">
              <w:rPr>
                <w:rFonts w:ascii="PT Astra Serif" w:hAnsi="PT Astra Serif"/>
                <w:sz w:val="24"/>
                <w:szCs w:val="24"/>
              </w:rPr>
              <w:t>., нач. XX в.»</w:t>
            </w:r>
            <w:r w:rsidR="002310BC" w:rsidRPr="006F2B58">
              <w:rPr>
                <w:rFonts w:ascii="PT Astra Serif" w:hAnsi="PT Astra Serif"/>
                <w:sz w:val="24"/>
                <w:szCs w:val="24"/>
              </w:rPr>
              <w:t>,</w:t>
            </w:r>
            <w:r w:rsidRPr="006F2B58">
              <w:rPr>
                <w:rFonts w:ascii="PT Astra Serif" w:hAnsi="PT Astra Serif"/>
                <w:sz w:val="24"/>
                <w:szCs w:val="24"/>
              </w:rPr>
              <w:t xml:space="preserve"> утверждено</w:t>
            </w:r>
            <w:r w:rsidR="001C1028" w:rsidRPr="006F2B58">
              <w:rPr>
                <w:rFonts w:ascii="PT Astra Serif" w:hAnsi="PT Astra Serif"/>
                <w:sz w:val="24"/>
                <w:szCs w:val="24"/>
              </w:rPr>
              <w:t xml:space="preserve"> приказом Комитета по охране объектов культурного наследия Томской области от 20.12.2021 № 0165/01-07</w:t>
            </w:r>
            <w:r w:rsidR="000577A1" w:rsidRPr="006F2B58">
              <w:rPr>
                <w:rFonts w:ascii="PT Astra Serif" w:hAnsi="PT Astra Serif"/>
                <w:sz w:val="24"/>
                <w:szCs w:val="24"/>
              </w:rPr>
              <w:t xml:space="preserve"> (далее – охранное обязательство)</w:t>
            </w:r>
            <w:r w:rsidRPr="006F2B58">
              <w:rPr>
                <w:rFonts w:ascii="PT Astra Serif" w:hAnsi="PT Astra Serif"/>
                <w:sz w:val="24"/>
                <w:szCs w:val="24"/>
              </w:rPr>
              <w:t>.</w:t>
            </w:r>
          </w:p>
          <w:p w:rsidR="001C1028" w:rsidRPr="006F2B58" w:rsidRDefault="005005A8" w:rsidP="005005A8">
            <w:pPr>
              <w:jc w:val="both"/>
              <w:rPr>
                <w:rFonts w:ascii="PT Astra Serif" w:hAnsi="PT Astra Serif"/>
                <w:color w:val="000000"/>
                <w:sz w:val="24"/>
                <w:szCs w:val="24"/>
                <w:shd w:val="clear" w:color="auto" w:fill="FFFFFF"/>
              </w:rPr>
            </w:pPr>
            <w:r w:rsidRPr="006F2B58">
              <w:rPr>
                <w:rFonts w:ascii="PT Astra Serif" w:hAnsi="PT Astra Serif"/>
                <w:color w:val="000000"/>
                <w:sz w:val="24"/>
                <w:szCs w:val="24"/>
                <w:shd w:val="clear" w:color="auto" w:fill="FFFFFF"/>
              </w:rPr>
              <w:t>Паспорт объекта культурного наследия оформлен</w:t>
            </w:r>
            <w:r w:rsidR="001C1028" w:rsidRPr="006F2B58">
              <w:rPr>
                <w:rFonts w:ascii="PT Astra Serif" w:hAnsi="PT Astra Serif"/>
                <w:color w:val="000000"/>
                <w:sz w:val="24"/>
                <w:szCs w:val="24"/>
                <w:shd w:val="clear" w:color="auto" w:fill="FFFFFF"/>
              </w:rPr>
              <w:t xml:space="preserve"> </w:t>
            </w:r>
            <w:r w:rsidR="001C1028" w:rsidRPr="006F2B58">
              <w:rPr>
                <w:rFonts w:ascii="PT Astra Serif" w:hAnsi="PT Astra Serif"/>
                <w:sz w:val="24"/>
                <w:szCs w:val="24"/>
              </w:rPr>
              <w:t xml:space="preserve">Комитетом по охране объектов культурного наследия Томской области </w:t>
            </w:r>
            <w:r w:rsidRPr="006F2B58">
              <w:rPr>
                <w:rFonts w:ascii="PT Astra Serif" w:hAnsi="PT Astra Serif"/>
                <w:color w:val="000000"/>
                <w:sz w:val="24"/>
                <w:szCs w:val="24"/>
                <w:shd w:val="clear" w:color="auto" w:fill="FFFFFF"/>
              </w:rPr>
              <w:t>15.12.2021.</w:t>
            </w:r>
          </w:p>
          <w:p w:rsidR="00A72CBA" w:rsidRPr="006F2B58" w:rsidRDefault="00A72CBA" w:rsidP="005005A8">
            <w:pPr>
              <w:jc w:val="both"/>
              <w:rPr>
                <w:rFonts w:ascii="PT Astra Serif" w:hAnsi="PT Astra Serif"/>
                <w:color w:val="000000"/>
                <w:sz w:val="24"/>
                <w:szCs w:val="24"/>
                <w:shd w:val="clear" w:color="auto" w:fill="FFFFFF"/>
              </w:rPr>
            </w:pPr>
            <w:r w:rsidRPr="006F2B58">
              <w:rPr>
                <w:rFonts w:ascii="PT Astra Serif" w:hAnsi="PT Astra Serif"/>
                <w:color w:val="000000"/>
                <w:sz w:val="24"/>
                <w:szCs w:val="24"/>
                <w:shd w:val="clear" w:color="auto" w:fill="FFFFFF"/>
              </w:rPr>
              <w:t>Акт технического состояния объекта культурного наследия (памятника истории и культуры) от 03.12.2021.</w:t>
            </w:r>
          </w:p>
          <w:p w:rsidR="000577A1" w:rsidRPr="006F2B58" w:rsidRDefault="000577A1" w:rsidP="001D0196">
            <w:pPr>
              <w:autoSpaceDE w:val="0"/>
              <w:autoSpaceDN w:val="0"/>
              <w:adjustRightInd w:val="0"/>
              <w:jc w:val="both"/>
              <w:rPr>
                <w:rFonts w:ascii="PT Astra Serif" w:hAnsi="PT Astra Serif"/>
                <w:sz w:val="24"/>
                <w:szCs w:val="24"/>
              </w:rPr>
            </w:pPr>
            <w:r w:rsidRPr="006F2B58">
              <w:rPr>
                <w:rFonts w:ascii="PT Astra Serif" w:hAnsi="PT Astra Serif" w:cs="PT Astra Serif"/>
                <w:sz w:val="24"/>
                <w:szCs w:val="24"/>
              </w:rPr>
              <w:lastRenderedPageBreak/>
              <w:t>Ограничение (обременение) объекта культурного наследия: требования  к сохранен</w:t>
            </w:r>
            <w:r w:rsidR="002310BC" w:rsidRPr="006F2B58">
              <w:rPr>
                <w:rFonts w:ascii="PT Astra Serif" w:hAnsi="PT Astra Serif" w:cs="PT Astra Serif"/>
                <w:sz w:val="24"/>
                <w:szCs w:val="24"/>
              </w:rPr>
              <w:t>ию, содержанию и использованию</w:t>
            </w:r>
            <w:r w:rsidRPr="006F2B58">
              <w:rPr>
                <w:rFonts w:ascii="PT Astra Serif" w:hAnsi="PT Astra Serif" w:cs="PT Astra Serif"/>
                <w:sz w:val="24"/>
                <w:szCs w:val="24"/>
              </w:rPr>
              <w:t xml:space="preserve"> объекта</w:t>
            </w:r>
            <w:r w:rsidR="002310BC" w:rsidRPr="006F2B58">
              <w:rPr>
                <w:rFonts w:ascii="PT Astra Serif" w:hAnsi="PT Astra Serif" w:cs="PT Astra Serif"/>
                <w:sz w:val="24"/>
                <w:szCs w:val="24"/>
              </w:rPr>
              <w:t xml:space="preserve"> культурного наследия</w:t>
            </w:r>
            <w:r w:rsidRPr="006F2B58">
              <w:rPr>
                <w:rFonts w:ascii="PT Astra Serif" w:hAnsi="PT Astra Serif" w:cs="PT Astra Serif"/>
                <w:sz w:val="24"/>
                <w:szCs w:val="24"/>
              </w:rPr>
              <w:t>, обеспечению доступа граждан Российской Федерации, иностранных граждан и лиц без гражданства</w:t>
            </w:r>
            <w:r w:rsidR="002310BC" w:rsidRPr="006F2B58">
              <w:rPr>
                <w:rFonts w:ascii="PT Astra Serif" w:hAnsi="PT Astra Serif" w:cs="PT Astra Serif"/>
                <w:sz w:val="24"/>
                <w:szCs w:val="24"/>
              </w:rPr>
              <w:t xml:space="preserve"> к объекту культурного наследия установлены</w:t>
            </w:r>
            <w:r w:rsidRPr="006F2B58">
              <w:rPr>
                <w:rFonts w:ascii="PT Astra Serif" w:hAnsi="PT Astra Serif" w:cs="PT Astra Serif"/>
                <w:sz w:val="24"/>
                <w:szCs w:val="24"/>
              </w:rPr>
              <w:t xml:space="preserve"> Федеральным законом от 25.06.2002 № 73-ФЗ </w:t>
            </w:r>
            <w:r w:rsidRPr="006F2B58">
              <w:rPr>
                <w:rFonts w:ascii="PT Astra Serif" w:hAnsi="PT Astra Serif"/>
                <w:sz w:val="24"/>
                <w:szCs w:val="24"/>
              </w:rPr>
              <w:t>«Об объектах культурного наследия (памятниках истории и культуры) народов Российской Федерации» и охранным обязательством.</w:t>
            </w:r>
          </w:p>
          <w:p w:rsidR="001D0196" w:rsidRPr="006F2B58" w:rsidRDefault="001D0196" w:rsidP="001D0196">
            <w:pPr>
              <w:autoSpaceDE w:val="0"/>
              <w:autoSpaceDN w:val="0"/>
              <w:adjustRightInd w:val="0"/>
              <w:jc w:val="both"/>
              <w:rPr>
                <w:rFonts w:ascii="PT Astra Serif" w:hAnsi="PT Astra Serif" w:cs="PT Astra Serif"/>
                <w:sz w:val="24"/>
                <w:szCs w:val="24"/>
              </w:rPr>
            </w:pPr>
            <w:r w:rsidRPr="006F2B58">
              <w:rPr>
                <w:rFonts w:ascii="PT Astra Serif" w:hAnsi="PT Astra Serif"/>
                <w:sz w:val="24"/>
                <w:szCs w:val="24"/>
              </w:rPr>
              <w:t>Объект культурного наследия правами третьих лиц не обременен.</w:t>
            </w:r>
          </w:p>
          <w:p w:rsidR="001D0196" w:rsidRPr="006F2B58" w:rsidRDefault="001D0196" w:rsidP="00337403">
            <w:pPr>
              <w:pStyle w:val="aa"/>
              <w:numPr>
                <w:ilvl w:val="0"/>
                <w:numId w:val="13"/>
              </w:numPr>
              <w:ind w:left="0" w:firstLine="0"/>
              <w:jc w:val="both"/>
              <w:rPr>
                <w:rFonts w:ascii="PT Astra Serif" w:hAnsi="PT Astra Serif"/>
                <w:sz w:val="24"/>
                <w:szCs w:val="24"/>
              </w:rPr>
            </w:pPr>
            <w:proofErr w:type="gramStart"/>
            <w:r w:rsidRPr="006F2B58">
              <w:rPr>
                <w:rFonts w:ascii="PT Astra Serif" w:hAnsi="PT Astra Serif"/>
                <w:sz w:val="24"/>
                <w:szCs w:val="24"/>
              </w:rPr>
              <w:t>Земельный участок, занимаемый объектом культурного наследия, расположен в границах территории выявленного объекта культурного наследия достопримечательное место «Дворянское» (согласно приказу Департамента по культуре и туризму Томской области от 28.08.2017 № 106/01-07), а также расположен в границах территории объекта культурного наследия (согласно приказу Департаменту по культуре</w:t>
            </w:r>
            <w:r w:rsidR="002310BC" w:rsidRPr="006F2B58">
              <w:rPr>
                <w:rFonts w:ascii="PT Astra Serif" w:hAnsi="PT Astra Serif"/>
                <w:sz w:val="24"/>
                <w:szCs w:val="24"/>
              </w:rPr>
              <w:t xml:space="preserve"> и туризму</w:t>
            </w:r>
            <w:r w:rsidRPr="006F2B58">
              <w:rPr>
                <w:rFonts w:ascii="PT Astra Serif" w:hAnsi="PT Astra Serif"/>
                <w:sz w:val="24"/>
                <w:szCs w:val="24"/>
              </w:rPr>
              <w:t xml:space="preserve"> Томской области от 22.07.2014 № 266/01-09),</w:t>
            </w:r>
            <w:r w:rsidR="002310BC" w:rsidRPr="006F2B58">
              <w:rPr>
                <w:rFonts w:ascii="PT Astra Serif" w:hAnsi="PT Astra Serif"/>
                <w:sz w:val="24"/>
                <w:szCs w:val="24"/>
              </w:rPr>
              <w:t xml:space="preserve"> которая зарегистрирована в Едином государственном реестре недвижимости</w:t>
            </w:r>
            <w:r w:rsidRPr="006F2B58">
              <w:rPr>
                <w:rFonts w:ascii="PT Astra Serif" w:hAnsi="PT Astra Serif"/>
                <w:sz w:val="24"/>
                <w:szCs w:val="24"/>
              </w:rPr>
              <w:t xml:space="preserve"> под</w:t>
            </w:r>
            <w:proofErr w:type="gramEnd"/>
            <w:r w:rsidRPr="006F2B58">
              <w:rPr>
                <w:rFonts w:ascii="PT Astra Serif" w:hAnsi="PT Astra Serif"/>
                <w:sz w:val="24"/>
                <w:szCs w:val="24"/>
              </w:rPr>
              <w:t xml:space="preserve"> номером 70:21-8.228, и в зоне охраны объектов культурного наследия исторического поселения федерального значения </w:t>
            </w:r>
            <w:proofErr w:type="spellStart"/>
            <w:r w:rsidRPr="006F2B58">
              <w:rPr>
                <w:rFonts w:ascii="PT Astra Serif" w:hAnsi="PT Astra Serif"/>
                <w:sz w:val="24"/>
                <w:szCs w:val="24"/>
              </w:rPr>
              <w:t>г</w:t>
            </w:r>
            <w:proofErr w:type="gramStart"/>
            <w:r w:rsidRPr="006F2B58">
              <w:rPr>
                <w:rFonts w:ascii="PT Astra Serif" w:hAnsi="PT Astra Serif"/>
                <w:sz w:val="24"/>
                <w:szCs w:val="24"/>
              </w:rPr>
              <w:t>.Т</w:t>
            </w:r>
            <w:proofErr w:type="gramEnd"/>
            <w:r w:rsidRPr="006F2B58">
              <w:rPr>
                <w:rFonts w:ascii="PT Astra Serif" w:hAnsi="PT Astra Serif"/>
                <w:sz w:val="24"/>
                <w:szCs w:val="24"/>
              </w:rPr>
              <w:t>омск</w:t>
            </w:r>
            <w:proofErr w:type="spellEnd"/>
            <w:r w:rsidRPr="006F2B58">
              <w:rPr>
                <w:rFonts w:ascii="PT Astra Serif" w:hAnsi="PT Astra Serif"/>
                <w:sz w:val="24"/>
                <w:szCs w:val="24"/>
              </w:rPr>
              <w:t xml:space="preserve"> (согласно приказу</w:t>
            </w:r>
            <w:r w:rsidRPr="006F2B58">
              <w:rPr>
                <w:rFonts w:ascii="PT Astra Serif" w:hAnsi="PT Astra Serif" w:cs="PT Astra Serif"/>
                <w:color w:val="000000"/>
                <w:sz w:val="24"/>
                <w:szCs w:val="24"/>
              </w:rPr>
              <w:t xml:space="preserve"> Министерства культуры Российской Федерации, Министерства регионального развития Российской Федерации от 29.07.2010 № 418/339 «Об утверждении перечня исторических поселений» и постановлению Администрации Томской области от 14.06.2012 № 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w:t>
            </w:r>
            <w:r w:rsidR="002310BC" w:rsidRPr="006F2B58">
              <w:rPr>
                <w:rFonts w:ascii="PT Astra Serif" w:hAnsi="PT Astra Serif" w:cs="PT Astra Serif"/>
                <w:color w:val="000000"/>
                <w:sz w:val="24"/>
                <w:szCs w:val="24"/>
              </w:rPr>
              <w:t>)</w:t>
            </w:r>
            <w:r w:rsidRPr="006F2B58">
              <w:rPr>
                <w:rFonts w:ascii="PT Astra Serif" w:hAnsi="PT Astra Serif" w:cs="PT Astra Serif"/>
                <w:color w:val="000000"/>
                <w:sz w:val="24"/>
                <w:szCs w:val="24"/>
              </w:rPr>
              <w:t>.</w:t>
            </w:r>
          </w:p>
          <w:p w:rsidR="000577A1" w:rsidRPr="006F2B58" w:rsidRDefault="002204E0" w:rsidP="001D0196">
            <w:pPr>
              <w:pStyle w:val="aa"/>
              <w:ind w:left="0"/>
              <w:jc w:val="both"/>
              <w:rPr>
                <w:rFonts w:ascii="PT Astra Serif" w:hAnsi="PT Astra Serif"/>
                <w:sz w:val="24"/>
                <w:szCs w:val="24"/>
              </w:rPr>
            </w:pPr>
            <w:r w:rsidRPr="006F2B58">
              <w:rPr>
                <w:rFonts w:ascii="PT Astra Serif" w:hAnsi="PT Astra Serif"/>
                <w:sz w:val="24"/>
                <w:szCs w:val="24"/>
              </w:rPr>
              <w:t>Содержание ограничения в использовании или ограничения права на объект недвижимости или обременения объекта недвижимости:</w:t>
            </w:r>
          </w:p>
          <w:p w:rsidR="002204E0" w:rsidRPr="006F2B58" w:rsidRDefault="002204E0" w:rsidP="001D0196">
            <w:pPr>
              <w:pStyle w:val="aa"/>
              <w:ind w:left="0"/>
              <w:jc w:val="both"/>
              <w:rPr>
                <w:rFonts w:ascii="PT Astra Serif" w:hAnsi="PT Astra Serif"/>
                <w:sz w:val="24"/>
                <w:szCs w:val="24"/>
              </w:rPr>
            </w:pPr>
            <w:r w:rsidRPr="006F2B58">
              <w:rPr>
                <w:rFonts w:ascii="PT Astra Serif" w:hAnsi="PT Astra Serif"/>
                <w:sz w:val="24"/>
                <w:szCs w:val="24"/>
              </w:rPr>
              <w:t xml:space="preserve">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2017-02-13; реквизиты документа-основания: свидетельство о государственной регистрации права от 21.03.2013 № 70 АВ 396968 выдан: Управление Федеральной службы государственной регистрации, кадастра и картографии по Томской области; содержание ограничения (обременения): ограничение использования объектов недвижимости в границах зоны с особыми условиями </w:t>
            </w:r>
            <w:r w:rsidR="008E57E5" w:rsidRPr="006F2B58">
              <w:rPr>
                <w:rFonts w:ascii="PT Astra Serif" w:hAnsi="PT Astra Serif"/>
                <w:sz w:val="24"/>
                <w:szCs w:val="24"/>
              </w:rPr>
              <w:t>использования территорий определено Приказом № 197 от 17.08.1992 «О типовых правилах охраны коммунальных тепловых сетей; реестровый номер границы: 70.21.</w:t>
            </w:r>
            <w:r w:rsidR="00F30AF6" w:rsidRPr="006F2B58">
              <w:rPr>
                <w:rFonts w:ascii="PT Astra Serif" w:hAnsi="PT Astra Serif"/>
                <w:sz w:val="24"/>
                <w:szCs w:val="24"/>
              </w:rPr>
              <w:t>2.</w:t>
            </w:r>
            <w:r w:rsidR="008E57E5" w:rsidRPr="006F2B58">
              <w:rPr>
                <w:rFonts w:ascii="PT Astra Serif" w:hAnsi="PT Astra Serif"/>
                <w:sz w:val="24"/>
                <w:szCs w:val="24"/>
              </w:rPr>
              <w:t>424.</w:t>
            </w:r>
          </w:p>
          <w:p w:rsidR="00337403" w:rsidRPr="006F2B58" w:rsidRDefault="008E57E5" w:rsidP="001D0196">
            <w:pPr>
              <w:pStyle w:val="aa"/>
              <w:ind w:left="0"/>
              <w:jc w:val="both"/>
              <w:rPr>
                <w:rFonts w:ascii="PT Astra Serif" w:hAnsi="PT Astra Serif"/>
                <w:sz w:val="24"/>
                <w:szCs w:val="24"/>
              </w:rPr>
            </w:pPr>
            <w:proofErr w:type="gramStart"/>
            <w:r w:rsidRPr="006F2B58">
              <w:rPr>
                <w:rFonts w:ascii="PT Astra Serif" w:hAnsi="PT Astra Serif"/>
                <w:sz w:val="24"/>
                <w:szCs w:val="24"/>
              </w:rPr>
              <w:t>Вид ограничения (обременения): ограничение прав на земельный участок, предусмотренные статьями 56, 56.1 Земельного кодекса Российской Федерации; срок действия: с 2019-04-12; реквизиты документа-основания: текстовое и графическое описание местоположения границ территории объекта культурного наследия или зон его охраны с перечнем координат характерных точек этих границ от 31.01.2019 № 1 выдан:</w:t>
            </w:r>
            <w:proofErr w:type="gramEnd"/>
            <w:r w:rsidRPr="006F2B58">
              <w:rPr>
                <w:rFonts w:ascii="PT Astra Serif" w:hAnsi="PT Astra Serif"/>
                <w:sz w:val="24"/>
                <w:szCs w:val="24"/>
              </w:rPr>
              <w:t xml:space="preserve"> Департамент по культуре и туризму Томской области; приказ об утверждении границ территорий объектов культурного наследия (памятников истории и культуры) регионального значения, </w:t>
            </w:r>
            <w:r w:rsidR="00676953" w:rsidRPr="006F2B58">
              <w:rPr>
                <w:rFonts w:ascii="PT Astra Serif" w:hAnsi="PT Astra Serif"/>
                <w:sz w:val="24"/>
                <w:szCs w:val="24"/>
              </w:rPr>
              <w:t xml:space="preserve">расположенных на территории Томской области от 16.05.2014 № 171/01-09 выдан: Департамент по культуре и туризму Томской области; содержание ограничения (обременения): режим использования территории объекта культурного наследия (памятника истории и культуры) регионального значения «Бывший </w:t>
            </w:r>
            <w:r w:rsidR="00676953" w:rsidRPr="006F2B58">
              <w:rPr>
                <w:rFonts w:ascii="PT Astra Serif" w:hAnsi="PT Astra Serif"/>
                <w:sz w:val="24"/>
                <w:szCs w:val="24"/>
              </w:rPr>
              <w:lastRenderedPageBreak/>
              <w:t xml:space="preserve">дом купца </w:t>
            </w:r>
            <w:proofErr w:type="spellStart"/>
            <w:r w:rsidR="00676953" w:rsidRPr="006F2B58">
              <w:rPr>
                <w:rFonts w:ascii="PT Astra Serif" w:hAnsi="PT Astra Serif"/>
                <w:sz w:val="24"/>
                <w:szCs w:val="24"/>
              </w:rPr>
              <w:t>Куймановича</w:t>
            </w:r>
            <w:proofErr w:type="spellEnd"/>
            <w:r w:rsidR="00676953" w:rsidRPr="006F2B58">
              <w:rPr>
                <w:rFonts w:ascii="PT Astra Serif" w:hAnsi="PT Astra Serif"/>
                <w:sz w:val="24"/>
                <w:szCs w:val="24"/>
              </w:rPr>
              <w:t>, одноэтажный с мезонином и боковым флигелем, кон.</w:t>
            </w:r>
            <w:r w:rsidR="00676953" w:rsidRPr="006F2B58">
              <w:rPr>
                <w:rFonts w:ascii="PT Astra Serif" w:hAnsi="PT Astra Serif"/>
                <w:sz w:val="24"/>
                <w:szCs w:val="24"/>
                <w:lang w:val="en-US"/>
              </w:rPr>
              <w:t>XIX</w:t>
            </w:r>
            <w:r w:rsidR="00676953" w:rsidRPr="006F2B58">
              <w:rPr>
                <w:rFonts w:ascii="PT Astra Serif" w:hAnsi="PT Astra Serif"/>
                <w:sz w:val="24"/>
                <w:szCs w:val="24"/>
              </w:rPr>
              <w:t xml:space="preserve"> в.», расположенного по адресу: Томская область, г. Томск, ул. Советская, 34 (приложение № 1 к приказу Департамента по культуре и туризму Томской области от 16.05.2014 № 171/01-09). </w:t>
            </w:r>
          </w:p>
          <w:p w:rsidR="00337403" w:rsidRPr="006F2B58" w:rsidRDefault="00676953" w:rsidP="001D0196">
            <w:pPr>
              <w:pStyle w:val="aa"/>
              <w:ind w:left="0"/>
              <w:jc w:val="both"/>
              <w:rPr>
                <w:rFonts w:ascii="PT Astra Serif" w:hAnsi="PT Astra Serif"/>
                <w:sz w:val="24"/>
                <w:szCs w:val="24"/>
              </w:rPr>
            </w:pPr>
            <w:r w:rsidRPr="006F2B58">
              <w:rPr>
                <w:rFonts w:ascii="PT Astra Serif" w:hAnsi="PT Astra Serif"/>
                <w:sz w:val="24"/>
                <w:szCs w:val="24"/>
              </w:rPr>
              <w:t xml:space="preserve">1) Запрещается: </w:t>
            </w:r>
          </w:p>
          <w:p w:rsidR="00337403" w:rsidRPr="006F2B58" w:rsidRDefault="00477B40" w:rsidP="001D0196">
            <w:pPr>
              <w:pStyle w:val="aa"/>
              <w:ind w:left="0"/>
              <w:jc w:val="both"/>
              <w:rPr>
                <w:rFonts w:ascii="PT Astra Serif" w:hAnsi="PT Astra Serif"/>
                <w:sz w:val="24"/>
                <w:szCs w:val="24"/>
              </w:rPr>
            </w:pPr>
            <w:r w:rsidRPr="006F2B58">
              <w:rPr>
                <w:rFonts w:ascii="PT Astra Serif" w:hAnsi="PT Astra Serif"/>
                <w:sz w:val="24"/>
                <w:szCs w:val="24"/>
              </w:rPr>
              <w:t>а) п</w:t>
            </w:r>
            <w:r w:rsidR="00676953" w:rsidRPr="006F2B58">
              <w:rPr>
                <w:rFonts w:ascii="PT Astra Serif" w:hAnsi="PT Astra Serif"/>
                <w:sz w:val="24"/>
                <w:szCs w:val="24"/>
              </w:rPr>
              <w:t>роектирование и проведение землеустроительных, земляных, строительных, мелиоративных, хозяйственных и иных работ на территории объекта культурного наследия, за исключением работ по сохранению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w:t>
            </w:r>
            <w:r w:rsidRPr="006F2B58">
              <w:rPr>
                <w:rFonts w:ascii="PT Astra Serif" w:hAnsi="PT Astra Serif"/>
                <w:sz w:val="24"/>
                <w:szCs w:val="24"/>
              </w:rPr>
              <w:t>ния, разрушения или уничтожения;</w:t>
            </w:r>
            <w:r w:rsidR="00676953" w:rsidRPr="006F2B58">
              <w:rPr>
                <w:rFonts w:ascii="PT Astra Serif" w:hAnsi="PT Astra Serif"/>
                <w:sz w:val="24"/>
                <w:szCs w:val="24"/>
              </w:rPr>
              <w:t xml:space="preserve"> </w:t>
            </w:r>
          </w:p>
          <w:p w:rsidR="00337403" w:rsidRPr="006F2B58" w:rsidRDefault="00477B40" w:rsidP="001D0196">
            <w:pPr>
              <w:pStyle w:val="aa"/>
              <w:ind w:left="0"/>
              <w:jc w:val="both"/>
              <w:rPr>
                <w:rFonts w:ascii="PT Astra Serif" w:hAnsi="PT Astra Serif"/>
                <w:sz w:val="24"/>
                <w:szCs w:val="24"/>
              </w:rPr>
            </w:pPr>
            <w:r w:rsidRPr="006F2B58">
              <w:rPr>
                <w:rFonts w:ascii="PT Astra Serif" w:hAnsi="PT Astra Serif"/>
                <w:sz w:val="24"/>
                <w:szCs w:val="24"/>
              </w:rPr>
              <w:t>б) р</w:t>
            </w:r>
            <w:r w:rsidR="00676953" w:rsidRPr="006F2B58">
              <w:rPr>
                <w:rFonts w:ascii="PT Astra Serif" w:hAnsi="PT Astra Serif"/>
                <w:sz w:val="24"/>
                <w:szCs w:val="24"/>
              </w:rPr>
              <w:t>азмещение информационных надписей и обозначений, не связанных с сохранением, использованием и популяризацией объекта культурного наследия</w:t>
            </w:r>
            <w:r w:rsidR="00BE49E8" w:rsidRPr="006F2B58">
              <w:rPr>
                <w:rFonts w:ascii="PT Astra Serif" w:hAnsi="PT Astra Serif"/>
                <w:sz w:val="24"/>
                <w:szCs w:val="24"/>
              </w:rPr>
              <w:t xml:space="preserve">. </w:t>
            </w:r>
          </w:p>
          <w:p w:rsidR="00337403" w:rsidRPr="006F2B58" w:rsidRDefault="00BE49E8" w:rsidP="001D0196">
            <w:pPr>
              <w:pStyle w:val="aa"/>
              <w:ind w:left="0"/>
              <w:jc w:val="both"/>
              <w:rPr>
                <w:rFonts w:ascii="PT Astra Serif" w:hAnsi="PT Astra Serif"/>
                <w:sz w:val="24"/>
                <w:szCs w:val="24"/>
              </w:rPr>
            </w:pPr>
            <w:r w:rsidRPr="006F2B58">
              <w:rPr>
                <w:rFonts w:ascii="PT Astra Serif" w:hAnsi="PT Astra Serif"/>
                <w:sz w:val="24"/>
                <w:szCs w:val="24"/>
              </w:rPr>
              <w:t xml:space="preserve">2) Разрешается: </w:t>
            </w:r>
          </w:p>
          <w:p w:rsidR="008E57E5" w:rsidRPr="006F2B58" w:rsidRDefault="00477B40" w:rsidP="001D0196">
            <w:pPr>
              <w:pStyle w:val="aa"/>
              <w:ind w:left="0"/>
              <w:jc w:val="both"/>
              <w:rPr>
                <w:rFonts w:ascii="PT Astra Serif" w:hAnsi="PT Astra Serif"/>
                <w:sz w:val="24"/>
                <w:szCs w:val="24"/>
              </w:rPr>
            </w:pPr>
            <w:r w:rsidRPr="006F2B58">
              <w:rPr>
                <w:rFonts w:ascii="PT Astra Serif" w:hAnsi="PT Astra Serif"/>
                <w:sz w:val="24"/>
                <w:szCs w:val="24"/>
              </w:rPr>
              <w:t>а) п</w:t>
            </w:r>
            <w:r w:rsidR="00BE49E8" w:rsidRPr="006F2B58">
              <w:rPr>
                <w:rFonts w:ascii="PT Astra Serif" w:hAnsi="PT Astra Serif"/>
                <w:sz w:val="24"/>
                <w:szCs w:val="24"/>
              </w:rPr>
              <w:t>роведение работ по сохранению объекта культурного наследия и (или) его территории по согласованию с органом государственной власти, уполномоченным в области сохранения, использования, популяризации и государственной охран</w:t>
            </w:r>
            <w:r w:rsidRPr="006F2B58">
              <w:rPr>
                <w:rFonts w:ascii="PT Astra Serif" w:hAnsi="PT Astra Serif"/>
                <w:sz w:val="24"/>
                <w:szCs w:val="24"/>
              </w:rPr>
              <w:t>ы объектов культурного наследия;</w:t>
            </w:r>
          </w:p>
          <w:p w:rsidR="00337403" w:rsidRPr="006F2B58" w:rsidRDefault="00477B40" w:rsidP="001D0196">
            <w:pPr>
              <w:pStyle w:val="aa"/>
              <w:ind w:left="0"/>
              <w:jc w:val="both"/>
              <w:rPr>
                <w:rFonts w:ascii="PT Astra Serif" w:hAnsi="PT Astra Serif"/>
                <w:sz w:val="24"/>
                <w:szCs w:val="24"/>
              </w:rPr>
            </w:pPr>
            <w:r w:rsidRPr="006F2B58">
              <w:rPr>
                <w:rFonts w:ascii="PT Astra Serif" w:hAnsi="PT Astra Serif"/>
                <w:sz w:val="24"/>
                <w:szCs w:val="24"/>
              </w:rPr>
              <w:t>б) о</w:t>
            </w:r>
            <w:r w:rsidR="00B77E90" w:rsidRPr="006F2B58">
              <w:rPr>
                <w:rFonts w:ascii="PT Astra Serif" w:hAnsi="PT Astra Serif"/>
                <w:sz w:val="24"/>
                <w:szCs w:val="24"/>
              </w:rPr>
              <w:t>существление хозяйственной деятельности, не нарушающей целостности объекта культурного наследия и не создающей угрозы его поврежде</w:t>
            </w:r>
            <w:r w:rsidRPr="006F2B58">
              <w:rPr>
                <w:rFonts w:ascii="PT Astra Serif" w:hAnsi="PT Astra Serif"/>
                <w:sz w:val="24"/>
                <w:szCs w:val="24"/>
              </w:rPr>
              <w:t>ния, разрушения или уничтожения;</w:t>
            </w:r>
          </w:p>
          <w:p w:rsidR="00DC6284" w:rsidRPr="006F2B58" w:rsidRDefault="00477B40" w:rsidP="001D0196">
            <w:pPr>
              <w:pStyle w:val="aa"/>
              <w:ind w:left="0"/>
              <w:jc w:val="both"/>
              <w:rPr>
                <w:rFonts w:ascii="PT Astra Serif" w:hAnsi="PT Astra Serif"/>
                <w:sz w:val="24"/>
                <w:szCs w:val="24"/>
              </w:rPr>
            </w:pPr>
            <w:r w:rsidRPr="006F2B58">
              <w:rPr>
                <w:rFonts w:ascii="PT Astra Serif" w:hAnsi="PT Astra Serif"/>
                <w:sz w:val="24"/>
                <w:szCs w:val="24"/>
              </w:rPr>
              <w:t>в) р</w:t>
            </w:r>
            <w:r w:rsidR="00B77E90" w:rsidRPr="006F2B58">
              <w:rPr>
                <w:rFonts w:ascii="PT Astra Serif" w:hAnsi="PT Astra Serif"/>
                <w:sz w:val="24"/>
                <w:szCs w:val="24"/>
              </w:rPr>
              <w:t xml:space="preserve">азмещение информационных надписей и обозначений, связанных с сохранением, использованием и популяризацией объекта культурного наследия, размером не более 0,2 </w:t>
            </w:r>
            <w:proofErr w:type="spellStart"/>
            <w:r w:rsidR="00B77E90" w:rsidRPr="006F2B58">
              <w:rPr>
                <w:rFonts w:ascii="PT Astra Serif" w:hAnsi="PT Astra Serif"/>
                <w:sz w:val="24"/>
                <w:szCs w:val="24"/>
              </w:rPr>
              <w:t>кв</w:t>
            </w:r>
            <w:proofErr w:type="gramStart"/>
            <w:r w:rsidR="00B77E90" w:rsidRPr="006F2B58">
              <w:rPr>
                <w:rFonts w:ascii="PT Astra Serif" w:hAnsi="PT Astra Serif"/>
                <w:sz w:val="24"/>
                <w:szCs w:val="24"/>
              </w:rPr>
              <w:t>.м</w:t>
            </w:r>
            <w:proofErr w:type="spellEnd"/>
            <w:proofErr w:type="gramEnd"/>
            <w:r w:rsidR="00B77E90" w:rsidRPr="006F2B58">
              <w:rPr>
                <w:rFonts w:ascii="PT Astra Serif" w:hAnsi="PT Astra Serif"/>
                <w:sz w:val="24"/>
                <w:szCs w:val="24"/>
              </w:rPr>
              <w:t xml:space="preserve"> по согласованию с органом государственной власти, уполномоченным в области сохранения, использования, популяризации и государственной</w:t>
            </w:r>
            <w:r w:rsidR="00DC6284" w:rsidRPr="006F2B58">
              <w:rPr>
                <w:rFonts w:ascii="PT Astra Serif" w:hAnsi="PT Astra Serif"/>
                <w:sz w:val="24"/>
                <w:szCs w:val="24"/>
              </w:rPr>
              <w:t xml:space="preserve"> охраны </w:t>
            </w:r>
            <w:r w:rsidRPr="006F2B58">
              <w:rPr>
                <w:rFonts w:ascii="PT Astra Serif" w:hAnsi="PT Astra Serif"/>
                <w:sz w:val="24"/>
                <w:szCs w:val="24"/>
              </w:rPr>
              <w:t>объектов культурного наследия.</w:t>
            </w:r>
          </w:p>
          <w:p w:rsidR="00B77E90" w:rsidRPr="006F2B58" w:rsidRDefault="00DC6284" w:rsidP="001D0196">
            <w:pPr>
              <w:pStyle w:val="aa"/>
              <w:ind w:left="0"/>
              <w:jc w:val="both"/>
              <w:rPr>
                <w:rFonts w:ascii="PT Astra Serif" w:hAnsi="PT Astra Serif"/>
                <w:sz w:val="24"/>
                <w:szCs w:val="24"/>
              </w:rPr>
            </w:pPr>
            <w:r w:rsidRPr="006F2B58">
              <w:rPr>
                <w:rFonts w:ascii="PT Astra Serif" w:hAnsi="PT Astra Serif"/>
                <w:sz w:val="24"/>
                <w:szCs w:val="24"/>
              </w:rPr>
              <w:t xml:space="preserve">Реестровый номер границы: 70:21-8.208; Вид объекта реестра границ: территория объекта культурного наследия; Вид зоны по документу: территория объекта культурного наследия (памятника истории и культуры) регионального значения «Бывший дом купца </w:t>
            </w:r>
            <w:proofErr w:type="spellStart"/>
            <w:r w:rsidRPr="006F2B58">
              <w:rPr>
                <w:rFonts w:ascii="PT Astra Serif" w:hAnsi="PT Astra Serif"/>
                <w:sz w:val="24"/>
                <w:szCs w:val="24"/>
              </w:rPr>
              <w:t>Куймановича</w:t>
            </w:r>
            <w:proofErr w:type="spellEnd"/>
            <w:r w:rsidRPr="006F2B58">
              <w:rPr>
                <w:rFonts w:ascii="PT Astra Serif" w:hAnsi="PT Astra Serif"/>
                <w:sz w:val="24"/>
                <w:szCs w:val="24"/>
              </w:rPr>
              <w:t>, одноэтажный с мезонином и боковым флигелем, кон.</w:t>
            </w:r>
            <w:r w:rsidRPr="006F2B58">
              <w:rPr>
                <w:rFonts w:ascii="PT Astra Serif" w:hAnsi="PT Astra Serif"/>
                <w:sz w:val="24"/>
                <w:szCs w:val="24"/>
                <w:lang w:val="en-US"/>
              </w:rPr>
              <w:t>XIX</w:t>
            </w:r>
            <w:r w:rsidRPr="006F2B58">
              <w:rPr>
                <w:rFonts w:ascii="PT Astra Serif" w:hAnsi="PT Astra Serif"/>
                <w:sz w:val="24"/>
                <w:szCs w:val="24"/>
              </w:rPr>
              <w:t xml:space="preserve"> в.», расположенного по адресу: Томская область, г. Томск, ул. Советская, 34; Тип зоны: территория объекта культурного наследия.</w:t>
            </w:r>
          </w:p>
          <w:p w:rsidR="00DC6284" w:rsidRPr="006F2B58" w:rsidRDefault="00DC6284" w:rsidP="001D0196">
            <w:pPr>
              <w:pStyle w:val="aa"/>
              <w:ind w:left="0"/>
              <w:jc w:val="both"/>
              <w:rPr>
                <w:rFonts w:ascii="PT Astra Serif" w:hAnsi="PT Astra Serif"/>
                <w:sz w:val="24"/>
                <w:szCs w:val="24"/>
              </w:rPr>
            </w:pPr>
            <w:proofErr w:type="gramStart"/>
            <w:r w:rsidRPr="006F2B58">
              <w:rPr>
                <w:rFonts w:ascii="PT Astra Serif" w:hAnsi="PT Astra Serif"/>
                <w:sz w:val="24"/>
                <w:szCs w:val="24"/>
              </w:rPr>
              <w:t>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2019-04-19; реквизиты документа-основания: текстовое и графическое описание местоположения границ территории объекта культурного наследия или зон его охраны с перечнем координат характерных точек этих границ от 14.02.2019 № 1 выдан:</w:t>
            </w:r>
            <w:proofErr w:type="gramEnd"/>
            <w:r w:rsidRPr="006F2B58">
              <w:rPr>
                <w:rFonts w:ascii="PT Astra Serif" w:hAnsi="PT Astra Serif"/>
                <w:sz w:val="24"/>
                <w:szCs w:val="24"/>
              </w:rPr>
              <w:t xml:space="preserve"> Департамент по культуре и туризму Томской области; приказ об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 от 22.07.2014 № 266/01-09 выдан: Департамент по культуре и туризму Томской области</w:t>
            </w:r>
            <w:r w:rsidR="008816C6" w:rsidRPr="006F2B58">
              <w:rPr>
                <w:rFonts w:ascii="PT Astra Serif" w:hAnsi="PT Astra Serif"/>
                <w:sz w:val="24"/>
                <w:szCs w:val="24"/>
              </w:rPr>
              <w:t xml:space="preserve">; Содержание ограничения (обременения): Режим использования территории объекта культурного наследия (памятника истории и культуры) регионального значения «Жилой дом, 2 </w:t>
            </w:r>
            <w:proofErr w:type="spellStart"/>
            <w:r w:rsidR="008816C6" w:rsidRPr="006F2B58">
              <w:rPr>
                <w:rFonts w:ascii="PT Astra Serif" w:hAnsi="PT Astra Serif"/>
                <w:sz w:val="24"/>
                <w:szCs w:val="24"/>
              </w:rPr>
              <w:t>эт</w:t>
            </w:r>
            <w:proofErr w:type="spellEnd"/>
            <w:r w:rsidR="008816C6" w:rsidRPr="006F2B58">
              <w:rPr>
                <w:rFonts w:ascii="PT Astra Serif" w:hAnsi="PT Astra Serif"/>
                <w:sz w:val="24"/>
                <w:szCs w:val="24"/>
              </w:rPr>
              <w:t xml:space="preserve">., нач. </w:t>
            </w:r>
            <w:r w:rsidR="008816C6" w:rsidRPr="006F2B58">
              <w:rPr>
                <w:rFonts w:ascii="PT Astra Serif" w:hAnsi="PT Astra Serif"/>
                <w:sz w:val="24"/>
                <w:szCs w:val="24"/>
                <w:lang w:val="en-US"/>
              </w:rPr>
              <w:t>XX</w:t>
            </w:r>
            <w:r w:rsidR="008816C6" w:rsidRPr="006F2B58">
              <w:rPr>
                <w:rFonts w:ascii="PT Astra Serif" w:hAnsi="PT Astra Serif"/>
                <w:sz w:val="24"/>
                <w:szCs w:val="24"/>
              </w:rPr>
              <w:t xml:space="preserve"> в</w:t>
            </w:r>
            <w:proofErr w:type="gramStart"/>
            <w:r w:rsidR="008816C6" w:rsidRPr="006F2B58">
              <w:rPr>
                <w:rFonts w:ascii="PT Astra Serif" w:hAnsi="PT Astra Serif"/>
                <w:sz w:val="24"/>
                <w:szCs w:val="24"/>
              </w:rPr>
              <w:t>.»</w:t>
            </w:r>
            <w:proofErr w:type="gramEnd"/>
            <w:r w:rsidR="008816C6" w:rsidRPr="006F2B58">
              <w:rPr>
                <w:rFonts w:ascii="PT Astra Serif" w:hAnsi="PT Astra Serif"/>
                <w:sz w:val="24"/>
                <w:szCs w:val="24"/>
              </w:rPr>
              <w:t xml:space="preserve">, расположенного по адресу: Томская область, </w:t>
            </w:r>
            <w:proofErr w:type="spellStart"/>
            <w:r w:rsidR="008816C6" w:rsidRPr="006F2B58">
              <w:rPr>
                <w:rFonts w:ascii="PT Astra Serif" w:hAnsi="PT Astra Serif"/>
                <w:sz w:val="24"/>
                <w:szCs w:val="24"/>
              </w:rPr>
              <w:t>г.Томск</w:t>
            </w:r>
            <w:proofErr w:type="spellEnd"/>
            <w:r w:rsidR="008816C6" w:rsidRPr="006F2B58">
              <w:rPr>
                <w:rFonts w:ascii="PT Astra Serif" w:hAnsi="PT Astra Serif"/>
                <w:sz w:val="24"/>
                <w:szCs w:val="24"/>
              </w:rPr>
              <w:t xml:space="preserve">, </w:t>
            </w:r>
            <w:proofErr w:type="spellStart"/>
            <w:r w:rsidR="008816C6" w:rsidRPr="006F2B58">
              <w:rPr>
                <w:rFonts w:ascii="PT Astra Serif" w:hAnsi="PT Astra Serif"/>
                <w:sz w:val="24"/>
                <w:szCs w:val="24"/>
              </w:rPr>
              <w:t>пр.Фрунзе</w:t>
            </w:r>
            <w:proofErr w:type="spellEnd"/>
            <w:r w:rsidR="008816C6" w:rsidRPr="006F2B58">
              <w:rPr>
                <w:rFonts w:ascii="PT Astra Serif" w:hAnsi="PT Astra Serif"/>
                <w:sz w:val="24"/>
                <w:szCs w:val="24"/>
              </w:rPr>
              <w:t>, 10 (приложение № 1 к пр</w:t>
            </w:r>
            <w:r w:rsidR="004A0207" w:rsidRPr="006F2B58">
              <w:rPr>
                <w:rFonts w:ascii="PT Astra Serif" w:hAnsi="PT Astra Serif"/>
                <w:sz w:val="24"/>
                <w:szCs w:val="24"/>
              </w:rPr>
              <w:t>иказу Департамента по культуре и</w:t>
            </w:r>
            <w:r w:rsidR="008816C6" w:rsidRPr="006F2B58">
              <w:rPr>
                <w:rFonts w:ascii="PT Astra Serif" w:hAnsi="PT Astra Serif"/>
                <w:sz w:val="24"/>
                <w:szCs w:val="24"/>
              </w:rPr>
              <w:t xml:space="preserve"> туризму Томской области от </w:t>
            </w:r>
            <w:r w:rsidR="004A0207" w:rsidRPr="006F2B58">
              <w:rPr>
                <w:rFonts w:ascii="PT Astra Serif" w:hAnsi="PT Astra Serif"/>
                <w:sz w:val="24"/>
                <w:szCs w:val="24"/>
              </w:rPr>
              <w:t>22.07.2014 № 266/01-09).</w:t>
            </w:r>
          </w:p>
          <w:p w:rsidR="004A0207" w:rsidRPr="006F2B58" w:rsidRDefault="004A0207" w:rsidP="004A0207">
            <w:pPr>
              <w:pStyle w:val="aa"/>
              <w:numPr>
                <w:ilvl w:val="0"/>
                <w:numId w:val="14"/>
              </w:numPr>
              <w:ind w:left="0" w:firstLine="0"/>
              <w:jc w:val="both"/>
              <w:rPr>
                <w:rFonts w:ascii="PT Astra Serif" w:hAnsi="PT Astra Serif"/>
                <w:sz w:val="24"/>
                <w:szCs w:val="24"/>
              </w:rPr>
            </w:pPr>
            <w:r w:rsidRPr="006F2B58">
              <w:rPr>
                <w:rFonts w:ascii="PT Astra Serif" w:hAnsi="PT Astra Serif"/>
                <w:sz w:val="24"/>
                <w:szCs w:val="24"/>
              </w:rPr>
              <w:t>Запрещается:</w:t>
            </w:r>
          </w:p>
          <w:p w:rsidR="004A0207" w:rsidRPr="006F2B58" w:rsidRDefault="00477B40" w:rsidP="004A0207">
            <w:pPr>
              <w:pStyle w:val="aa"/>
              <w:ind w:left="0"/>
              <w:jc w:val="both"/>
              <w:rPr>
                <w:rFonts w:ascii="PT Astra Serif" w:hAnsi="PT Astra Serif"/>
                <w:sz w:val="24"/>
                <w:szCs w:val="24"/>
              </w:rPr>
            </w:pPr>
            <w:r w:rsidRPr="006F2B58">
              <w:rPr>
                <w:rFonts w:ascii="PT Astra Serif" w:hAnsi="PT Astra Serif"/>
                <w:sz w:val="24"/>
                <w:szCs w:val="24"/>
              </w:rPr>
              <w:t>а) п</w:t>
            </w:r>
            <w:r w:rsidR="004A0207" w:rsidRPr="006F2B58">
              <w:rPr>
                <w:rFonts w:ascii="PT Astra Serif" w:hAnsi="PT Astra Serif"/>
                <w:sz w:val="24"/>
                <w:szCs w:val="24"/>
              </w:rPr>
              <w:t xml:space="preserve">роектирование и проведение землеустроительных, земляных, </w:t>
            </w:r>
            <w:r w:rsidR="004A0207" w:rsidRPr="006F2B58">
              <w:rPr>
                <w:rFonts w:ascii="PT Astra Serif" w:hAnsi="PT Astra Serif"/>
                <w:sz w:val="24"/>
                <w:szCs w:val="24"/>
              </w:rPr>
              <w:lastRenderedPageBreak/>
              <w:t>строительных, мелиоративных, хозяйственных и иных работ на территории объекта культурного наследия, за исключением работ по сохранению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w:t>
            </w:r>
            <w:r w:rsidRPr="006F2B58">
              <w:rPr>
                <w:rFonts w:ascii="PT Astra Serif" w:hAnsi="PT Astra Serif"/>
                <w:sz w:val="24"/>
                <w:szCs w:val="24"/>
              </w:rPr>
              <w:t>ния, разрушения или уничтожения;</w:t>
            </w:r>
          </w:p>
          <w:p w:rsidR="004A0207" w:rsidRPr="006F2B58" w:rsidRDefault="00477B40" w:rsidP="00EE2A80">
            <w:pPr>
              <w:pStyle w:val="aa"/>
              <w:ind w:left="0"/>
              <w:jc w:val="both"/>
              <w:rPr>
                <w:rFonts w:ascii="PT Astra Serif" w:hAnsi="PT Astra Serif"/>
                <w:sz w:val="24"/>
                <w:szCs w:val="24"/>
              </w:rPr>
            </w:pPr>
            <w:r w:rsidRPr="006F2B58">
              <w:rPr>
                <w:rFonts w:ascii="PT Astra Serif" w:hAnsi="PT Astra Serif"/>
                <w:sz w:val="24"/>
                <w:szCs w:val="24"/>
              </w:rPr>
              <w:t>б) р</w:t>
            </w:r>
            <w:r w:rsidR="004A0207" w:rsidRPr="006F2B58">
              <w:rPr>
                <w:rFonts w:ascii="PT Astra Serif" w:hAnsi="PT Astra Serif"/>
                <w:sz w:val="24"/>
                <w:szCs w:val="24"/>
              </w:rPr>
              <w:t>азмещение информационных надписей и обозначений, не связанных с сохранением, использованием и популяризацией объекта культурного наследия.</w:t>
            </w:r>
          </w:p>
          <w:p w:rsidR="004A0207" w:rsidRPr="006F2B58" w:rsidRDefault="004A0207" w:rsidP="00EE2A80">
            <w:pPr>
              <w:pStyle w:val="aa"/>
              <w:ind w:left="0"/>
              <w:jc w:val="both"/>
              <w:rPr>
                <w:rFonts w:ascii="PT Astra Serif" w:hAnsi="PT Astra Serif"/>
                <w:sz w:val="24"/>
                <w:szCs w:val="24"/>
              </w:rPr>
            </w:pPr>
            <w:r w:rsidRPr="006F2B58">
              <w:rPr>
                <w:rFonts w:ascii="PT Astra Serif" w:hAnsi="PT Astra Serif"/>
                <w:sz w:val="24"/>
                <w:szCs w:val="24"/>
              </w:rPr>
              <w:t>2) Разрешается:</w:t>
            </w:r>
          </w:p>
          <w:p w:rsidR="004A0207" w:rsidRPr="006F2B58" w:rsidRDefault="00EE2A80" w:rsidP="00EE2A80">
            <w:pPr>
              <w:pStyle w:val="aa"/>
              <w:ind w:left="0"/>
              <w:jc w:val="both"/>
              <w:rPr>
                <w:rFonts w:ascii="PT Astra Serif" w:hAnsi="PT Astra Serif"/>
                <w:sz w:val="24"/>
                <w:szCs w:val="24"/>
              </w:rPr>
            </w:pPr>
            <w:r w:rsidRPr="006F2B58">
              <w:rPr>
                <w:rFonts w:ascii="PT Astra Serif" w:hAnsi="PT Astra Serif"/>
                <w:sz w:val="24"/>
                <w:szCs w:val="24"/>
              </w:rPr>
              <w:t>а</w:t>
            </w:r>
            <w:r w:rsidR="00477B40" w:rsidRPr="006F2B58">
              <w:rPr>
                <w:rFonts w:ascii="PT Astra Serif" w:hAnsi="PT Astra Serif"/>
                <w:sz w:val="24"/>
                <w:szCs w:val="24"/>
              </w:rPr>
              <w:t>) п</w:t>
            </w:r>
            <w:r w:rsidR="004A0207" w:rsidRPr="006F2B58">
              <w:rPr>
                <w:rFonts w:ascii="PT Astra Serif" w:hAnsi="PT Astra Serif"/>
                <w:sz w:val="24"/>
                <w:szCs w:val="24"/>
              </w:rPr>
              <w:t>роведение работ по сохранению объекта культурного наследия и (или) его территории по согласованию с органом государственной власти, уполномоченным в области сохранения</w:t>
            </w:r>
            <w:r w:rsidR="00CF3EF5" w:rsidRPr="006F2B58">
              <w:rPr>
                <w:rFonts w:ascii="PT Astra Serif" w:hAnsi="PT Astra Serif"/>
                <w:sz w:val="24"/>
                <w:szCs w:val="24"/>
              </w:rPr>
              <w:t>, использования, популяризации и государственной охран</w:t>
            </w:r>
            <w:r w:rsidR="00477B40" w:rsidRPr="006F2B58">
              <w:rPr>
                <w:rFonts w:ascii="PT Astra Serif" w:hAnsi="PT Astra Serif"/>
                <w:sz w:val="24"/>
                <w:szCs w:val="24"/>
              </w:rPr>
              <w:t>ы объектов культурного наследия;</w:t>
            </w:r>
          </w:p>
          <w:p w:rsidR="00CF3EF5" w:rsidRPr="006F2B58" w:rsidRDefault="00EE2A80" w:rsidP="00EE2A80">
            <w:pPr>
              <w:pStyle w:val="aa"/>
              <w:ind w:left="0"/>
              <w:jc w:val="both"/>
              <w:rPr>
                <w:rFonts w:ascii="PT Astra Serif" w:hAnsi="PT Astra Serif"/>
                <w:sz w:val="24"/>
                <w:szCs w:val="24"/>
              </w:rPr>
            </w:pPr>
            <w:r w:rsidRPr="006F2B58">
              <w:rPr>
                <w:rFonts w:ascii="PT Astra Serif" w:hAnsi="PT Astra Serif"/>
                <w:sz w:val="24"/>
                <w:szCs w:val="24"/>
              </w:rPr>
              <w:t>б</w:t>
            </w:r>
            <w:r w:rsidR="00477B40" w:rsidRPr="006F2B58">
              <w:rPr>
                <w:rFonts w:ascii="PT Astra Serif" w:hAnsi="PT Astra Serif"/>
                <w:sz w:val="24"/>
                <w:szCs w:val="24"/>
              </w:rPr>
              <w:t>) о</w:t>
            </w:r>
            <w:r w:rsidR="00CF3EF5" w:rsidRPr="006F2B58">
              <w:rPr>
                <w:rFonts w:ascii="PT Astra Serif" w:hAnsi="PT Astra Serif"/>
                <w:sz w:val="24"/>
                <w:szCs w:val="24"/>
              </w:rPr>
              <w:t>существление хозяйственной деятельности, не нарушающей целостности объекта культурного наследия и не создающей угрозы его поврежде</w:t>
            </w:r>
            <w:r w:rsidR="00477B40" w:rsidRPr="006F2B58">
              <w:rPr>
                <w:rFonts w:ascii="PT Astra Serif" w:hAnsi="PT Astra Serif"/>
                <w:sz w:val="24"/>
                <w:szCs w:val="24"/>
              </w:rPr>
              <w:t>ния, разрушения или уничтожения;</w:t>
            </w:r>
          </w:p>
          <w:p w:rsidR="00DC6284" w:rsidRPr="006F2B58" w:rsidRDefault="00EE2A80" w:rsidP="001D0196">
            <w:pPr>
              <w:pStyle w:val="aa"/>
              <w:ind w:left="0"/>
              <w:jc w:val="both"/>
              <w:rPr>
                <w:rFonts w:ascii="PT Astra Serif" w:hAnsi="PT Astra Serif"/>
                <w:sz w:val="24"/>
                <w:szCs w:val="24"/>
              </w:rPr>
            </w:pPr>
            <w:r w:rsidRPr="006F2B58">
              <w:rPr>
                <w:rFonts w:ascii="PT Astra Serif" w:hAnsi="PT Astra Serif"/>
                <w:sz w:val="24"/>
                <w:szCs w:val="24"/>
              </w:rPr>
              <w:t>в</w:t>
            </w:r>
            <w:r w:rsidR="00477B40" w:rsidRPr="006F2B58">
              <w:rPr>
                <w:rFonts w:ascii="PT Astra Serif" w:hAnsi="PT Astra Serif"/>
                <w:sz w:val="24"/>
                <w:szCs w:val="24"/>
              </w:rPr>
              <w:t>) р</w:t>
            </w:r>
            <w:r w:rsidR="00CF3EF5" w:rsidRPr="006F2B58">
              <w:rPr>
                <w:rFonts w:ascii="PT Astra Serif" w:hAnsi="PT Astra Serif"/>
                <w:sz w:val="24"/>
                <w:szCs w:val="24"/>
              </w:rPr>
              <w:t xml:space="preserve">азмещение информационных надписей и обозначений, связанных с сохранением, использованием и популяризацией объекта культурного наследия, размером не более 0,2 </w:t>
            </w:r>
            <w:proofErr w:type="spellStart"/>
            <w:r w:rsidR="00CF3EF5" w:rsidRPr="006F2B58">
              <w:rPr>
                <w:rFonts w:ascii="PT Astra Serif" w:hAnsi="PT Astra Serif"/>
                <w:sz w:val="24"/>
                <w:szCs w:val="24"/>
              </w:rPr>
              <w:t>кв</w:t>
            </w:r>
            <w:proofErr w:type="gramStart"/>
            <w:r w:rsidR="00CF3EF5" w:rsidRPr="006F2B58">
              <w:rPr>
                <w:rFonts w:ascii="PT Astra Serif" w:hAnsi="PT Astra Serif"/>
                <w:sz w:val="24"/>
                <w:szCs w:val="24"/>
              </w:rPr>
              <w:t>.м</w:t>
            </w:r>
            <w:proofErr w:type="spellEnd"/>
            <w:proofErr w:type="gramEnd"/>
            <w:r w:rsidR="00CF3EF5" w:rsidRPr="006F2B58">
              <w:rPr>
                <w:rFonts w:ascii="PT Astra Serif" w:hAnsi="PT Astra Serif"/>
                <w:sz w:val="24"/>
                <w:szCs w:val="24"/>
              </w:rPr>
              <w:t xml:space="preserve"> по согласованию с органом государственной власти, уполномоченным в области сохранения, </w:t>
            </w:r>
            <w:r w:rsidR="00BB26BF" w:rsidRPr="006F2B58">
              <w:rPr>
                <w:rFonts w:ascii="PT Astra Serif" w:hAnsi="PT Astra Serif"/>
                <w:sz w:val="24"/>
                <w:szCs w:val="24"/>
              </w:rPr>
              <w:t>использования, популяризации и государственной охраны объектов культурного наследия</w:t>
            </w:r>
            <w:r w:rsidRPr="006F2B58">
              <w:rPr>
                <w:rFonts w:ascii="PT Astra Serif" w:hAnsi="PT Astra Serif"/>
                <w:sz w:val="24"/>
                <w:szCs w:val="24"/>
              </w:rPr>
              <w:t xml:space="preserve">.; Реестровый номер границы: 70:21-8.228; Вид объекта реестра границ: Территория объекта культурного наследия; Вид зоны по документу: Территория объекта культурного наследия (памятника истории и культуры) регионального значения «Жилой дом, 2 </w:t>
            </w:r>
            <w:proofErr w:type="spellStart"/>
            <w:r w:rsidRPr="006F2B58">
              <w:rPr>
                <w:rFonts w:ascii="PT Astra Serif" w:hAnsi="PT Astra Serif"/>
                <w:sz w:val="24"/>
                <w:szCs w:val="24"/>
              </w:rPr>
              <w:t>эт</w:t>
            </w:r>
            <w:proofErr w:type="spellEnd"/>
            <w:r w:rsidRPr="006F2B58">
              <w:rPr>
                <w:rFonts w:ascii="PT Astra Serif" w:hAnsi="PT Astra Serif"/>
                <w:sz w:val="24"/>
                <w:szCs w:val="24"/>
              </w:rPr>
              <w:t xml:space="preserve">., нач. </w:t>
            </w:r>
            <w:r w:rsidRPr="006F2B58">
              <w:rPr>
                <w:rFonts w:ascii="PT Astra Serif" w:hAnsi="PT Astra Serif"/>
                <w:sz w:val="24"/>
                <w:szCs w:val="24"/>
                <w:lang w:val="en-US"/>
              </w:rPr>
              <w:t>XX</w:t>
            </w:r>
            <w:r w:rsidRPr="006F2B58">
              <w:rPr>
                <w:rFonts w:ascii="PT Astra Serif" w:hAnsi="PT Astra Serif"/>
                <w:sz w:val="24"/>
                <w:szCs w:val="24"/>
              </w:rPr>
              <w:t xml:space="preserve"> в</w:t>
            </w:r>
            <w:proofErr w:type="gramStart"/>
            <w:r w:rsidRPr="006F2B58">
              <w:rPr>
                <w:rFonts w:ascii="PT Astra Serif" w:hAnsi="PT Astra Serif"/>
                <w:sz w:val="24"/>
                <w:szCs w:val="24"/>
              </w:rPr>
              <w:t>.»</w:t>
            </w:r>
            <w:proofErr w:type="gramEnd"/>
            <w:r w:rsidRPr="006F2B58">
              <w:rPr>
                <w:rFonts w:ascii="PT Astra Serif" w:hAnsi="PT Astra Serif"/>
                <w:sz w:val="24"/>
                <w:szCs w:val="24"/>
              </w:rPr>
              <w:t xml:space="preserve">, расположенного по адресу: Томская область, </w:t>
            </w:r>
            <w:proofErr w:type="spellStart"/>
            <w:r w:rsidRPr="006F2B58">
              <w:rPr>
                <w:rFonts w:ascii="PT Astra Serif" w:hAnsi="PT Astra Serif"/>
                <w:sz w:val="24"/>
                <w:szCs w:val="24"/>
              </w:rPr>
              <w:t>г.Томск</w:t>
            </w:r>
            <w:proofErr w:type="spellEnd"/>
            <w:r w:rsidRPr="006F2B58">
              <w:rPr>
                <w:rFonts w:ascii="PT Astra Serif" w:hAnsi="PT Astra Serif"/>
                <w:sz w:val="24"/>
                <w:szCs w:val="24"/>
              </w:rPr>
              <w:t xml:space="preserve">, </w:t>
            </w:r>
            <w:proofErr w:type="spellStart"/>
            <w:r w:rsidRPr="006F2B58">
              <w:rPr>
                <w:rFonts w:ascii="PT Astra Serif" w:hAnsi="PT Astra Serif"/>
                <w:sz w:val="24"/>
                <w:szCs w:val="24"/>
              </w:rPr>
              <w:t>пр.Фрунзе</w:t>
            </w:r>
            <w:proofErr w:type="spellEnd"/>
            <w:r w:rsidRPr="006F2B58">
              <w:rPr>
                <w:rFonts w:ascii="PT Astra Serif" w:hAnsi="PT Astra Serif"/>
                <w:sz w:val="24"/>
                <w:szCs w:val="24"/>
              </w:rPr>
              <w:t>, 10; Тип зоны: Территория объекта культурного наследия</w:t>
            </w:r>
            <w:r w:rsidR="00690745" w:rsidRPr="006F2B58">
              <w:rPr>
                <w:rFonts w:ascii="PT Astra Serif" w:hAnsi="PT Astra Serif"/>
                <w:sz w:val="24"/>
                <w:szCs w:val="24"/>
              </w:rPr>
              <w:t>.</w:t>
            </w:r>
          </w:p>
          <w:p w:rsidR="009504FE" w:rsidRPr="006F2B58" w:rsidRDefault="008A4789" w:rsidP="00B12A09">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Сведения о наличии в отношении имущества обременения, сохраняемого при переходе прав на указанное имущество: </w:t>
            </w:r>
            <w:r w:rsidR="00B12A09" w:rsidRPr="006F2B58">
              <w:rPr>
                <w:rFonts w:ascii="PT Astra Serif" w:eastAsia="Times New Roman" w:hAnsi="PT Astra Serif"/>
                <w:sz w:val="24"/>
                <w:szCs w:val="24"/>
              </w:rPr>
              <w:t>имущество не является предметом спора и не находится под арестом, не является предметом</w:t>
            </w:r>
            <w:r w:rsidR="00FB16D5" w:rsidRPr="006F2B58">
              <w:rPr>
                <w:rFonts w:ascii="PT Astra Serif" w:eastAsia="Times New Roman" w:hAnsi="PT Astra Serif"/>
                <w:sz w:val="24"/>
                <w:szCs w:val="24"/>
              </w:rPr>
              <w:t xml:space="preserve"> залога, не</w:t>
            </w:r>
            <w:r w:rsidR="00B12A09" w:rsidRPr="006F2B58">
              <w:rPr>
                <w:rFonts w:ascii="PT Astra Serif" w:eastAsia="Times New Roman" w:hAnsi="PT Astra Serif"/>
                <w:sz w:val="24"/>
                <w:szCs w:val="24"/>
              </w:rPr>
              <w:t xml:space="preserve"> обременено правами третьих лиц</w:t>
            </w:r>
            <w:r w:rsidR="00FB16D5" w:rsidRPr="006F2B58">
              <w:rPr>
                <w:rFonts w:ascii="PT Astra Serif" w:eastAsia="Times New Roman" w:hAnsi="PT Astra Serif"/>
                <w:sz w:val="24"/>
                <w:szCs w:val="24"/>
              </w:rPr>
              <w:t>.</w:t>
            </w:r>
          </w:p>
        </w:tc>
      </w:tr>
      <w:tr w:rsidR="00C20E10" w:rsidRPr="00586D3B" w:rsidTr="00C20E10">
        <w:tc>
          <w:tcPr>
            <w:tcW w:w="556" w:type="dxa"/>
          </w:tcPr>
          <w:p w:rsidR="00C20E10" w:rsidRPr="006F2B58" w:rsidRDefault="00C20E10">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lastRenderedPageBreak/>
              <w:t>3.</w:t>
            </w:r>
          </w:p>
        </w:tc>
        <w:tc>
          <w:tcPr>
            <w:tcW w:w="2671" w:type="dxa"/>
          </w:tcPr>
          <w:p w:rsidR="00C20E10" w:rsidRPr="006F2B58" w:rsidRDefault="00C20E10" w:rsidP="001963CB">
            <w:pPr>
              <w:rPr>
                <w:rFonts w:ascii="PT Astra Serif" w:eastAsia="Times New Roman" w:hAnsi="PT Astra Serif"/>
                <w:b/>
                <w:sz w:val="24"/>
                <w:szCs w:val="24"/>
              </w:rPr>
            </w:pPr>
            <w:r w:rsidRPr="006F2B58">
              <w:rPr>
                <w:rFonts w:ascii="PT Astra Serif" w:eastAsia="Times New Roman" w:hAnsi="PT Astra Serif"/>
                <w:b/>
                <w:sz w:val="24"/>
                <w:szCs w:val="24"/>
              </w:rPr>
              <w:t>Способ приватизации имущества</w:t>
            </w:r>
          </w:p>
        </w:tc>
        <w:tc>
          <w:tcPr>
            <w:tcW w:w="7513" w:type="dxa"/>
          </w:tcPr>
          <w:p w:rsidR="00C20E10" w:rsidRPr="006F2B58" w:rsidRDefault="00EF7AA1" w:rsidP="00CF0981">
            <w:pPr>
              <w:jc w:val="both"/>
              <w:rPr>
                <w:rFonts w:ascii="PT Astra Serif" w:eastAsia="Times New Roman" w:hAnsi="PT Astra Serif"/>
                <w:sz w:val="24"/>
                <w:szCs w:val="24"/>
              </w:rPr>
            </w:pPr>
            <w:r w:rsidRPr="006F2B58">
              <w:rPr>
                <w:rFonts w:ascii="PT Astra Serif" w:eastAsia="Times New Roman" w:hAnsi="PT Astra Serif"/>
                <w:sz w:val="24"/>
                <w:szCs w:val="24"/>
              </w:rPr>
              <w:t>Конкурс</w:t>
            </w:r>
            <w:r w:rsidR="00C20E10" w:rsidRPr="006F2B58">
              <w:rPr>
                <w:rFonts w:ascii="PT Astra Serif" w:eastAsia="Times New Roman" w:hAnsi="PT Astra Serif"/>
                <w:sz w:val="24"/>
                <w:szCs w:val="24"/>
              </w:rPr>
              <w:t xml:space="preserve"> в электронной форме</w:t>
            </w:r>
          </w:p>
        </w:tc>
      </w:tr>
      <w:tr w:rsidR="00C20E10" w:rsidRPr="00586D3B" w:rsidTr="00C20E10">
        <w:trPr>
          <w:trHeight w:val="278"/>
        </w:trPr>
        <w:tc>
          <w:tcPr>
            <w:tcW w:w="556" w:type="dxa"/>
          </w:tcPr>
          <w:p w:rsidR="00C20E10" w:rsidRPr="006F2B58" w:rsidRDefault="00C20E10">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 xml:space="preserve">4. </w:t>
            </w:r>
          </w:p>
        </w:tc>
        <w:tc>
          <w:tcPr>
            <w:tcW w:w="2671" w:type="dxa"/>
          </w:tcPr>
          <w:p w:rsidR="004C3B06" w:rsidRPr="006F2B58" w:rsidRDefault="00C20E10" w:rsidP="00C20E10">
            <w:pPr>
              <w:rPr>
                <w:rFonts w:ascii="PT Astra Serif" w:eastAsia="Times New Roman" w:hAnsi="PT Astra Serif"/>
                <w:b/>
                <w:sz w:val="24"/>
                <w:szCs w:val="24"/>
              </w:rPr>
            </w:pPr>
            <w:r w:rsidRPr="006F2B58">
              <w:rPr>
                <w:rFonts w:ascii="PT Astra Serif" w:eastAsia="Times New Roman" w:hAnsi="PT Astra Serif"/>
                <w:b/>
                <w:sz w:val="24"/>
                <w:szCs w:val="24"/>
              </w:rPr>
              <w:t xml:space="preserve">Начальная цена продажи имущества </w:t>
            </w:r>
          </w:p>
        </w:tc>
        <w:tc>
          <w:tcPr>
            <w:tcW w:w="7513" w:type="dxa"/>
          </w:tcPr>
          <w:p w:rsidR="00C20E10" w:rsidRPr="006F2B58" w:rsidRDefault="00825399" w:rsidP="000D00C6">
            <w:pPr>
              <w:jc w:val="both"/>
              <w:rPr>
                <w:rFonts w:ascii="PT Astra Serif" w:eastAsia="Times New Roman" w:hAnsi="PT Astra Serif"/>
                <w:sz w:val="24"/>
                <w:szCs w:val="24"/>
              </w:rPr>
            </w:pPr>
            <w:r w:rsidRPr="006F2B58">
              <w:rPr>
                <w:rFonts w:ascii="PT Astra Serif" w:hAnsi="PT Astra Serif"/>
                <w:b/>
                <w:sz w:val="24"/>
                <w:szCs w:val="24"/>
              </w:rPr>
              <w:t>12 539 000</w:t>
            </w:r>
            <w:r w:rsidR="001B430E" w:rsidRPr="006F2B58">
              <w:rPr>
                <w:rFonts w:ascii="PT Astra Serif" w:hAnsi="PT Astra Serif"/>
                <w:sz w:val="24"/>
                <w:szCs w:val="24"/>
              </w:rPr>
              <w:t xml:space="preserve"> (</w:t>
            </w:r>
            <w:r w:rsidRPr="006F2B58">
              <w:rPr>
                <w:rFonts w:ascii="PT Astra Serif" w:hAnsi="PT Astra Serif"/>
                <w:sz w:val="24"/>
                <w:szCs w:val="24"/>
              </w:rPr>
              <w:t>двенадцать миллионов пятьсот тридцать девять тысяч</w:t>
            </w:r>
            <w:r w:rsidR="001B430E" w:rsidRPr="006F2B58">
              <w:rPr>
                <w:rFonts w:ascii="PT Astra Serif" w:hAnsi="PT Astra Serif"/>
                <w:sz w:val="24"/>
                <w:szCs w:val="24"/>
              </w:rPr>
              <w:t>) рублей</w:t>
            </w:r>
            <w:r w:rsidR="001B430E" w:rsidRPr="006F2B58">
              <w:rPr>
                <w:rFonts w:ascii="PT Astra Serif" w:eastAsia="Times New Roman" w:hAnsi="PT Astra Serif"/>
                <w:sz w:val="24"/>
                <w:szCs w:val="24"/>
              </w:rPr>
              <w:t xml:space="preserve"> </w:t>
            </w:r>
            <w:r w:rsidR="00C20E10" w:rsidRPr="006F2B58">
              <w:rPr>
                <w:rFonts w:ascii="PT Astra Serif" w:eastAsia="Times New Roman" w:hAnsi="PT Astra Serif"/>
                <w:sz w:val="24"/>
                <w:szCs w:val="24"/>
              </w:rPr>
              <w:t>с учетом налога на добавленную стоимость</w:t>
            </w:r>
            <w:r w:rsidR="00371D69" w:rsidRPr="006F2B58">
              <w:rPr>
                <w:rFonts w:ascii="PT Astra Serif" w:eastAsia="Times New Roman" w:hAnsi="PT Astra Serif"/>
                <w:sz w:val="24"/>
                <w:szCs w:val="24"/>
              </w:rPr>
              <w:t xml:space="preserve"> (далее –</w:t>
            </w:r>
            <w:r w:rsidR="008A4789" w:rsidRPr="006F2B58">
              <w:rPr>
                <w:rFonts w:ascii="PT Astra Serif" w:eastAsia="Times New Roman" w:hAnsi="PT Astra Serif"/>
                <w:sz w:val="24"/>
                <w:szCs w:val="24"/>
              </w:rPr>
              <w:t xml:space="preserve"> </w:t>
            </w:r>
            <w:r w:rsidR="00371D69" w:rsidRPr="006F2B58">
              <w:rPr>
                <w:rFonts w:ascii="PT Astra Serif" w:eastAsia="Times New Roman" w:hAnsi="PT Astra Serif"/>
                <w:sz w:val="24"/>
                <w:szCs w:val="24"/>
              </w:rPr>
              <w:t>НДС)</w:t>
            </w:r>
          </w:p>
        </w:tc>
      </w:tr>
      <w:tr w:rsidR="004C3B06" w:rsidRPr="00586D3B" w:rsidTr="00C20E10">
        <w:trPr>
          <w:trHeight w:val="278"/>
        </w:trPr>
        <w:tc>
          <w:tcPr>
            <w:tcW w:w="556" w:type="dxa"/>
          </w:tcPr>
          <w:p w:rsidR="004C3B06" w:rsidRPr="006F2B58" w:rsidRDefault="004C3B06">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5.</w:t>
            </w:r>
          </w:p>
        </w:tc>
        <w:tc>
          <w:tcPr>
            <w:tcW w:w="2671" w:type="dxa"/>
          </w:tcPr>
          <w:p w:rsidR="004C3B06" w:rsidRPr="006F2B58" w:rsidRDefault="004C3B06" w:rsidP="00C20E10">
            <w:pPr>
              <w:rPr>
                <w:rFonts w:ascii="PT Astra Serif" w:eastAsia="Times New Roman" w:hAnsi="PT Astra Serif"/>
                <w:b/>
                <w:sz w:val="24"/>
                <w:szCs w:val="24"/>
              </w:rPr>
            </w:pPr>
            <w:r w:rsidRPr="006F2B58">
              <w:rPr>
                <w:rFonts w:ascii="PT Astra Serif" w:eastAsia="Times New Roman" w:hAnsi="PT Astra Serif"/>
                <w:b/>
                <w:sz w:val="24"/>
                <w:szCs w:val="24"/>
              </w:rPr>
              <w:t>Условия конкурса по продаже объекта культурного наследия</w:t>
            </w:r>
          </w:p>
        </w:tc>
        <w:tc>
          <w:tcPr>
            <w:tcW w:w="7513" w:type="dxa"/>
          </w:tcPr>
          <w:p w:rsidR="00930D6F" w:rsidRPr="006F2B58" w:rsidRDefault="00930D6F"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 xml:space="preserve">Покупатель обязан провести работы по сохранению нежилого здания в порядке, установленном Федеральным законом от 25 июня 2002 года № 73-ФЗ «Об объектах культурного наследия (памятниках истории и культуры) народов Российской Федерации» (далее – закон № 73-ФЗ), в соответствии с охранным обязательством. </w:t>
            </w:r>
            <w:proofErr w:type="gramStart"/>
            <w:r w:rsidRPr="006F2B58">
              <w:rPr>
                <w:rFonts w:ascii="PT Astra Serif" w:hAnsi="PT Astra Serif"/>
                <w:sz w:val="24"/>
                <w:szCs w:val="24"/>
              </w:rPr>
              <w:t>Состав (перечень), сроки и периодичность проведения работ по сохранению объекта культурного наследия определены актом технического состояния объекта культурного наследия от 03.12.2021, составленным Комитетом по охране объектов культурного наследия Томской области (далее – акт технического состояния), охранным обязательством;</w:t>
            </w:r>
            <w:proofErr w:type="gramEnd"/>
          </w:p>
          <w:p w:rsidR="00930D6F" w:rsidRPr="006F2B58" w:rsidRDefault="00930D6F" w:rsidP="00930D6F">
            <w:pPr>
              <w:pStyle w:val="2"/>
              <w:tabs>
                <w:tab w:val="left" w:pos="993"/>
              </w:tabs>
              <w:spacing w:after="0" w:line="240" w:lineRule="auto"/>
              <w:jc w:val="both"/>
              <w:rPr>
                <w:rFonts w:ascii="PT Astra Serif" w:hAnsi="PT Astra Serif"/>
                <w:sz w:val="24"/>
                <w:szCs w:val="24"/>
              </w:rPr>
            </w:pPr>
            <w:proofErr w:type="gramStart"/>
            <w:r w:rsidRPr="006F2B58">
              <w:rPr>
                <w:rFonts w:ascii="PT Astra Serif" w:hAnsi="PT Astra Serif"/>
                <w:sz w:val="24"/>
                <w:szCs w:val="24"/>
              </w:rPr>
              <w:t xml:space="preserve">победитель конкурса обязан получить необходимые документы и разрешения для проведения работ по сохранению объекта культурного наследия, провести работы в соответствии с указанными документами и в установленные в них сроки, выполнять требования по содержанию и использованию объекта культурного наследия, предусмотренные охранным обязательством и актом технического состояния объекта культурного наследия, порядок и условия их </w:t>
            </w:r>
            <w:r w:rsidRPr="006F2B58">
              <w:rPr>
                <w:rFonts w:ascii="PT Astra Serif" w:hAnsi="PT Astra Serif"/>
                <w:sz w:val="24"/>
                <w:szCs w:val="24"/>
              </w:rPr>
              <w:lastRenderedPageBreak/>
              <w:t>выполнения, а также требования, установленные законом № 73-ФЗ;</w:t>
            </w:r>
            <w:proofErr w:type="gramEnd"/>
          </w:p>
          <w:p w:rsidR="004C3B06" w:rsidRPr="006F2B58" w:rsidRDefault="00930D6F" w:rsidP="00930D6F">
            <w:pPr>
              <w:pStyle w:val="2"/>
              <w:tabs>
                <w:tab w:val="left" w:pos="993"/>
              </w:tabs>
              <w:spacing w:after="0" w:line="240" w:lineRule="auto"/>
              <w:jc w:val="both"/>
              <w:rPr>
                <w:rFonts w:ascii="PT Astra Serif" w:hAnsi="PT Astra Serif"/>
                <w:sz w:val="24"/>
                <w:szCs w:val="24"/>
              </w:rPr>
            </w:pPr>
            <w:r w:rsidRPr="006F2B58">
              <w:rPr>
                <w:rFonts w:ascii="PT Astra Serif" w:hAnsi="PT Astra Serif"/>
                <w:sz w:val="24"/>
                <w:szCs w:val="24"/>
              </w:rPr>
              <w:t>периодичность и форма представления отчетных документов победителем конкурса определяются до</w:t>
            </w:r>
            <w:r w:rsidR="00831317" w:rsidRPr="006F2B58">
              <w:rPr>
                <w:rFonts w:ascii="PT Astra Serif" w:hAnsi="PT Astra Serif"/>
                <w:sz w:val="24"/>
                <w:szCs w:val="24"/>
              </w:rPr>
              <w:t>говором купли-продажи имущества.</w:t>
            </w:r>
          </w:p>
        </w:tc>
      </w:tr>
      <w:tr w:rsidR="00930D6F" w:rsidRPr="00586D3B" w:rsidTr="00C20E10">
        <w:trPr>
          <w:trHeight w:val="278"/>
        </w:trPr>
        <w:tc>
          <w:tcPr>
            <w:tcW w:w="556" w:type="dxa"/>
          </w:tcPr>
          <w:p w:rsidR="00930D6F"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lastRenderedPageBreak/>
              <w:t>6.</w:t>
            </w:r>
          </w:p>
        </w:tc>
        <w:tc>
          <w:tcPr>
            <w:tcW w:w="2671" w:type="dxa"/>
          </w:tcPr>
          <w:p w:rsidR="00930D6F" w:rsidRPr="006F2B58" w:rsidRDefault="00930D6F" w:rsidP="00C20E10">
            <w:pPr>
              <w:rPr>
                <w:rFonts w:ascii="PT Astra Serif" w:eastAsia="Times New Roman" w:hAnsi="PT Astra Serif"/>
                <w:b/>
                <w:sz w:val="24"/>
                <w:szCs w:val="24"/>
              </w:rPr>
            </w:pPr>
            <w:r w:rsidRPr="006F2B58">
              <w:rPr>
                <w:rFonts w:ascii="PT Astra Serif" w:eastAsia="Times New Roman" w:hAnsi="PT Astra Serif"/>
                <w:b/>
                <w:sz w:val="24"/>
                <w:szCs w:val="24"/>
              </w:rPr>
              <w:t>Экономическое обоснование условий конкурса</w:t>
            </w:r>
          </w:p>
        </w:tc>
        <w:tc>
          <w:tcPr>
            <w:tcW w:w="7513" w:type="dxa"/>
          </w:tcPr>
          <w:p w:rsidR="00930D6F" w:rsidRPr="006F2B58" w:rsidRDefault="00930D6F"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 xml:space="preserve">Примерная (укрупненная) стоимость комплексного капитального ремонта </w:t>
            </w:r>
            <w:r w:rsidR="00477B40" w:rsidRPr="006F2B58">
              <w:rPr>
                <w:rFonts w:ascii="PT Astra Serif" w:hAnsi="PT Astra Serif"/>
                <w:sz w:val="24"/>
                <w:szCs w:val="24"/>
              </w:rPr>
              <w:t>нежилого здания</w:t>
            </w:r>
            <w:r w:rsidRPr="006F2B58">
              <w:rPr>
                <w:rFonts w:ascii="PT Astra Serif" w:hAnsi="PT Astra Serif"/>
                <w:sz w:val="24"/>
                <w:szCs w:val="24"/>
              </w:rPr>
              <w:t xml:space="preserve"> составляет 44 744,75 </w:t>
            </w:r>
            <w:proofErr w:type="spellStart"/>
            <w:r w:rsidRPr="006F2B58">
              <w:rPr>
                <w:rFonts w:ascii="PT Astra Serif" w:hAnsi="PT Astra Serif"/>
                <w:sz w:val="24"/>
                <w:szCs w:val="24"/>
              </w:rPr>
              <w:t>тыс</w:t>
            </w:r>
            <w:proofErr w:type="gramStart"/>
            <w:r w:rsidRPr="006F2B58">
              <w:rPr>
                <w:rFonts w:ascii="PT Astra Serif" w:hAnsi="PT Astra Serif"/>
                <w:sz w:val="24"/>
                <w:szCs w:val="24"/>
              </w:rPr>
              <w:t>.р</w:t>
            </w:r>
            <w:proofErr w:type="gramEnd"/>
            <w:r w:rsidRPr="006F2B58">
              <w:rPr>
                <w:rFonts w:ascii="PT Astra Serif" w:hAnsi="PT Astra Serif"/>
                <w:sz w:val="24"/>
                <w:szCs w:val="24"/>
              </w:rPr>
              <w:t>ублей</w:t>
            </w:r>
            <w:proofErr w:type="spellEnd"/>
            <w:r w:rsidRPr="006F2B58">
              <w:rPr>
                <w:rFonts w:ascii="PT Astra Serif" w:hAnsi="PT Astra Serif"/>
                <w:sz w:val="24"/>
                <w:szCs w:val="24"/>
              </w:rPr>
              <w:t>, в том числе:</w:t>
            </w:r>
          </w:p>
          <w:p w:rsidR="00930D6F" w:rsidRPr="006F2B58" w:rsidRDefault="00930D6F"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 xml:space="preserve">- разработка научно-проектной документации на сохранение объекта культурного наследия – 2 144, 75 </w:t>
            </w:r>
            <w:proofErr w:type="spellStart"/>
            <w:r w:rsidRPr="006F2B58">
              <w:rPr>
                <w:rFonts w:ascii="PT Astra Serif" w:hAnsi="PT Astra Serif"/>
                <w:sz w:val="24"/>
                <w:szCs w:val="24"/>
              </w:rPr>
              <w:t>тыс</w:t>
            </w:r>
            <w:proofErr w:type="gramStart"/>
            <w:r w:rsidRPr="006F2B58">
              <w:rPr>
                <w:rFonts w:ascii="PT Astra Serif" w:hAnsi="PT Astra Serif"/>
                <w:sz w:val="24"/>
                <w:szCs w:val="24"/>
              </w:rPr>
              <w:t>.р</w:t>
            </w:r>
            <w:proofErr w:type="gramEnd"/>
            <w:r w:rsidRPr="006F2B58">
              <w:rPr>
                <w:rFonts w:ascii="PT Astra Serif" w:hAnsi="PT Astra Serif"/>
                <w:sz w:val="24"/>
                <w:szCs w:val="24"/>
              </w:rPr>
              <w:t>ублей</w:t>
            </w:r>
            <w:proofErr w:type="spellEnd"/>
            <w:r w:rsidRPr="006F2B58">
              <w:rPr>
                <w:rFonts w:ascii="PT Astra Serif" w:hAnsi="PT Astra Serif"/>
                <w:sz w:val="24"/>
                <w:szCs w:val="24"/>
              </w:rPr>
              <w:t>;</w:t>
            </w:r>
          </w:p>
          <w:p w:rsidR="00930D6F" w:rsidRPr="006F2B58" w:rsidRDefault="00930D6F"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 xml:space="preserve">- выполнение работ по сохранению объекта культурного наследия – 42 600 </w:t>
            </w:r>
            <w:proofErr w:type="spellStart"/>
            <w:r w:rsidRPr="006F2B58">
              <w:rPr>
                <w:rFonts w:ascii="PT Astra Serif" w:hAnsi="PT Astra Serif"/>
                <w:sz w:val="24"/>
                <w:szCs w:val="24"/>
              </w:rPr>
              <w:t>тыс</w:t>
            </w:r>
            <w:proofErr w:type="gramStart"/>
            <w:r w:rsidRPr="006F2B58">
              <w:rPr>
                <w:rFonts w:ascii="PT Astra Serif" w:hAnsi="PT Astra Serif"/>
                <w:sz w:val="24"/>
                <w:szCs w:val="24"/>
              </w:rPr>
              <w:t>.р</w:t>
            </w:r>
            <w:proofErr w:type="gramEnd"/>
            <w:r w:rsidRPr="006F2B58">
              <w:rPr>
                <w:rFonts w:ascii="PT Astra Serif" w:hAnsi="PT Astra Serif"/>
                <w:sz w:val="24"/>
                <w:szCs w:val="24"/>
              </w:rPr>
              <w:t>ублей</w:t>
            </w:r>
            <w:proofErr w:type="spellEnd"/>
            <w:r w:rsidRPr="006F2B58">
              <w:rPr>
                <w:rFonts w:ascii="PT Astra Serif" w:hAnsi="PT Astra Serif"/>
                <w:sz w:val="24"/>
                <w:szCs w:val="24"/>
              </w:rPr>
              <w:t>.</w:t>
            </w:r>
          </w:p>
          <w:p w:rsidR="00930D6F" w:rsidRPr="006F2B58" w:rsidRDefault="00930D6F"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Копии сметных расчетов, выполненных ОГАУК «Центр по охране памятников», прилагаются к настоящим условиям конкурса.</w:t>
            </w:r>
          </w:p>
        </w:tc>
      </w:tr>
      <w:tr w:rsidR="00930D6F" w:rsidRPr="00586D3B" w:rsidTr="00C20E10">
        <w:trPr>
          <w:trHeight w:val="278"/>
        </w:trPr>
        <w:tc>
          <w:tcPr>
            <w:tcW w:w="556" w:type="dxa"/>
          </w:tcPr>
          <w:p w:rsidR="00930D6F"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7.</w:t>
            </w:r>
          </w:p>
        </w:tc>
        <w:tc>
          <w:tcPr>
            <w:tcW w:w="2671" w:type="dxa"/>
          </w:tcPr>
          <w:p w:rsidR="00930D6F" w:rsidRPr="006F2B58" w:rsidRDefault="00930D6F" w:rsidP="00C20E10">
            <w:pPr>
              <w:rPr>
                <w:rFonts w:ascii="PT Astra Serif" w:eastAsia="Times New Roman" w:hAnsi="PT Astra Serif"/>
                <w:b/>
                <w:sz w:val="24"/>
                <w:szCs w:val="24"/>
              </w:rPr>
            </w:pPr>
            <w:r w:rsidRPr="006F2B58">
              <w:rPr>
                <w:rFonts w:ascii="PT Astra Serif" w:eastAsia="Times New Roman" w:hAnsi="PT Astra Serif"/>
                <w:b/>
                <w:sz w:val="24"/>
                <w:szCs w:val="24"/>
              </w:rPr>
              <w:t>Сроки исполнения условий конкурса</w:t>
            </w:r>
          </w:p>
        </w:tc>
        <w:tc>
          <w:tcPr>
            <w:tcW w:w="7513" w:type="dxa"/>
          </w:tcPr>
          <w:p w:rsidR="00930D6F" w:rsidRPr="006F2B58" w:rsidRDefault="00930D6F"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Срок исполнения условий конкурса устанавливается в соответствии с приложением № 1 «Состав (перечень) и сроки (периодичность) работ по сохранению объекта культурного наследия» к охранному обязательству:</w:t>
            </w:r>
          </w:p>
          <w:p w:rsidR="00930D6F" w:rsidRPr="006F2B58" w:rsidRDefault="00930D6F" w:rsidP="00AD0583">
            <w:pPr>
              <w:pStyle w:val="2"/>
              <w:numPr>
                <w:ilvl w:val="0"/>
                <w:numId w:val="15"/>
              </w:numPr>
              <w:tabs>
                <w:tab w:val="left" w:pos="0"/>
              </w:tabs>
              <w:spacing w:after="0" w:line="240" w:lineRule="auto"/>
              <w:ind w:left="0" w:firstLine="0"/>
              <w:jc w:val="both"/>
              <w:rPr>
                <w:rFonts w:ascii="PT Astra Serif" w:hAnsi="PT Astra Serif"/>
                <w:sz w:val="24"/>
                <w:szCs w:val="24"/>
              </w:rPr>
            </w:pPr>
            <w:r w:rsidRPr="006F2B58">
              <w:rPr>
                <w:rFonts w:ascii="PT Astra Serif" w:hAnsi="PT Astra Serif"/>
                <w:sz w:val="24"/>
                <w:szCs w:val="24"/>
              </w:rPr>
              <w:t>Выполнение комплексного обследования несущих строительных конструкций Объекта и разработка проектно-сметной документации на проведение работ по сохранению объекта культурного наследия (ремонтно-реставрационные</w:t>
            </w:r>
            <w:r w:rsidR="00AD0583" w:rsidRPr="006F2B58">
              <w:rPr>
                <w:rFonts w:ascii="PT Astra Serif" w:hAnsi="PT Astra Serif"/>
                <w:sz w:val="24"/>
                <w:szCs w:val="24"/>
              </w:rPr>
              <w:t xml:space="preserve"> работы) – 2022-2023 годы;</w:t>
            </w:r>
          </w:p>
          <w:p w:rsidR="00F4415E" w:rsidRPr="006F2B58" w:rsidRDefault="00AD0583" w:rsidP="00F4415E">
            <w:pPr>
              <w:pStyle w:val="2"/>
              <w:numPr>
                <w:ilvl w:val="0"/>
                <w:numId w:val="15"/>
              </w:numPr>
              <w:tabs>
                <w:tab w:val="left" w:pos="0"/>
              </w:tabs>
              <w:spacing w:after="0" w:line="240" w:lineRule="auto"/>
              <w:ind w:left="0" w:firstLine="0"/>
              <w:jc w:val="both"/>
              <w:rPr>
                <w:rFonts w:ascii="PT Astra Serif" w:hAnsi="PT Astra Serif"/>
                <w:sz w:val="24"/>
                <w:szCs w:val="24"/>
              </w:rPr>
            </w:pPr>
            <w:r w:rsidRPr="006F2B58">
              <w:rPr>
                <w:rFonts w:ascii="PT Astra Serif" w:hAnsi="PT Astra Serif"/>
                <w:sz w:val="24"/>
                <w:szCs w:val="24"/>
              </w:rPr>
              <w:t>Выполнение работ по сохранению объекта культурного наследия (ремонтно-реставрационные работы) – 2023-2026 годы.</w:t>
            </w:r>
          </w:p>
        </w:tc>
      </w:tr>
      <w:tr w:rsidR="00F4415E" w:rsidRPr="00586D3B" w:rsidTr="00C20E10">
        <w:trPr>
          <w:trHeight w:val="278"/>
        </w:trPr>
        <w:tc>
          <w:tcPr>
            <w:tcW w:w="556" w:type="dxa"/>
          </w:tcPr>
          <w:p w:rsidR="00F4415E"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8.</w:t>
            </w:r>
          </w:p>
        </w:tc>
        <w:tc>
          <w:tcPr>
            <w:tcW w:w="2671" w:type="dxa"/>
          </w:tcPr>
          <w:p w:rsidR="00F4415E" w:rsidRPr="006F2B58" w:rsidRDefault="00F4415E" w:rsidP="00C20E10">
            <w:pPr>
              <w:rPr>
                <w:rFonts w:ascii="PT Astra Serif" w:eastAsia="Times New Roman" w:hAnsi="PT Astra Serif"/>
                <w:b/>
                <w:sz w:val="24"/>
                <w:szCs w:val="24"/>
              </w:rPr>
            </w:pPr>
            <w:r w:rsidRPr="006F2B58">
              <w:rPr>
                <w:rFonts w:ascii="PT Astra Serif" w:eastAsia="Times New Roman" w:hAnsi="PT Astra Serif"/>
                <w:b/>
                <w:sz w:val="24"/>
                <w:szCs w:val="24"/>
              </w:rPr>
              <w:t>Порядок подтверждения победителем конкурса исполнения условий</w:t>
            </w:r>
          </w:p>
        </w:tc>
        <w:tc>
          <w:tcPr>
            <w:tcW w:w="7513" w:type="dxa"/>
          </w:tcPr>
          <w:p w:rsidR="00CB1796" w:rsidRPr="006F2B58" w:rsidRDefault="00CB1796" w:rsidP="00CB1796">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xml:space="preserve">В течение 10 рабочих дней со дня </w:t>
            </w:r>
            <w:proofErr w:type="gramStart"/>
            <w:r w:rsidRPr="006F2B58">
              <w:rPr>
                <w:rFonts w:ascii="PT Astra Serif" w:hAnsi="PT Astra Serif" w:cs="PT Astra Serif"/>
                <w:sz w:val="24"/>
                <w:szCs w:val="24"/>
              </w:rPr>
              <w:t>истечения срока выполнения условий конкурса</w:t>
            </w:r>
            <w:proofErr w:type="gramEnd"/>
            <w:r w:rsidRPr="006F2B58">
              <w:rPr>
                <w:rFonts w:ascii="PT Astra Serif" w:hAnsi="PT Astra Serif" w:cs="PT Astra Serif"/>
                <w:sz w:val="24"/>
                <w:szCs w:val="24"/>
              </w:rPr>
              <w:t xml:space="preserve"> победитель конкурса направляет в орган государственной власти субъекта Российской Федерации, принявший решение об условиях приватизации, сводный (итоговый) отчет о выполнении им условий конкурса в целом с приложением всех необходимых документов.</w:t>
            </w:r>
          </w:p>
          <w:p w:rsidR="00F4415E" w:rsidRPr="006F2B58" w:rsidRDefault="00F4415E" w:rsidP="00930D6F">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 xml:space="preserve">Проверка фактического исполнения условий конкурса проводится комиссией по </w:t>
            </w:r>
            <w:proofErr w:type="gramStart"/>
            <w:r w:rsidRPr="006F2B58">
              <w:rPr>
                <w:rFonts w:ascii="PT Astra Serif" w:hAnsi="PT Astra Serif"/>
                <w:sz w:val="24"/>
                <w:szCs w:val="24"/>
              </w:rPr>
              <w:t>контролю за</w:t>
            </w:r>
            <w:proofErr w:type="gramEnd"/>
            <w:r w:rsidRPr="006F2B58">
              <w:rPr>
                <w:rFonts w:ascii="PT Astra Serif" w:hAnsi="PT Astra Serif"/>
                <w:sz w:val="24"/>
                <w:szCs w:val="24"/>
              </w:rPr>
              <w:t xml:space="preserve"> исполнением условий конкурса (далее – комиссия). Порядок работы и состав комиссии утверждаются распоряжением Администрации Томской области.</w:t>
            </w:r>
          </w:p>
          <w:p w:rsidR="00F4415E" w:rsidRPr="006F2B58"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sidRPr="006F2B58">
              <w:rPr>
                <w:rFonts w:ascii="PT Astra Serif" w:eastAsia="Calibri" w:hAnsi="PT Astra Serif" w:cs="PT Astra Serif"/>
                <w:sz w:val="24"/>
                <w:szCs w:val="24"/>
                <w:lang w:eastAsia="en-US"/>
              </w:rPr>
              <w:t>В состав комиссии включаются представители:</w:t>
            </w:r>
          </w:p>
          <w:p w:rsidR="00831317" w:rsidRPr="006F2B58"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sidRPr="006F2B58">
              <w:rPr>
                <w:rFonts w:ascii="PT Astra Serif" w:eastAsia="Calibri" w:hAnsi="PT Astra Serif" w:cs="PT Astra Serif"/>
                <w:sz w:val="24"/>
                <w:szCs w:val="24"/>
                <w:lang w:eastAsia="en-US"/>
              </w:rPr>
              <w:t>- исполнительного органа государственной власти Томской области, уполномоченного на осуществление функций по приватизации государственного имущества Томской области (далее – уполномоченный орган);</w:t>
            </w:r>
          </w:p>
          <w:p w:rsidR="00831317" w:rsidRPr="006F2B58"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sidRPr="006F2B58">
              <w:rPr>
                <w:rFonts w:ascii="PT Astra Serif" w:eastAsia="Calibri" w:hAnsi="PT Astra Serif" w:cs="PT Astra Serif"/>
                <w:sz w:val="24"/>
                <w:szCs w:val="24"/>
                <w:lang w:eastAsia="en-US"/>
              </w:rPr>
              <w:t>- органа по охране объектов культурного наследия.</w:t>
            </w:r>
          </w:p>
          <w:p w:rsidR="00831317" w:rsidRPr="006F2B58" w:rsidRDefault="00831317" w:rsidP="00831317">
            <w:pPr>
              <w:tabs>
                <w:tab w:val="left" w:pos="1134"/>
              </w:tabs>
              <w:autoSpaceDE w:val="0"/>
              <w:autoSpaceDN w:val="0"/>
              <w:adjustRightInd w:val="0"/>
              <w:contextualSpacing/>
              <w:jc w:val="both"/>
              <w:rPr>
                <w:rFonts w:ascii="PT Astra Serif" w:eastAsia="Calibri" w:hAnsi="PT Astra Serif" w:cs="PT Astra Serif"/>
                <w:sz w:val="24"/>
                <w:szCs w:val="24"/>
                <w:lang w:eastAsia="en-US"/>
              </w:rPr>
            </w:pPr>
            <w:r w:rsidRPr="006F2B58">
              <w:rPr>
                <w:rFonts w:ascii="PT Astra Serif" w:eastAsia="Calibri" w:hAnsi="PT Astra Serif" w:cs="PT Astra Serif"/>
                <w:sz w:val="24"/>
                <w:szCs w:val="24"/>
                <w:lang w:eastAsia="en-US"/>
              </w:rPr>
              <w:t>Комиссия осуществляет проверку исполнения условий конкурса в целом.</w:t>
            </w:r>
          </w:p>
          <w:p w:rsidR="00831317" w:rsidRPr="006F2B58" w:rsidRDefault="00831317" w:rsidP="00831317">
            <w:pPr>
              <w:tabs>
                <w:tab w:val="left" w:pos="1134"/>
              </w:tabs>
              <w:autoSpaceDE w:val="0"/>
              <w:autoSpaceDN w:val="0"/>
              <w:adjustRightInd w:val="0"/>
              <w:contextualSpacing/>
              <w:jc w:val="both"/>
              <w:rPr>
                <w:rFonts w:ascii="PT Astra Serif" w:eastAsia="Calibri" w:hAnsi="PT Astra Serif"/>
                <w:sz w:val="24"/>
                <w:szCs w:val="24"/>
              </w:rPr>
            </w:pPr>
            <w:r w:rsidRPr="006F2B58">
              <w:rPr>
                <w:rFonts w:ascii="PT Astra Serif" w:eastAsia="Calibri" w:hAnsi="PT Astra Serif" w:cs="PT Astra Serif"/>
                <w:sz w:val="24"/>
                <w:szCs w:val="24"/>
                <w:lang w:eastAsia="en-US"/>
              </w:rPr>
              <w:t>По результатам рассмотрения сводного (итогового) отчета об исполнении условий конкурса комиссия составляет акт об исполнении победителем конкурса условий конкурса</w:t>
            </w:r>
            <w:r w:rsidRPr="006F2B58">
              <w:rPr>
                <w:rFonts w:ascii="PT Astra Serif" w:eastAsia="Calibri" w:hAnsi="PT Astra Serif"/>
                <w:sz w:val="24"/>
                <w:szCs w:val="24"/>
              </w:rPr>
              <w:t xml:space="preserve"> (далее – акт), в котором содержится один из следующих выводов:</w:t>
            </w:r>
          </w:p>
          <w:p w:rsidR="00831317" w:rsidRPr="006F2B58" w:rsidRDefault="00831317" w:rsidP="00831317">
            <w:pPr>
              <w:tabs>
                <w:tab w:val="left" w:pos="0"/>
              </w:tabs>
              <w:autoSpaceDE w:val="0"/>
              <w:autoSpaceDN w:val="0"/>
              <w:adjustRightInd w:val="0"/>
              <w:contextualSpacing/>
              <w:jc w:val="both"/>
              <w:rPr>
                <w:rFonts w:ascii="PT Astra Serif" w:eastAsia="Calibri" w:hAnsi="PT Astra Serif" w:cs="PT Astra Serif"/>
                <w:sz w:val="24"/>
                <w:szCs w:val="24"/>
                <w:lang w:eastAsia="en-US"/>
              </w:rPr>
            </w:pPr>
            <w:r w:rsidRPr="006F2B58">
              <w:rPr>
                <w:rFonts w:ascii="PT Astra Serif" w:eastAsia="Calibri" w:hAnsi="PT Astra Serif"/>
                <w:sz w:val="24"/>
                <w:szCs w:val="24"/>
              </w:rPr>
              <w:t xml:space="preserve">1) о признании условий конкурса надлежаще </w:t>
            </w:r>
            <w:proofErr w:type="gramStart"/>
            <w:r w:rsidRPr="006F2B58">
              <w:rPr>
                <w:rFonts w:ascii="PT Astra Serif" w:eastAsia="Calibri" w:hAnsi="PT Astra Serif"/>
                <w:sz w:val="24"/>
                <w:szCs w:val="24"/>
              </w:rPr>
              <w:t>исполненными</w:t>
            </w:r>
            <w:proofErr w:type="gramEnd"/>
            <w:r w:rsidRPr="006F2B58">
              <w:rPr>
                <w:rFonts w:ascii="PT Astra Serif" w:eastAsia="Calibri" w:hAnsi="PT Astra Serif"/>
                <w:sz w:val="24"/>
                <w:szCs w:val="24"/>
              </w:rPr>
              <w:t xml:space="preserve"> в полном объеме и без нарушения промежуточных или окончательных сроков исполнения;</w:t>
            </w:r>
          </w:p>
          <w:p w:rsidR="00831317" w:rsidRPr="006F2B58" w:rsidRDefault="00831317" w:rsidP="00831317">
            <w:pPr>
              <w:tabs>
                <w:tab w:val="left" w:pos="0"/>
              </w:tabs>
              <w:autoSpaceDE w:val="0"/>
              <w:autoSpaceDN w:val="0"/>
              <w:adjustRightInd w:val="0"/>
              <w:contextualSpacing/>
              <w:jc w:val="both"/>
              <w:rPr>
                <w:rFonts w:ascii="PT Astra Serif" w:eastAsia="Calibri" w:hAnsi="PT Astra Serif" w:cs="PT Astra Serif"/>
                <w:sz w:val="24"/>
                <w:szCs w:val="24"/>
                <w:lang w:eastAsia="en-US"/>
              </w:rPr>
            </w:pPr>
            <w:r w:rsidRPr="006F2B58">
              <w:rPr>
                <w:rFonts w:ascii="PT Astra Serif" w:eastAsia="Calibri" w:hAnsi="PT Astra Serif"/>
                <w:sz w:val="24"/>
                <w:szCs w:val="24"/>
              </w:rPr>
              <w:t>2) о неисполнении победителем конкурса условий, а также ненадлежащем исполнении условий конкурса, в том числе нарушении промежуточных или окончательных сроков исполнения таких условий и объема их исполнения</w:t>
            </w:r>
            <w:r w:rsidRPr="006F2B58">
              <w:rPr>
                <w:rFonts w:ascii="PT Astra Serif" w:eastAsia="Calibri" w:hAnsi="PT Astra Serif" w:cs="PT Astra Serif"/>
                <w:sz w:val="24"/>
                <w:szCs w:val="24"/>
                <w:lang w:eastAsia="en-US"/>
              </w:rPr>
              <w:t>.</w:t>
            </w:r>
          </w:p>
          <w:p w:rsidR="00831317" w:rsidRPr="006F2B58" w:rsidRDefault="00831317" w:rsidP="00831317">
            <w:pPr>
              <w:tabs>
                <w:tab w:val="left" w:pos="1134"/>
              </w:tabs>
              <w:autoSpaceDE w:val="0"/>
              <w:autoSpaceDN w:val="0"/>
              <w:adjustRightInd w:val="0"/>
              <w:contextualSpacing/>
              <w:jc w:val="both"/>
              <w:rPr>
                <w:rFonts w:ascii="PT Astra Serif" w:eastAsia="Calibri" w:hAnsi="PT Astra Serif" w:cs="PT Astra Serif"/>
                <w:sz w:val="24"/>
                <w:szCs w:val="24"/>
                <w:lang w:eastAsia="en-US"/>
              </w:rPr>
            </w:pPr>
            <w:r w:rsidRPr="006F2B58">
              <w:rPr>
                <w:rFonts w:ascii="PT Astra Serif" w:eastAsia="Calibri" w:hAnsi="PT Astra Serif" w:cs="PT Astra Serif"/>
                <w:sz w:val="24"/>
                <w:szCs w:val="24"/>
                <w:lang w:eastAsia="en-US"/>
              </w:rPr>
              <w:t>Акт подписывается всеми членами комиссии, принявшими участие в работе</w:t>
            </w:r>
            <w:r w:rsidR="00CB1796" w:rsidRPr="006F2B58">
              <w:rPr>
                <w:rFonts w:ascii="PT Astra Serif" w:eastAsia="Calibri" w:hAnsi="PT Astra Serif" w:cs="PT Astra Serif"/>
                <w:sz w:val="24"/>
                <w:szCs w:val="24"/>
                <w:lang w:eastAsia="en-US"/>
              </w:rPr>
              <w:t xml:space="preserve"> по проверке данных сводного (итогового) отчета</w:t>
            </w:r>
            <w:r w:rsidRPr="006F2B58">
              <w:rPr>
                <w:rFonts w:ascii="PT Astra Serif" w:eastAsia="Calibri" w:hAnsi="PT Astra Serif" w:cs="PT Astra Serif"/>
                <w:sz w:val="24"/>
                <w:szCs w:val="24"/>
                <w:lang w:eastAsia="en-US"/>
              </w:rPr>
              <w:t xml:space="preserve">, и утверждается руководителем уполномоченного органа в течение семи </w:t>
            </w:r>
            <w:r w:rsidRPr="006F2B58">
              <w:rPr>
                <w:rFonts w:ascii="PT Astra Serif" w:eastAsia="Calibri" w:hAnsi="PT Astra Serif" w:cs="PT Astra Serif"/>
                <w:sz w:val="24"/>
                <w:szCs w:val="24"/>
                <w:lang w:eastAsia="en-US"/>
              </w:rPr>
              <w:lastRenderedPageBreak/>
              <w:t xml:space="preserve">рабочих дней со дня подписания. </w:t>
            </w:r>
          </w:p>
          <w:p w:rsidR="00831317" w:rsidRPr="006F2B58" w:rsidRDefault="00831317" w:rsidP="00930D6F">
            <w:pPr>
              <w:pStyle w:val="2"/>
              <w:tabs>
                <w:tab w:val="left" w:pos="0"/>
              </w:tabs>
              <w:spacing w:after="0" w:line="240" w:lineRule="auto"/>
              <w:jc w:val="both"/>
              <w:rPr>
                <w:rFonts w:ascii="PT Astra Serif" w:eastAsia="Calibri" w:hAnsi="PT Astra Serif"/>
                <w:sz w:val="24"/>
                <w:szCs w:val="24"/>
              </w:rPr>
            </w:pPr>
            <w:r w:rsidRPr="006F2B58">
              <w:rPr>
                <w:rFonts w:ascii="PT Astra Serif" w:eastAsia="Calibri" w:hAnsi="PT Astra Serif"/>
                <w:sz w:val="24"/>
                <w:szCs w:val="24"/>
              </w:rPr>
              <w:t>В течение десяти рабочих дней со дня утверждения акта уполномоченный орган направляет акт победителю конкурса заказным письмом с почтовым уведомлением.</w:t>
            </w:r>
          </w:p>
          <w:p w:rsidR="00831317" w:rsidRPr="006F2B58" w:rsidRDefault="00CB1796" w:rsidP="004C3CA0">
            <w:pPr>
              <w:pStyle w:val="2"/>
              <w:tabs>
                <w:tab w:val="left" w:pos="0"/>
              </w:tabs>
              <w:spacing w:after="0" w:line="240" w:lineRule="auto"/>
              <w:jc w:val="both"/>
              <w:rPr>
                <w:rFonts w:ascii="PT Astra Serif" w:hAnsi="PT Astra Serif"/>
                <w:sz w:val="24"/>
                <w:szCs w:val="24"/>
              </w:rPr>
            </w:pPr>
            <w:r w:rsidRPr="006F2B58">
              <w:rPr>
                <w:rFonts w:ascii="PT Astra Serif" w:hAnsi="PT Astra Serif"/>
                <w:sz w:val="24"/>
                <w:szCs w:val="24"/>
              </w:rPr>
              <w:t>В</w:t>
            </w:r>
            <w:r w:rsidR="00831317" w:rsidRPr="006F2B58">
              <w:rPr>
                <w:rFonts w:ascii="PT Astra Serif" w:hAnsi="PT Astra Serif"/>
                <w:sz w:val="24"/>
                <w:szCs w:val="24"/>
              </w:rPr>
              <w:t xml:space="preserve"> случае неисполнения победителем конкурса условий конкурса, а также ненадлежащего исполнения условий конкурса, в том числе нарушения промежуточных или окончательных сроков исполнения таких условий и объема их исполнения, договор купли-продажи </w:t>
            </w:r>
            <w:r w:rsidRPr="006F2B58">
              <w:rPr>
                <w:rFonts w:ascii="PT Astra Serif" w:hAnsi="PT Astra Serif"/>
                <w:sz w:val="24"/>
                <w:szCs w:val="24"/>
              </w:rPr>
              <w:t>имущества</w:t>
            </w:r>
            <w:r w:rsidR="00831317" w:rsidRPr="006F2B58">
              <w:rPr>
                <w:rFonts w:ascii="PT Astra Serif" w:hAnsi="PT Astra Serif"/>
                <w:sz w:val="24"/>
                <w:szCs w:val="24"/>
              </w:rPr>
              <w:t xml:space="preserve"> подлежит расторжению по соглашению сторон или в судебном порядке с одновременным взысканием с покупателя неустойки.</w:t>
            </w:r>
            <w:r w:rsidR="00FA327C" w:rsidRPr="006F2B58">
              <w:rPr>
                <w:rFonts w:ascii="PT Astra Serif" w:hAnsi="PT Astra Serif"/>
                <w:sz w:val="24"/>
                <w:szCs w:val="24"/>
              </w:rPr>
              <w:t xml:space="preserve"> </w:t>
            </w:r>
          </w:p>
        </w:tc>
      </w:tr>
      <w:tr w:rsidR="00C20E10" w:rsidRPr="00586D3B" w:rsidTr="00C20E10">
        <w:tc>
          <w:tcPr>
            <w:tcW w:w="556" w:type="dxa"/>
          </w:tcPr>
          <w:p w:rsidR="00C20E10"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lastRenderedPageBreak/>
              <w:t>9</w:t>
            </w:r>
            <w:r w:rsidR="00C20E10" w:rsidRPr="006F2B58">
              <w:rPr>
                <w:rFonts w:ascii="PT Astra Serif" w:eastAsia="Times New Roman" w:hAnsi="PT Astra Serif"/>
                <w:b/>
                <w:bCs/>
                <w:w w:val="99"/>
                <w:sz w:val="24"/>
                <w:szCs w:val="24"/>
              </w:rPr>
              <w:t>.</w:t>
            </w:r>
          </w:p>
        </w:tc>
        <w:tc>
          <w:tcPr>
            <w:tcW w:w="2671" w:type="dxa"/>
          </w:tcPr>
          <w:p w:rsidR="00C20E10" w:rsidRPr="006F2B58" w:rsidRDefault="00C20E10" w:rsidP="006B26F4">
            <w:pPr>
              <w:rPr>
                <w:rFonts w:ascii="PT Astra Serif" w:eastAsia="Times New Roman" w:hAnsi="PT Astra Serif"/>
                <w:b/>
                <w:sz w:val="24"/>
                <w:szCs w:val="24"/>
              </w:rPr>
            </w:pPr>
            <w:r w:rsidRPr="006F2B58">
              <w:rPr>
                <w:rFonts w:ascii="PT Astra Serif" w:eastAsia="Times New Roman" w:hAnsi="PT Astra Serif"/>
                <w:b/>
                <w:sz w:val="24"/>
                <w:szCs w:val="24"/>
              </w:rPr>
              <w:t>Форма подачи предложений о цене имущества</w:t>
            </w:r>
          </w:p>
        </w:tc>
        <w:tc>
          <w:tcPr>
            <w:tcW w:w="7513" w:type="dxa"/>
          </w:tcPr>
          <w:p w:rsidR="00C20E10" w:rsidRPr="006F2B58" w:rsidRDefault="00355D55" w:rsidP="00355D55">
            <w:pPr>
              <w:autoSpaceDE w:val="0"/>
              <w:autoSpaceDN w:val="0"/>
              <w:adjustRightInd w:val="0"/>
              <w:jc w:val="both"/>
              <w:rPr>
                <w:rFonts w:ascii="PT Astra Serif" w:hAnsi="PT Astra Serif" w:cs="Arial"/>
                <w:sz w:val="24"/>
                <w:szCs w:val="24"/>
              </w:rPr>
            </w:pPr>
            <w:r w:rsidRPr="006F2B58">
              <w:rPr>
                <w:rFonts w:ascii="PT Astra Serif" w:hAnsi="PT Astra Serif" w:cs="Arial"/>
                <w:sz w:val="24"/>
                <w:szCs w:val="24"/>
              </w:rPr>
              <w:t>Предложение о цене имущества подается в форме отдельного электронного документа, имеющего защиту от несанкционированного просмотра.</w:t>
            </w:r>
          </w:p>
        </w:tc>
      </w:tr>
      <w:tr w:rsidR="00C20E10" w:rsidRPr="00586D3B" w:rsidTr="00C20E10">
        <w:tc>
          <w:tcPr>
            <w:tcW w:w="556" w:type="dxa"/>
          </w:tcPr>
          <w:p w:rsidR="00C20E10"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10</w:t>
            </w:r>
            <w:r w:rsidR="00C20E10" w:rsidRPr="006F2B58">
              <w:rPr>
                <w:rFonts w:ascii="PT Astra Serif" w:eastAsia="Times New Roman" w:hAnsi="PT Astra Serif"/>
                <w:b/>
                <w:bCs/>
                <w:w w:val="99"/>
                <w:sz w:val="24"/>
                <w:szCs w:val="24"/>
              </w:rPr>
              <w:t>.</w:t>
            </w:r>
          </w:p>
        </w:tc>
        <w:tc>
          <w:tcPr>
            <w:tcW w:w="2671" w:type="dxa"/>
          </w:tcPr>
          <w:p w:rsidR="00C20E10" w:rsidRPr="006F2B58" w:rsidRDefault="00C20E10" w:rsidP="00C36A93">
            <w:pPr>
              <w:rPr>
                <w:rFonts w:ascii="PT Astra Serif" w:eastAsia="Times New Roman" w:hAnsi="PT Astra Serif"/>
                <w:b/>
                <w:sz w:val="24"/>
                <w:szCs w:val="24"/>
              </w:rPr>
            </w:pPr>
            <w:r w:rsidRPr="006F2B58">
              <w:rPr>
                <w:rFonts w:ascii="PT Astra Serif" w:eastAsia="Times New Roman" w:hAnsi="PT Astra Serif"/>
                <w:b/>
                <w:sz w:val="24"/>
                <w:szCs w:val="24"/>
              </w:rPr>
              <w:t>Условия и сроки платежа, необходимые реквизиты счетов</w:t>
            </w:r>
          </w:p>
        </w:tc>
        <w:tc>
          <w:tcPr>
            <w:tcW w:w="7513" w:type="dxa"/>
          </w:tcPr>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Оплата имущества должна быть </w:t>
            </w:r>
            <w:r w:rsidR="00EF7AA1" w:rsidRPr="006F2B58">
              <w:rPr>
                <w:rFonts w:ascii="PT Astra Serif" w:eastAsia="Times New Roman" w:hAnsi="PT Astra Serif"/>
                <w:sz w:val="24"/>
                <w:szCs w:val="24"/>
              </w:rPr>
              <w:t>произведена победителем конкурса</w:t>
            </w:r>
            <w:r w:rsidRPr="006F2B58">
              <w:rPr>
                <w:rFonts w:ascii="PT Astra Serif" w:eastAsia="Times New Roman" w:hAnsi="PT Astra Serif"/>
                <w:sz w:val="24"/>
                <w:szCs w:val="24"/>
              </w:rPr>
              <w:t xml:space="preserve"> в течение </w:t>
            </w:r>
            <w:r w:rsidRPr="006F2B58">
              <w:rPr>
                <w:rFonts w:ascii="PT Astra Serif" w:eastAsia="Times New Roman" w:hAnsi="PT Astra Serif"/>
                <w:b/>
                <w:sz w:val="24"/>
                <w:szCs w:val="24"/>
              </w:rPr>
              <w:t>30 (тридцати) рабочих дней</w:t>
            </w:r>
            <w:r w:rsidRPr="006F2B58">
              <w:rPr>
                <w:rFonts w:ascii="PT Astra Serif" w:eastAsia="Times New Roman" w:hAnsi="PT Astra Serif"/>
                <w:sz w:val="24"/>
                <w:szCs w:val="24"/>
              </w:rPr>
              <w:t xml:space="preserve"> со дня заключения договора купли-продажи.</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Реквизиты счета Продавца для перечисления платы за приобретенное на торгах имущество: </w:t>
            </w:r>
          </w:p>
          <w:p w:rsidR="00AF2ADE" w:rsidRPr="006F2B58" w:rsidRDefault="00AF2ADE" w:rsidP="00AF2ADE">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Получатель: ИНН 7017018464, КПП 701701001 </w:t>
            </w:r>
          </w:p>
          <w:p w:rsidR="00AF2ADE" w:rsidRPr="006F2B58" w:rsidRDefault="00AF2ADE" w:rsidP="00AF2ADE">
            <w:pPr>
              <w:jc w:val="both"/>
              <w:rPr>
                <w:rFonts w:ascii="PT Astra Serif" w:eastAsia="Times New Roman" w:hAnsi="PT Astra Serif"/>
                <w:sz w:val="24"/>
                <w:szCs w:val="24"/>
              </w:rPr>
            </w:pPr>
            <w:r w:rsidRPr="006F2B58">
              <w:rPr>
                <w:rFonts w:ascii="PT Astra Serif" w:hAnsi="PT Astra Serif"/>
                <w:sz w:val="24"/>
                <w:szCs w:val="24"/>
              </w:rPr>
              <w:t>УФК по Томской области (Департамент по управлению государственной собственностью Томской области) лицевой счет 04652001360</w:t>
            </w:r>
            <w:r w:rsidRPr="006F2B58">
              <w:rPr>
                <w:rFonts w:ascii="PT Astra Serif" w:eastAsia="Times New Roman" w:hAnsi="PT Astra Serif"/>
                <w:sz w:val="24"/>
                <w:szCs w:val="24"/>
              </w:rPr>
              <w:t xml:space="preserve"> </w:t>
            </w:r>
          </w:p>
          <w:p w:rsidR="00AF2ADE" w:rsidRPr="006F2B58" w:rsidRDefault="00AF2ADE" w:rsidP="00AF2ADE">
            <w:pPr>
              <w:pStyle w:val="ac"/>
              <w:rPr>
                <w:rFonts w:ascii="PT Astra Serif" w:hAnsi="PT Astra Serif"/>
                <w:sz w:val="24"/>
              </w:rPr>
            </w:pPr>
            <w:r w:rsidRPr="006F2B58">
              <w:rPr>
                <w:rFonts w:ascii="PT Astra Serif" w:hAnsi="PT Astra Serif"/>
                <w:sz w:val="24"/>
              </w:rPr>
              <w:t>казначейский счет № 03100643000000016500</w:t>
            </w:r>
          </w:p>
          <w:p w:rsidR="00AF2ADE" w:rsidRPr="006F2B58" w:rsidRDefault="00AF2ADE" w:rsidP="00AF2ADE">
            <w:pPr>
              <w:pStyle w:val="ac"/>
              <w:rPr>
                <w:rFonts w:ascii="PT Astra Serif" w:hAnsi="PT Astra Serif"/>
                <w:sz w:val="24"/>
              </w:rPr>
            </w:pPr>
            <w:r w:rsidRPr="006F2B58">
              <w:rPr>
                <w:rFonts w:ascii="PT Astra Serif" w:hAnsi="PT Astra Serif"/>
                <w:sz w:val="24"/>
              </w:rPr>
              <w:t>единый казначейский счет № 40102810245370000058</w:t>
            </w:r>
          </w:p>
          <w:p w:rsidR="00AF2ADE" w:rsidRPr="006F2B58" w:rsidRDefault="00AF2ADE" w:rsidP="00AF2ADE">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Наименование банка: </w:t>
            </w:r>
            <w:r w:rsidRPr="006F2B58">
              <w:rPr>
                <w:rFonts w:ascii="PT Astra Serif" w:hAnsi="PT Astra Serif"/>
                <w:b/>
                <w:sz w:val="24"/>
                <w:szCs w:val="24"/>
              </w:rPr>
              <w:t xml:space="preserve">ОТДЕЛЕНИЕ ТОМСК БАНКА РОССИИ//УФК по Томской области г. Томск </w:t>
            </w:r>
          </w:p>
          <w:p w:rsidR="00AF2ADE" w:rsidRPr="006F2B58" w:rsidRDefault="00AF2ADE" w:rsidP="00AF2ADE">
            <w:pPr>
              <w:pStyle w:val="ac"/>
              <w:rPr>
                <w:rFonts w:ascii="PT Astra Serif" w:hAnsi="PT Astra Serif"/>
                <w:b/>
                <w:sz w:val="24"/>
              </w:rPr>
            </w:pPr>
            <w:r w:rsidRPr="006F2B58">
              <w:rPr>
                <w:rFonts w:ascii="PT Astra Serif" w:hAnsi="PT Astra Serif"/>
                <w:sz w:val="24"/>
              </w:rPr>
              <w:t>БИК 016902004</w:t>
            </w:r>
            <w:r w:rsidRPr="006F2B58">
              <w:rPr>
                <w:rFonts w:ascii="PT Astra Serif" w:hAnsi="PT Astra Serif"/>
                <w:b/>
                <w:sz w:val="24"/>
              </w:rPr>
              <w:t xml:space="preserve"> </w:t>
            </w:r>
            <w:r w:rsidRPr="006F2B58">
              <w:rPr>
                <w:rFonts w:ascii="PT Astra Serif" w:hAnsi="PT Astra Serif"/>
                <w:sz w:val="24"/>
              </w:rPr>
              <w:t xml:space="preserve">ОКТМО 69701000 </w:t>
            </w:r>
          </w:p>
          <w:p w:rsidR="00AF2ADE" w:rsidRPr="006F2B58" w:rsidRDefault="00AF2ADE" w:rsidP="00AF2ADE">
            <w:pPr>
              <w:jc w:val="both"/>
              <w:rPr>
                <w:rFonts w:ascii="PT Astra Serif" w:eastAsia="Times New Roman" w:hAnsi="PT Astra Serif"/>
                <w:sz w:val="24"/>
                <w:szCs w:val="24"/>
              </w:rPr>
            </w:pPr>
            <w:r w:rsidRPr="006F2B58">
              <w:rPr>
                <w:rFonts w:ascii="PT Astra Serif" w:eastAsia="Times New Roman" w:hAnsi="PT Astra Serif"/>
                <w:sz w:val="24"/>
                <w:szCs w:val="24"/>
              </w:rPr>
              <w:t>Код бюджетной классификации (КБК):</w:t>
            </w:r>
          </w:p>
          <w:p w:rsidR="00AF2ADE" w:rsidRPr="006F2B58" w:rsidRDefault="00AF2ADE" w:rsidP="00AF2ADE">
            <w:pPr>
              <w:jc w:val="both"/>
              <w:rPr>
                <w:rFonts w:ascii="PT Astra Serif" w:eastAsia="Times New Roman" w:hAnsi="PT Astra Serif"/>
                <w:sz w:val="24"/>
                <w:szCs w:val="24"/>
              </w:rPr>
            </w:pPr>
            <w:r w:rsidRPr="006F2B58">
              <w:rPr>
                <w:rFonts w:ascii="PT Astra Serif" w:eastAsia="Times New Roman" w:hAnsi="PT Astra Serif"/>
                <w:sz w:val="24"/>
                <w:szCs w:val="24"/>
              </w:rPr>
              <w:t>80111413020020000410.</w:t>
            </w:r>
          </w:p>
          <w:p w:rsidR="00C20E10" w:rsidRPr="006F2B58" w:rsidRDefault="00EF7AA1" w:rsidP="008C0350">
            <w:pPr>
              <w:jc w:val="both"/>
              <w:rPr>
                <w:rFonts w:ascii="PT Astra Serif" w:eastAsia="Times New Roman" w:hAnsi="PT Astra Serif"/>
                <w:sz w:val="24"/>
                <w:szCs w:val="24"/>
              </w:rPr>
            </w:pPr>
            <w:r w:rsidRPr="006F2B58">
              <w:rPr>
                <w:rFonts w:ascii="PT Astra Serif" w:eastAsia="Times New Roman" w:hAnsi="PT Astra Serif"/>
                <w:b/>
                <w:sz w:val="24"/>
                <w:szCs w:val="24"/>
              </w:rPr>
              <w:t>Победитель конкурса</w:t>
            </w:r>
            <w:r w:rsidR="00C20E10" w:rsidRPr="006F2B58">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sidR="00C20E10" w:rsidRPr="006F2B58">
              <w:rPr>
                <w:rFonts w:ascii="PT Astra Serif" w:eastAsia="Times New Roman" w:hAnsi="PT Astra Serif"/>
                <w:b/>
                <w:sz w:val="24"/>
                <w:szCs w:val="24"/>
              </w:rPr>
              <w:t xml:space="preserve">самостоятельно исчисляет и уплачивает </w:t>
            </w:r>
            <w:r w:rsidR="008C0350" w:rsidRPr="006F2B58">
              <w:rPr>
                <w:rFonts w:ascii="PT Astra Serif" w:eastAsia="Times New Roman" w:hAnsi="PT Astra Serif"/>
                <w:b/>
                <w:sz w:val="24"/>
                <w:szCs w:val="24"/>
              </w:rPr>
              <w:t>налог на добавленную стоимость</w:t>
            </w:r>
            <w:r w:rsidR="008C0350" w:rsidRPr="006F2B58">
              <w:rPr>
                <w:rFonts w:ascii="PT Astra Serif" w:eastAsia="Times New Roman" w:hAnsi="PT Astra Serif"/>
                <w:sz w:val="24"/>
                <w:szCs w:val="24"/>
              </w:rPr>
              <w:t xml:space="preserve"> (НДС)</w:t>
            </w:r>
            <w:r w:rsidR="00474F3C" w:rsidRPr="006F2B58">
              <w:rPr>
                <w:rFonts w:ascii="PT Astra Serif" w:eastAsia="Times New Roman" w:hAnsi="PT Astra Serif"/>
                <w:sz w:val="24"/>
                <w:szCs w:val="24"/>
              </w:rPr>
              <w:t xml:space="preserve"> в</w:t>
            </w:r>
            <w:r w:rsidR="00C20E10" w:rsidRPr="006F2B58">
              <w:rPr>
                <w:rFonts w:ascii="PT Astra Serif" w:eastAsia="Times New Roman" w:hAnsi="PT Astra Serif"/>
                <w:sz w:val="24"/>
                <w:szCs w:val="24"/>
              </w:rPr>
              <w:t xml:space="preserve"> соответствии с налоговым законодательством.</w:t>
            </w:r>
          </w:p>
        </w:tc>
      </w:tr>
      <w:tr w:rsidR="00C20E10" w:rsidRPr="00586D3B" w:rsidTr="00C20E10">
        <w:tc>
          <w:tcPr>
            <w:tcW w:w="556" w:type="dxa"/>
          </w:tcPr>
          <w:p w:rsidR="00C20E10"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11</w:t>
            </w:r>
            <w:r w:rsidR="00C20E10" w:rsidRPr="006F2B58">
              <w:rPr>
                <w:rFonts w:ascii="PT Astra Serif" w:eastAsia="Times New Roman" w:hAnsi="PT Astra Serif"/>
                <w:b/>
                <w:bCs/>
                <w:w w:val="99"/>
                <w:sz w:val="24"/>
                <w:szCs w:val="24"/>
              </w:rPr>
              <w:t>.</w:t>
            </w:r>
          </w:p>
        </w:tc>
        <w:tc>
          <w:tcPr>
            <w:tcW w:w="2671" w:type="dxa"/>
          </w:tcPr>
          <w:p w:rsidR="00C20E10" w:rsidRPr="006F2B58" w:rsidRDefault="00C20E10" w:rsidP="00060D34">
            <w:pPr>
              <w:rPr>
                <w:rFonts w:ascii="PT Astra Serif" w:eastAsia="Times New Roman" w:hAnsi="PT Astra Serif"/>
                <w:b/>
                <w:sz w:val="24"/>
                <w:szCs w:val="24"/>
              </w:rPr>
            </w:pPr>
            <w:r w:rsidRPr="006F2B58">
              <w:rPr>
                <w:rFonts w:ascii="PT Astra Serif" w:eastAsia="Times New Roman" w:hAnsi="PT Astra Serif"/>
                <w:b/>
                <w:sz w:val="24"/>
                <w:szCs w:val="24"/>
              </w:rPr>
              <w:t>Размер задатка, срок и порядок его внесения, необходимые реквизиты счетов</w:t>
            </w:r>
          </w:p>
        </w:tc>
        <w:tc>
          <w:tcPr>
            <w:tcW w:w="7513" w:type="dxa"/>
          </w:tcPr>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b/>
                <w:sz w:val="24"/>
                <w:szCs w:val="24"/>
              </w:rPr>
              <w:t xml:space="preserve">Размер задатка: </w:t>
            </w:r>
            <w:r w:rsidR="00474F3C" w:rsidRPr="006F2B58">
              <w:rPr>
                <w:rFonts w:ascii="PT Astra Serif" w:hAnsi="PT Astra Serif"/>
                <w:b/>
                <w:sz w:val="24"/>
                <w:szCs w:val="24"/>
              </w:rPr>
              <w:t>2 507 800</w:t>
            </w:r>
            <w:r w:rsidR="001B430E" w:rsidRPr="006F2B58">
              <w:rPr>
                <w:rFonts w:ascii="PT Astra Serif" w:hAnsi="PT Astra Serif"/>
                <w:sz w:val="24"/>
                <w:szCs w:val="24"/>
              </w:rPr>
              <w:t xml:space="preserve"> (</w:t>
            </w:r>
            <w:r w:rsidR="00474F3C" w:rsidRPr="006F2B58">
              <w:rPr>
                <w:rFonts w:ascii="PT Astra Serif" w:hAnsi="PT Astra Serif"/>
                <w:sz w:val="24"/>
                <w:szCs w:val="24"/>
              </w:rPr>
              <w:t>два миллиона пятьсот семь тысяч восемьсот</w:t>
            </w:r>
            <w:r w:rsidR="001B430E" w:rsidRPr="006F2B58">
              <w:rPr>
                <w:rFonts w:ascii="PT Astra Serif" w:hAnsi="PT Astra Serif"/>
                <w:sz w:val="24"/>
                <w:szCs w:val="24"/>
              </w:rPr>
              <w:t xml:space="preserve">) </w:t>
            </w:r>
            <w:r w:rsidR="00FB16D5" w:rsidRPr="006F2B58">
              <w:rPr>
                <w:rFonts w:ascii="PT Astra Serif" w:eastAsia="Times New Roman" w:hAnsi="PT Astra Serif"/>
                <w:sz w:val="24"/>
                <w:szCs w:val="24"/>
              </w:rPr>
              <w:t>рублей</w:t>
            </w:r>
            <w:r w:rsidR="00FB16D5" w:rsidRPr="006F2B58">
              <w:rPr>
                <w:rFonts w:ascii="PT Astra Serif" w:eastAsia="Times New Roman" w:hAnsi="PT Astra Serif"/>
                <w:b/>
                <w:sz w:val="24"/>
                <w:szCs w:val="24"/>
              </w:rPr>
              <w:t xml:space="preserve"> </w:t>
            </w:r>
            <w:r w:rsidRPr="006F2B58">
              <w:rPr>
                <w:rFonts w:ascii="PT Astra Serif" w:eastAsia="Times New Roman" w:hAnsi="PT Astra Serif"/>
                <w:sz w:val="24"/>
                <w:szCs w:val="24"/>
              </w:rPr>
              <w:t>(20% начальной цены имущества).</w:t>
            </w:r>
          </w:p>
          <w:p w:rsidR="00804389" w:rsidRPr="006F2B58" w:rsidRDefault="00C20E10" w:rsidP="00804389">
            <w:pPr>
              <w:jc w:val="both"/>
              <w:rPr>
                <w:rFonts w:ascii="PT Astra Serif" w:eastAsia="Times New Roman" w:hAnsi="PT Astra Serif"/>
                <w:b/>
                <w:sz w:val="24"/>
                <w:szCs w:val="24"/>
              </w:rPr>
            </w:pPr>
            <w:r w:rsidRPr="006F2B58">
              <w:rPr>
                <w:rFonts w:ascii="PT Astra Serif" w:eastAsia="Times New Roman" w:hAnsi="PT Astra Serif"/>
                <w:b/>
                <w:sz w:val="24"/>
                <w:szCs w:val="24"/>
              </w:rPr>
              <w:t>Задаток</w:t>
            </w:r>
            <w:r w:rsidRPr="006F2B58">
              <w:rPr>
                <w:rFonts w:ascii="PT Astra Serif" w:eastAsia="Times New Roman" w:hAnsi="PT Astra Serif"/>
                <w:sz w:val="24"/>
                <w:szCs w:val="24"/>
              </w:rPr>
              <w:t xml:space="preserve"> должен поступить не позднее </w:t>
            </w:r>
            <w:r w:rsidR="00364D27" w:rsidRPr="006F2B58">
              <w:rPr>
                <w:rFonts w:ascii="PT Astra Serif" w:eastAsia="Times New Roman" w:hAnsi="PT Astra Serif"/>
                <w:b/>
                <w:sz w:val="24"/>
                <w:szCs w:val="24"/>
              </w:rPr>
              <w:t>27</w:t>
            </w:r>
            <w:r w:rsidRPr="006F2B58">
              <w:rPr>
                <w:rFonts w:ascii="PT Astra Serif" w:eastAsia="Times New Roman" w:hAnsi="PT Astra Serif"/>
                <w:b/>
                <w:sz w:val="24"/>
                <w:szCs w:val="24"/>
              </w:rPr>
              <w:t>.</w:t>
            </w:r>
            <w:r w:rsidR="00364D27" w:rsidRPr="006F2B58">
              <w:rPr>
                <w:rFonts w:ascii="PT Astra Serif" w:eastAsia="Times New Roman" w:hAnsi="PT Astra Serif"/>
                <w:b/>
                <w:sz w:val="24"/>
                <w:szCs w:val="24"/>
              </w:rPr>
              <w:t>12</w:t>
            </w:r>
            <w:r w:rsidRPr="006F2B58">
              <w:rPr>
                <w:rFonts w:ascii="PT Astra Serif" w:eastAsia="Times New Roman" w:hAnsi="PT Astra Serif"/>
                <w:b/>
                <w:sz w:val="24"/>
                <w:szCs w:val="24"/>
              </w:rPr>
              <w:t>.202</w:t>
            </w:r>
            <w:r w:rsidR="004D277B" w:rsidRPr="006F2B58">
              <w:rPr>
                <w:rFonts w:ascii="PT Astra Serif" w:eastAsia="Times New Roman" w:hAnsi="PT Astra Serif"/>
                <w:b/>
                <w:sz w:val="24"/>
                <w:szCs w:val="24"/>
              </w:rPr>
              <w:t>2</w:t>
            </w:r>
            <w:r w:rsidRPr="006F2B58">
              <w:rPr>
                <w:rFonts w:ascii="PT Astra Serif" w:eastAsia="Times New Roman" w:hAnsi="PT Astra Serif"/>
                <w:color w:val="FF0000"/>
                <w:sz w:val="24"/>
                <w:szCs w:val="24"/>
              </w:rPr>
              <w:t xml:space="preserve"> </w:t>
            </w:r>
            <w:r w:rsidRPr="006F2B58">
              <w:rPr>
                <w:rFonts w:ascii="PT Astra Serif" w:eastAsia="Times New Roman" w:hAnsi="PT Astra Serif"/>
                <w:sz w:val="24"/>
                <w:szCs w:val="24"/>
              </w:rPr>
              <w:t xml:space="preserve">по следующим реквизитам: </w:t>
            </w:r>
            <w:r w:rsidR="00804389" w:rsidRPr="006F2B58">
              <w:rPr>
                <w:rFonts w:ascii="PT Astra Serif" w:eastAsia="Times New Roman" w:hAnsi="PT Astra Serif"/>
                <w:b/>
                <w:sz w:val="24"/>
                <w:szCs w:val="24"/>
              </w:rPr>
              <w:t>Получатель ООО «РТС-тендер»</w:t>
            </w:r>
          </w:p>
          <w:p w:rsidR="005F66F7" w:rsidRPr="006F2B58" w:rsidRDefault="005F66F7" w:rsidP="005F66F7">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Наименование банка </w:t>
            </w:r>
            <w:r w:rsidRPr="006F2B58">
              <w:rPr>
                <w:rFonts w:ascii="PT Astra Serif" w:hAnsi="PT Astra Serif" w:cs="Arial"/>
                <w:sz w:val="24"/>
                <w:szCs w:val="24"/>
                <w:shd w:val="clear" w:color="auto" w:fill="FFFFFF"/>
              </w:rPr>
              <w:t>Филиал «Корпоративный» ПАО «</w:t>
            </w:r>
            <w:proofErr w:type="spellStart"/>
            <w:r w:rsidRPr="006F2B58">
              <w:rPr>
                <w:rFonts w:ascii="PT Astra Serif" w:hAnsi="PT Astra Serif" w:cs="Arial"/>
                <w:sz w:val="24"/>
                <w:szCs w:val="24"/>
                <w:shd w:val="clear" w:color="auto" w:fill="FFFFFF"/>
              </w:rPr>
              <w:t>Совкомбанк</w:t>
            </w:r>
            <w:proofErr w:type="spellEnd"/>
            <w:r w:rsidRPr="006F2B58">
              <w:rPr>
                <w:rFonts w:ascii="PT Astra Serif" w:hAnsi="PT Astra Serif" w:cs="Arial"/>
                <w:sz w:val="24"/>
                <w:szCs w:val="24"/>
                <w:shd w:val="clear" w:color="auto" w:fill="FFFFFF"/>
              </w:rPr>
              <w:t>»</w:t>
            </w:r>
          </w:p>
          <w:p w:rsidR="005F66F7" w:rsidRPr="006F2B58" w:rsidRDefault="005F66F7" w:rsidP="005F66F7">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Расчетный счёт </w:t>
            </w:r>
            <w:r w:rsidRPr="006F2B58">
              <w:rPr>
                <w:rFonts w:ascii="PT Astra Serif" w:hAnsi="PT Astra Serif" w:cs="Arial"/>
                <w:sz w:val="24"/>
                <w:szCs w:val="24"/>
                <w:shd w:val="clear" w:color="auto" w:fill="FFFFFF"/>
              </w:rPr>
              <w:t>40702810512030016362</w:t>
            </w:r>
          </w:p>
          <w:p w:rsidR="005F66F7" w:rsidRPr="006F2B58" w:rsidRDefault="005F66F7" w:rsidP="005F66F7">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Корр. счёт </w:t>
            </w:r>
            <w:r w:rsidRPr="006F2B58">
              <w:rPr>
                <w:rFonts w:ascii="PT Astra Serif" w:hAnsi="PT Astra Serif" w:cs="Arial"/>
                <w:sz w:val="24"/>
                <w:szCs w:val="24"/>
                <w:shd w:val="clear" w:color="auto" w:fill="FFFFFF"/>
              </w:rPr>
              <w:t>30101810445250000360</w:t>
            </w:r>
            <w:r w:rsidRPr="006F2B58">
              <w:rPr>
                <w:rFonts w:ascii="PT Astra Serif" w:eastAsia="Times New Roman" w:hAnsi="PT Astra Serif"/>
                <w:sz w:val="24"/>
                <w:szCs w:val="24"/>
              </w:rPr>
              <w:t xml:space="preserve"> </w:t>
            </w:r>
          </w:p>
          <w:p w:rsidR="005F66F7" w:rsidRPr="006F2B58" w:rsidRDefault="005F66F7" w:rsidP="005F66F7">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БИК </w:t>
            </w:r>
            <w:r w:rsidRPr="006F2B58">
              <w:rPr>
                <w:rFonts w:ascii="PT Astra Serif" w:hAnsi="PT Astra Serif" w:cs="Arial"/>
                <w:sz w:val="24"/>
                <w:szCs w:val="24"/>
                <w:shd w:val="clear" w:color="auto" w:fill="FFFFFF"/>
              </w:rPr>
              <w:t>044525360</w:t>
            </w:r>
            <w:r w:rsidRPr="006F2B58">
              <w:rPr>
                <w:rFonts w:ascii="PT Astra Serif" w:eastAsia="Times New Roman" w:hAnsi="PT Astra Serif"/>
                <w:sz w:val="24"/>
                <w:szCs w:val="24"/>
              </w:rPr>
              <w:t xml:space="preserve">  ИНН 7710357167, КПП 773001001 </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аналитического счета _________, без НДС.</w:t>
            </w:r>
          </w:p>
          <w:p w:rsidR="00C20E10" w:rsidRPr="006F2B58" w:rsidRDefault="00C20E10" w:rsidP="00CF0981">
            <w:pPr>
              <w:rPr>
                <w:rFonts w:ascii="PT Astra Serif" w:hAnsi="PT Astra Serif"/>
                <w:b/>
                <w:sz w:val="24"/>
                <w:szCs w:val="24"/>
              </w:rPr>
            </w:pPr>
            <w:r w:rsidRPr="006F2B58">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C20E10" w:rsidRPr="00586D3B" w:rsidTr="00C20E10">
        <w:tc>
          <w:tcPr>
            <w:tcW w:w="556" w:type="dxa"/>
            <w:vMerge w:val="restart"/>
          </w:tcPr>
          <w:p w:rsidR="00C20E10" w:rsidRPr="006F2B58" w:rsidRDefault="00717837">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12</w:t>
            </w:r>
            <w:r w:rsidR="00C20E10" w:rsidRPr="006F2B58">
              <w:rPr>
                <w:rFonts w:ascii="PT Astra Serif" w:eastAsia="Times New Roman" w:hAnsi="PT Astra Serif"/>
                <w:b/>
                <w:bCs/>
                <w:w w:val="99"/>
                <w:sz w:val="24"/>
                <w:szCs w:val="24"/>
              </w:rPr>
              <w:t>.</w:t>
            </w:r>
          </w:p>
        </w:tc>
        <w:tc>
          <w:tcPr>
            <w:tcW w:w="2671" w:type="dxa"/>
            <w:vMerge w:val="restart"/>
          </w:tcPr>
          <w:p w:rsidR="00C20E10" w:rsidRPr="006F2B58" w:rsidRDefault="00C20E10" w:rsidP="000476F3">
            <w:pPr>
              <w:rPr>
                <w:rFonts w:ascii="PT Astra Serif" w:eastAsia="Times New Roman" w:hAnsi="PT Astra Serif"/>
                <w:b/>
                <w:sz w:val="24"/>
                <w:szCs w:val="24"/>
              </w:rPr>
            </w:pPr>
            <w:r w:rsidRPr="006F2B58">
              <w:rPr>
                <w:rFonts w:ascii="PT Astra Serif" w:eastAsia="Times New Roman" w:hAnsi="PT Astra Serif"/>
                <w:b/>
                <w:sz w:val="24"/>
                <w:szCs w:val="24"/>
              </w:rPr>
              <w:t>Порядок, место, даты начала и окончания подачи заявок</w:t>
            </w:r>
          </w:p>
        </w:tc>
        <w:tc>
          <w:tcPr>
            <w:tcW w:w="7513" w:type="dxa"/>
          </w:tcPr>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b/>
                <w:sz w:val="24"/>
                <w:szCs w:val="24"/>
              </w:rPr>
              <w:t xml:space="preserve">Порядок </w:t>
            </w:r>
            <w:r w:rsidR="00203EDC" w:rsidRPr="006F2B58">
              <w:rPr>
                <w:rFonts w:ascii="PT Astra Serif" w:eastAsia="Times New Roman" w:hAnsi="PT Astra Serif"/>
                <w:sz w:val="24"/>
                <w:szCs w:val="24"/>
              </w:rPr>
              <w:t>подачи заявок</w:t>
            </w:r>
            <w:r w:rsidR="00203EDC" w:rsidRPr="006F2B58">
              <w:rPr>
                <w:rFonts w:ascii="PT Astra Serif" w:eastAsia="Times New Roman" w:hAnsi="PT Astra Serif"/>
                <w:b/>
                <w:sz w:val="24"/>
                <w:szCs w:val="24"/>
              </w:rPr>
              <w:t xml:space="preserve"> </w:t>
            </w:r>
            <w:r w:rsidR="00203EDC" w:rsidRPr="006F2B58">
              <w:rPr>
                <w:rFonts w:ascii="PT Astra Serif" w:eastAsia="Times New Roman" w:hAnsi="PT Astra Serif"/>
                <w:sz w:val="24"/>
                <w:szCs w:val="24"/>
              </w:rPr>
              <w:t>установлен постановлением Правительства Российской Федерации от 27 августа 2012 года № 860 «Об организации и проведении продажи государственного и муниципального имущества в электронной форме» и регламентом электронной площадки.</w:t>
            </w:r>
          </w:p>
          <w:p w:rsidR="00C20E10" w:rsidRPr="006F2B58" w:rsidRDefault="00C20E10" w:rsidP="00CF0981">
            <w:pPr>
              <w:jc w:val="both"/>
              <w:rPr>
                <w:rFonts w:ascii="PT Astra Serif" w:eastAsia="Times New Roman" w:hAnsi="PT Astra Serif"/>
                <w:b/>
                <w:sz w:val="24"/>
                <w:szCs w:val="24"/>
              </w:rPr>
            </w:pPr>
            <w:r w:rsidRPr="006F2B58">
              <w:rPr>
                <w:rFonts w:ascii="PT Astra Serif" w:eastAsia="Times New Roman" w:hAnsi="PT Astra Serif"/>
                <w:b/>
                <w:sz w:val="24"/>
                <w:szCs w:val="24"/>
              </w:rPr>
              <w:t xml:space="preserve">Место подачи заявок: </w:t>
            </w:r>
            <w:r w:rsidR="00416F4D" w:rsidRPr="006F2B58">
              <w:rPr>
                <w:rFonts w:ascii="PT Astra Serif" w:hAnsi="PT Astra Serif"/>
                <w:b/>
                <w:sz w:val="24"/>
                <w:szCs w:val="24"/>
              </w:rPr>
              <w:t>электронная торговая площадк</w:t>
            </w:r>
            <w:proofErr w:type="gramStart"/>
            <w:r w:rsidR="00416F4D" w:rsidRPr="006F2B58">
              <w:rPr>
                <w:rFonts w:ascii="PT Astra Serif" w:hAnsi="PT Astra Serif"/>
                <w:b/>
                <w:sz w:val="24"/>
                <w:szCs w:val="24"/>
              </w:rPr>
              <w:t>а ООО</w:t>
            </w:r>
            <w:proofErr w:type="gramEnd"/>
            <w:r w:rsidR="00416F4D" w:rsidRPr="006F2B58">
              <w:rPr>
                <w:rFonts w:ascii="PT Astra Serif" w:hAnsi="PT Astra Serif"/>
                <w:b/>
                <w:sz w:val="24"/>
                <w:szCs w:val="24"/>
              </w:rPr>
              <w:t xml:space="preserve"> «РТС – тендер»</w:t>
            </w:r>
            <w:r w:rsidR="00416F4D" w:rsidRPr="006F2B58">
              <w:rPr>
                <w:rFonts w:ascii="PT Astra Serif" w:hAnsi="PT Astra Serif"/>
                <w:sz w:val="24"/>
                <w:szCs w:val="24"/>
              </w:rPr>
              <w:t xml:space="preserve"> </w:t>
            </w:r>
            <w:hyperlink r:id="rId10" w:history="1">
              <w:r w:rsidRPr="006F2B58">
                <w:rPr>
                  <w:rStyle w:val="a3"/>
                  <w:rFonts w:ascii="PT Astra Serif" w:eastAsia="Times New Roman" w:hAnsi="PT Astra Serif"/>
                  <w:b/>
                  <w:sz w:val="24"/>
                  <w:szCs w:val="24"/>
                </w:rPr>
                <w:t>www.rts-tender.ru</w:t>
              </w:r>
            </w:hyperlink>
            <w:r w:rsidRPr="006F2B58">
              <w:rPr>
                <w:rFonts w:ascii="PT Astra Serif" w:eastAsia="Times New Roman" w:hAnsi="PT Astra Serif"/>
                <w:b/>
                <w:sz w:val="24"/>
                <w:szCs w:val="24"/>
              </w:rPr>
              <w:t xml:space="preserve">. </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Одно лицо имеет право подать только одну заявку.</w:t>
            </w:r>
          </w:p>
        </w:tc>
      </w:tr>
      <w:tr w:rsidR="00C20E10" w:rsidRPr="00586D3B" w:rsidTr="00C20E10">
        <w:tc>
          <w:tcPr>
            <w:tcW w:w="556" w:type="dxa"/>
            <w:vMerge/>
          </w:tcPr>
          <w:p w:rsidR="00C20E10" w:rsidRPr="006F2B58" w:rsidRDefault="00C20E10" w:rsidP="006B26F4">
            <w:pPr>
              <w:jc w:val="center"/>
              <w:rPr>
                <w:rFonts w:ascii="PT Astra Serif" w:eastAsia="Times New Roman" w:hAnsi="PT Astra Serif"/>
                <w:b/>
                <w:bCs/>
                <w:w w:val="99"/>
                <w:sz w:val="24"/>
                <w:szCs w:val="24"/>
              </w:rPr>
            </w:pPr>
          </w:p>
        </w:tc>
        <w:tc>
          <w:tcPr>
            <w:tcW w:w="2671" w:type="dxa"/>
            <w:vMerge/>
          </w:tcPr>
          <w:p w:rsidR="00C20E10" w:rsidRPr="006F2B58" w:rsidRDefault="00C20E10" w:rsidP="00C36A93">
            <w:pPr>
              <w:rPr>
                <w:rFonts w:ascii="PT Astra Serif" w:eastAsia="Times New Roman" w:hAnsi="PT Astra Serif"/>
                <w:sz w:val="24"/>
                <w:szCs w:val="24"/>
              </w:rPr>
            </w:pPr>
          </w:p>
        </w:tc>
        <w:tc>
          <w:tcPr>
            <w:tcW w:w="7513" w:type="dxa"/>
          </w:tcPr>
          <w:p w:rsidR="00C20E10" w:rsidRPr="006F2B58" w:rsidRDefault="00C20E10" w:rsidP="00892559">
            <w:pPr>
              <w:jc w:val="both"/>
              <w:rPr>
                <w:rFonts w:ascii="PT Astra Serif" w:eastAsia="Times New Roman" w:hAnsi="PT Astra Serif"/>
                <w:sz w:val="24"/>
                <w:szCs w:val="24"/>
              </w:rPr>
            </w:pPr>
            <w:r w:rsidRPr="006F2B58">
              <w:rPr>
                <w:rFonts w:ascii="PT Astra Serif" w:eastAsia="Times New Roman" w:hAnsi="PT Astra Serif"/>
                <w:b/>
                <w:sz w:val="24"/>
                <w:szCs w:val="24"/>
              </w:rPr>
              <w:t xml:space="preserve">Дата начала подачи заявок: </w:t>
            </w:r>
            <w:r w:rsidR="00364D27" w:rsidRPr="006F2B58">
              <w:rPr>
                <w:rFonts w:ascii="PT Astra Serif" w:eastAsia="Times New Roman" w:hAnsi="PT Astra Serif"/>
                <w:b/>
                <w:sz w:val="24"/>
                <w:szCs w:val="24"/>
              </w:rPr>
              <w:t>1 декабря</w:t>
            </w:r>
            <w:r w:rsidRPr="006F2B58">
              <w:rPr>
                <w:rFonts w:ascii="PT Astra Serif" w:eastAsia="Times New Roman" w:hAnsi="PT Astra Serif"/>
                <w:b/>
                <w:sz w:val="24"/>
                <w:szCs w:val="24"/>
              </w:rPr>
              <w:t xml:space="preserve"> 20</w:t>
            </w:r>
            <w:r w:rsidR="005A33FE" w:rsidRPr="006F2B58">
              <w:rPr>
                <w:rFonts w:ascii="PT Astra Serif" w:eastAsia="Times New Roman" w:hAnsi="PT Astra Serif"/>
                <w:b/>
                <w:sz w:val="24"/>
                <w:szCs w:val="24"/>
              </w:rPr>
              <w:t>22</w:t>
            </w:r>
            <w:r w:rsidRPr="006F2B58">
              <w:rPr>
                <w:rFonts w:ascii="PT Astra Serif" w:eastAsia="Times New Roman" w:hAnsi="PT Astra Serif"/>
                <w:b/>
                <w:sz w:val="24"/>
                <w:szCs w:val="24"/>
              </w:rPr>
              <w:t xml:space="preserve"> года</w:t>
            </w:r>
            <w:r w:rsidRPr="006F2B58">
              <w:rPr>
                <w:rFonts w:ascii="PT Astra Serif" w:eastAsia="Times New Roman" w:hAnsi="PT Astra Serif"/>
                <w:sz w:val="24"/>
                <w:szCs w:val="24"/>
              </w:rPr>
              <w:t>, 09</w:t>
            </w:r>
            <w:r w:rsidRPr="006F2B58">
              <w:rPr>
                <w:rFonts w:ascii="PT Astra Serif" w:eastAsia="Times New Roman" w:hAnsi="PT Astra Serif"/>
                <w:b/>
                <w:bCs/>
                <w:sz w:val="24"/>
                <w:szCs w:val="24"/>
              </w:rPr>
              <w:t xml:space="preserve"> </w:t>
            </w:r>
            <w:r w:rsidRPr="006F2B58">
              <w:rPr>
                <w:rFonts w:ascii="PT Astra Serif" w:eastAsia="Times New Roman" w:hAnsi="PT Astra Serif"/>
                <w:sz w:val="24"/>
                <w:szCs w:val="24"/>
              </w:rPr>
              <w:t>часов</w:t>
            </w:r>
            <w:r w:rsidRPr="006F2B58">
              <w:rPr>
                <w:rFonts w:ascii="PT Astra Serif" w:eastAsia="Times New Roman" w:hAnsi="PT Astra Serif"/>
                <w:b/>
                <w:bCs/>
                <w:sz w:val="24"/>
                <w:szCs w:val="24"/>
              </w:rPr>
              <w:t xml:space="preserve"> </w:t>
            </w:r>
            <w:r w:rsidRPr="006F2B58">
              <w:rPr>
                <w:rFonts w:ascii="PT Astra Serif" w:eastAsia="Times New Roman" w:hAnsi="PT Astra Serif"/>
                <w:sz w:val="24"/>
                <w:szCs w:val="24"/>
              </w:rPr>
              <w:t>00</w:t>
            </w:r>
            <w:r w:rsidRPr="006F2B58">
              <w:rPr>
                <w:rFonts w:ascii="PT Astra Serif" w:eastAsia="Times New Roman" w:hAnsi="PT Astra Serif"/>
                <w:b/>
                <w:bCs/>
                <w:sz w:val="24"/>
                <w:szCs w:val="24"/>
              </w:rPr>
              <w:t xml:space="preserve"> </w:t>
            </w:r>
            <w:r w:rsidRPr="006F2B58">
              <w:rPr>
                <w:rFonts w:ascii="PT Astra Serif" w:eastAsia="Times New Roman" w:hAnsi="PT Astra Serif"/>
                <w:sz w:val="24"/>
                <w:szCs w:val="24"/>
              </w:rPr>
              <w:t>минут по томскому времени</w:t>
            </w:r>
          </w:p>
        </w:tc>
      </w:tr>
      <w:tr w:rsidR="00C20E10" w:rsidRPr="00586D3B" w:rsidTr="00C20E10">
        <w:tc>
          <w:tcPr>
            <w:tcW w:w="556" w:type="dxa"/>
            <w:vMerge/>
          </w:tcPr>
          <w:p w:rsidR="00C20E10" w:rsidRPr="006F2B58" w:rsidRDefault="00C20E10" w:rsidP="006B26F4">
            <w:pPr>
              <w:jc w:val="center"/>
              <w:rPr>
                <w:rFonts w:ascii="PT Astra Serif" w:eastAsia="Times New Roman" w:hAnsi="PT Astra Serif"/>
                <w:b/>
                <w:bCs/>
                <w:w w:val="99"/>
                <w:sz w:val="24"/>
                <w:szCs w:val="24"/>
              </w:rPr>
            </w:pPr>
          </w:p>
        </w:tc>
        <w:tc>
          <w:tcPr>
            <w:tcW w:w="2671" w:type="dxa"/>
            <w:vMerge/>
          </w:tcPr>
          <w:p w:rsidR="00C20E10" w:rsidRPr="006F2B58" w:rsidRDefault="00C20E10" w:rsidP="00C36A93">
            <w:pPr>
              <w:rPr>
                <w:rFonts w:ascii="PT Astra Serif" w:eastAsia="Times New Roman" w:hAnsi="PT Astra Serif"/>
                <w:sz w:val="24"/>
                <w:szCs w:val="24"/>
              </w:rPr>
            </w:pPr>
          </w:p>
        </w:tc>
        <w:tc>
          <w:tcPr>
            <w:tcW w:w="7513" w:type="dxa"/>
          </w:tcPr>
          <w:p w:rsidR="00C20E10" w:rsidRPr="006F2B58" w:rsidRDefault="00C20E10" w:rsidP="00213E78">
            <w:pPr>
              <w:jc w:val="both"/>
              <w:rPr>
                <w:rFonts w:ascii="PT Astra Serif" w:eastAsia="Times New Roman" w:hAnsi="PT Astra Serif"/>
                <w:sz w:val="24"/>
                <w:szCs w:val="24"/>
              </w:rPr>
            </w:pPr>
            <w:r w:rsidRPr="006F2B58">
              <w:rPr>
                <w:rFonts w:ascii="PT Astra Serif" w:eastAsia="Times New Roman" w:hAnsi="PT Astra Serif"/>
                <w:b/>
                <w:sz w:val="24"/>
                <w:szCs w:val="24"/>
              </w:rPr>
              <w:t xml:space="preserve">Дата окончания подачи заявок: </w:t>
            </w:r>
            <w:r w:rsidR="00364D27" w:rsidRPr="006F2B58">
              <w:rPr>
                <w:rFonts w:ascii="PT Astra Serif" w:eastAsia="Times New Roman" w:hAnsi="PT Astra Serif"/>
                <w:b/>
                <w:sz w:val="24"/>
                <w:szCs w:val="24"/>
              </w:rPr>
              <w:t>27 декабря</w:t>
            </w:r>
            <w:r w:rsidRPr="006F2B58">
              <w:rPr>
                <w:rFonts w:ascii="PT Astra Serif" w:eastAsia="Times New Roman" w:hAnsi="PT Astra Serif"/>
                <w:b/>
                <w:sz w:val="24"/>
                <w:szCs w:val="24"/>
              </w:rPr>
              <w:t xml:space="preserve"> 202</w:t>
            </w:r>
            <w:r w:rsidR="004D277B" w:rsidRPr="006F2B58">
              <w:rPr>
                <w:rFonts w:ascii="PT Astra Serif" w:eastAsia="Times New Roman" w:hAnsi="PT Astra Serif"/>
                <w:b/>
                <w:sz w:val="24"/>
                <w:szCs w:val="24"/>
              </w:rPr>
              <w:t>2</w:t>
            </w:r>
            <w:r w:rsidRPr="006F2B58">
              <w:rPr>
                <w:rFonts w:ascii="PT Astra Serif" w:eastAsia="Times New Roman" w:hAnsi="PT Astra Serif"/>
                <w:b/>
                <w:sz w:val="24"/>
                <w:szCs w:val="24"/>
              </w:rPr>
              <w:t xml:space="preserve"> года,</w:t>
            </w:r>
            <w:r w:rsidR="001B430E" w:rsidRPr="006F2B58">
              <w:rPr>
                <w:rFonts w:ascii="PT Astra Serif" w:eastAsia="Times New Roman" w:hAnsi="PT Astra Serif"/>
                <w:sz w:val="24"/>
                <w:szCs w:val="24"/>
              </w:rPr>
              <w:t xml:space="preserve"> 18</w:t>
            </w:r>
            <w:r w:rsidRPr="006F2B58">
              <w:rPr>
                <w:rFonts w:ascii="PT Astra Serif" w:eastAsia="Times New Roman" w:hAnsi="PT Astra Serif"/>
                <w:sz w:val="24"/>
                <w:szCs w:val="24"/>
              </w:rPr>
              <w:t xml:space="preserve"> часов 00 минут по томскому времени</w:t>
            </w:r>
          </w:p>
        </w:tc>
      </w:tr>
      <w:tr w:rsidR="00C20E10" w:rsidRPr="00586D3B" w:rsidTr="00C20E10">
        <w:tc>
          <w:tcPr>
            <w:tcW w:w="556" w:type="dxa"/>
          </w:tcPr>
          <w:p w:rsidR="00C20E10" w:rsidRPr="006F2B58" w:rsidRDefault="00717837" w:rsidP="006B26F4">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13</w:t>
            </w:r>
            <w:r w:rsidR="00C20E10" w:rsidRPr="006F2B58">
              <w:rPr>
                <w:rFonts w:ascii="PT Astra Serif" w:eastAsia="Times New Roman" w:hAnsi="PT Astra Serif"/>
                <w:b/>
                <w:bCs/>
                <w:w w:val="99"/>
                <w:sz w:val="24"/>
                <w:szCs w:val="24"/>
              </w:rPr>
              <w:t>.</w:t>
            </w:r>
          </w:p>
        </w:tc>
        <w:tc>
          <w:tcPr>
            <w:tcW w:w="2671" w:type="dxa"/>
          </w:tcPr>
          <w:p w:rsidR="00C20E10" w:rsidRPr="006F2B58" w:rsidRDefault="00203EDC" w:rsidP="00203EDC">
            <w:pPr>
              <w:rPr>
                <w:rFonts w:ascii="PT Astra Serif" w:eastAsia="Times New Roman" w:hAnsi="PT Astra Serif"/>
                <w:b/>
                <w:sz w:val="24"/>
                <w:szCs w:val="24"/>
              </w:rPr>
            </w:pPr>
            <w:r w:rsidRPr="006F2B58">
              <w:rPr>
                <w:rFonts w:ascii="PT Astra Serif" w:eastAsia="Times New Roman" w:hAnsi="PT Astra Serif"/>
                <w:b/>
                <w:sz w:val="24"/>
                <w:szCs w:val="24"/>
              </w:rPr>
              <w:t>Исчерпывающий п</w:t>
            </w:r>
            <w:r w:rsidR="00C20E10" w:rsidRPr="006F2B58">
              <w:rPr>
                <w:rFonts w:ascii="PT Astra Serif" w:eastAsia="Times New Roman" w:hAnsi="PT Astra Serif"/>
                <w:b/>
                <w:sz w:val="24"/>
                <w:szCs w:val="24"/>
              </w:rPr>
              <w:t xml:space="preserve">еречень представляемых участниками </w:t>
            </w:r>
            <w:r w:rsidRPr="006F2B58">
              <w:rPr>
                <w:rFonts w:ascii="PT Astra Serif" w:eastAsia="Times New Roman" w:hAnsi="PT Astra Serif"/>
                <w:b/>
                <w:sz w:val="24"/>
                <w:szCs w:val="24"/>
              </w:rPr>
              <w:t>торгов</w:t>
            </w:r>
            <w:r w:rsidR="00C20E10" w:rsidRPr="006F2B58">
              <w:rPr>
                <w:rFonts w:ascii="PT Astra Serif" w:eastAsia="Times New Roman" w:hAnsi="PT Astra Serif"/>
                <w:b/>
                <w:sz w:val="24"/>
                <w:szCs w:val="24"/>
              </w:rPr>
              <w:t xml:space="preserve"> документов и требования к их оформлению</w:t>
            </w:r>
          </w:p>
        </w:tc>
        <w:tc>
          <w:tcPr>
            <w:tcW w:w="7513" w:type="dxa"/>
          </w:tcPr>
          <w:p w:rsidR="00203EDC" w:rsidRPr="006F2B58" w:rsidRDefault="00D81696" w:rsidP="00203EDC">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Заявка и иные представленные одновременно с ней документы подаются </w:t>
            </w:r>
            <w:r w:rsidRPr="006F2B58">
              <w:rPr>
                <w:rFonts w:ascii="PT Astra Serif" w:eastAsia="Times New Roman" w:hAnsi="PT Astra Serif"/>
                <w:b/>
                <w:sz w:val="24"/>
                <w:szCs w:val="24"/>
              </w:rPr>
              <w:t>в форме электронных документов</w:t>
            </w:r>
            <w:r w:rsidR="00203EDC" w:rsidRPr="006F2B58">
              <w:rPr>
                <w:rFonts w:ascii="PT Astra Serif" w:eastAsia="Times New Roman" w:hAnsi="PT Astra Serif"/>
                <w:sz w:val="24"/>
                <w:szCs w:val="24"/>
              </w:rPr>
              <w:t>.</w:t>
            </w:r>
          </w:p>
          <w:p w:rsidR="00203EDC" w:rsidRPr="006F2B58" w:rsidRDefault="00203EDC" w:rsidP="00203EDC">
            <w:pPr>
              <w:jc w:val="both"/>
              <w:rPr>
                <w:rFonts w:ascii="PT Astra Serif" w:eastAsia="Times New Roman" w:hAnsi="PT Astra Serif"/>
                <w:b/>
                <w:sz w:val="24"/>
                <w:szCs w:val="24"/>
              </w:rPr>
            </w:pPr>
            <w:r w:rsidRPr="006F2B58">
              <w:rPr>
                <w:rFonts w:ascii="PT Astra Serif" w:eastAsia="Times New Roman" w:hAnsi="PT Astra Serif"/>
                <w:b/>
                <w:sz w:val="24"/>
                <w:szCs w:val="24"/>
              </w:rPr>
              <w:t>Юридические лица</w:t>
            </w:r>
            <w:r w:rsidRPr="006F2B58">
              <w:rPr>
                <w:rFonts w:ascii="PT Astra Serif" w:hAnsi="PT Astra Serif"/>
                <w:sz w:val="24"/>
                <w:szCs w:val="24"/>
              </w:rPr>
              <w:t xml:space="preserve"> </w:t>
            </w:r>
            <w:r w:rsidRPr="006F2B58">
              <w:rPr>
                <w:rFonts w:ascii="PT Astra Serif" w:eastAsia="Times New Roman" w:hAnsi="PT Astra Serif"/>
                <w:b/>
                <w:sz w:val="24"/>
                <w:szCs w:val="24"/>
              </w:rPr>
              <w:t>представляют следующие документы:</w:t>
            </w:r>
          </w:p>
          <w:p w:rsidR="00203EDC" w:rsidRPr="006F2B58" w:rsidRDefault="00203EDC" w:rsidP="00203EDC">
            <w:pPr>
              <w:jc w:val="both"/>
              <w:rPr>
                <w:rFonts w:ascii="PT Astra Serif" w:eastAsia="Times New Roman" w:hAnsi="PT Astra Serif"/>
                <w:b/>
                <w:sz w:val="24"/>
                <w:szCs w:val="24"/>
              </w:rPr>
            </w:pPr>
            <w:r w:rsidRPr="006F2B58">
              <w:rPr>
                <w:rFonts w:ascii="PT Astra Serif" w:eastAsia="Times New Roman" w:hAnsi="PT Astra Serif"/>
                <w:b/>
                <w:sz w:val="24"/>
                <w:szCs w:val="24"/>
              </w:rPr>
              <w:t xml:space="preserve">- </w:t>
            </w:r>
            <w:r w:rsidR="00FC7999" w:rsidRPr="006F2B58">
              <w:rPr>
                <w:rFonts w:ascii="PT Astra Serif" w:eastAsia="Times New Roman" w:hAnsi="PT Astra Serif"/>
                <w:sz w:val="24"/>
                <w:szCs w:val="24"/>
              </w:rPr>
              <w:t>заявку на участие в конкурсе</w:t>
            </w:r>
            <w:r w:rsidRPr="006F2B58">
              <w:rPr>
                <w:rFonts w:ascii="PT Astra Serif" w:eastAsia="Times New Roman" w:hAnsi="PT Astra Serif"/>
                <w:sz w:val="24"/>
                <w:szCs w:val="24"/>
              </w:rPr>
              <w:t xml:space="preserve"> установленной формы;</w:t>
            </w:r>
          </w:p>
          <w:p w:rsidR="00203EDC" w:rsidRPr="006F2B58" w:rsidRDefault="00203EDC" w:rsidP="00203EDC">
            <w:pPr>
              <w:jc w:val="both"/>
              <w:rPr>
                <w:rFonts w:ascii="PT Astra Serif" w:eastAsia="Times New Roman" w:hAnsi="PT Astra Serif"/>
                <w:sz w:val="24"/>
                <w:szCs w:val="24"/>
              </w:rPr>
            </w:pPr>
            <w:r w:rsidRPr="006F2B58">
              <w:rPr>
                <w:rFonts w:ascii="PT Astra Serif" w:eastAsia="Times New Roman" w:hAnsi="PT Astra Serif"/>
                <w:sz w:val="24"/>
                <w:szCs w:val="24"/>
              </w:rPr>
              <w:t>- заверенные копии учредительных документов</w:t>
            </w:r>
            <w:r w:rsidR="00DF6286" w:rsidRPr="006F2B58">
              <w:rPr>
                <w:rFonts w:ascii="PT Astra Serif" w:eastAsia="Times New Roman" w:hAnsi="PT Astra Serif"/>
                <w:sz w:val="24"/>
                <w:szCs w:val="24"/>
              </w:rPr>
              <w:t xml:space="preserve"> (для юридических лиц)</w:t>
            </w:r>
            <w:r w:rsidRPr="006F2B58">
              <w:rPr>
                <w:rFonts w:ascii="PT Astra Serif" w:eastAsia="Times New Roman" w:hAnsi="PT Astra Serif"/>
                <w:sz w:val="24"/>
                <w:szCs w:val="24"/>
              </w:rPr>
              <w:t>;</w:t>
            </w:r>
          </w:p>
          <w:p w:rsidR="00203EDC" w:rsidRPr="006F2B58" w:rsidRDefault="00203EDC" w:rsidP="00203EDC">
            <w:pPr>
              <w:jc w:val="both"/>
              <w:rPr>
                <w:rFonts w:ascii="PT Astra Serif" w:eastAsia="Times New Roman" w:hAnsi="PT Astra Serif"/>
                <w:sz w:val="24"/>
                <w:szCs w:val="24"/>
              </w:rPr>
            </w:pPr>
            <w:r w:rsidRPr="006F2B58">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126C2" w:rsidRPr="006F2B58" w:rsidRDefault="00DF6286" w:rsidP="00DF6286">
            <w:pPr>
              <w:autoSpaceDE w:val="0"/>
              <w:autoSpaceDN w:val="0"/>
              <w:adjustRightInd w:val="0"/>
              <w:jc w:val="both"/>
              <w:rPr>
                <w:rFonts w:ascii="PT Astra Serif" w:hAnsi="PT Astra Serif" w:cs="PT Astra Serif"/>
                <w:bCs/>
                <w:sz w:val="24"/>
                <w:szCs w:val="24"/>
              </w:rPr>
            </w:pPr>
            <w:proofErr w:type="gramStart"/>
            <w:r w:rsidRPr="006F2B58">
              <w:rPr>
                <w:rFonts w:ascii="PT Astra Serif" w:eastAsia="Times New Roman" w:hAnsi="PT Astra Serif"/>
                <w:sz w:val="24"/>
                <w:szCs w:val="24"/>
              </w:rPr>
              <w:t xml:space="preserve">- </w:t>
            </w:r>
            <w:r w:rsidRPr="006F2B58">
              <w:rPr>
                <w:rFonts w:ascii="PT Astra Serif" w:hAnsi="PT Astra Serif" w:cs="PT Astra Serif"/>
                <w:bCs/>
                <w:sz w:val="24"/>
                <w:szCs w:val="24"/>
              </w:rPr>
              <w:t>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w:t>
            </w:r>
            <w:proofErr w:type="gramEnd"/>
            <w:r w:rsidRPr="006F2B58">
              <w:rPr>
                <w:rFonts w:ascii="PT Astra Serif" w:hAnsi="PT Astra Serif" w:cs="PT Astra Serif"/>
                <w:bCs/>
                <w:sz w:val="24"/>
                <w:szCs w:val="24"/>
              </w:rPr>
              <w:t xml:space="preserve"> нотариально заверенную копию такой выписки (для ин</w:t>
            </w:r>
            <w:r w:rsidR="008126C2" w:rsidRPr="006F2B58">
              <w:rPr>
                <w:rFonts w:ascii="PT Astra Serif" w:hAnsi="PT Astra Serif" w:cs="PT Astra Serif"/>
                <w:bCs/>
                <w:sz w:val="24"/>
                <w:szCs w:val="24"/>
              </w:rPr>
              <w:t>дивидуальных предпринимателей),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005E19" w:rsidRPr="006F2B58" w:rsidRDefault="00203EDC" w:rsidP="00DF6286">
            <w:pPr>
              <w:autoSpaceDE w:val="0"/>
              <w:autoSpaceDN w:val="0"/>
              <w:adjustRightInd w:val="0"/>
              <w:jc w:val="both"/>
              <w:rPr>
                <w:rFonts w:ascii="PT Astra Serif" w:hAnsi="PT Astra Serif" w:cs="PT Astra Serif"/>
                <w:bCs/>
                <w:sz w:val="24"/>
                <w:szCs w:val="24"/>
              </w:rPr>
            </w:pPr>
            <w:r w:rsidRPr="006F2B58">
              <w:rPr>
                <w:rFonts w:ascii="PT Astra Serif" w:eastAsia="Times New Roman" w:hAnsi="PT Astra Serif"/>
                <w:sz w:val="24"/>
                <w:szCs w:val="24"/>
              </w:rPr>
              <w:t xml:space="preserve">- </w:t>
            </w:r>
            <w:r w:rsidR="00DF6286" w:rsidRPr="006F2B58">
              <w:rPr>
                <w:rFonts w:ascii="PT Astra Serif" w:hAnsi="PT Astra Serif" w:cs="PT Astra Serif"/>
                <w:bCs/>
                <w:sz w:val="24"/>
                <w:szCs w:val="24"/>
              </w:rPr>
              <w:t xml:space="preserve">документ, подтверждающий полномочия лица на осуществление действий от имени </w:t>
            </w:r>
            <w:r w:rsidR="00005E19" w:rsidRPr="006F2B58">
              <w:rPr>
                <w:rFonts w:ascii="PT Astra Serif" w:hAnsi="PT Astra Serif" w:cs="PT Astra Serif"/>
                <w:bCs/>
                <w:sz w:val="24"/>
                <w:szCs w:val="24"/>
              </w:rPr>
              <w:t>заявителя</w:t>
            </w:r>
            <w:r w:rsidR="00DF6286" w:rsidRPr="006F2B58">
              <w:rPr>
                <w:rFonts w:ascii="PT Astra Serif" w:hAnsi="PT Astra Serif" w:cs="PT Astra Serif"/>
                <w:bCs/>
                <w:sz w:val="24"/>
                <w:szCs w:val="24"/>
              </w:rPr>
              <w:t xml:space="preserve">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w:t>
            </w:r>
            <w:r w:rsidR="00005E19" w:rsidRPr="006F2B58">
              <w:rPr>
                <w:rFonts w:ascii="PT Astra Serif" w:hAnsi="PT Astra Serif" w:cs="PT Astra Serif"/>
                <w:bCs/>
                <w:sz w:val="24"/>
                <w:szCs w:val="24"/>
              </w:rPr>
              <w:t>заявителя</w:t>
            </w:r>
            <w:r w:rsidR="00DF6286" w:rsidRPr="006F2B58">
              <w:rPr>
                <w:rFonts w:ascii="PT Astra Serif" w:hAnsi="PT Astra Serif" w:cs="PT Astra Serif"/>
                <w:bCs/>
                <w:sz w:val="24"/>
                <w:szCs w:val="24"/>
              </w:rPr>
              <w:t xml:space="preserve"> без довер</w:t>
            </w:r>
            <w:r w:rsidR="00005E19" w:rsidRPr="006F2B58">
              <w:rPr>
                <w:rFonts w:ascii="PT Astra Serif" w:hAnsi="PT Astra Serif" w:cs="PT Astra Serif"/>
                <w:bCs/>
                <w:sz w:val="24"/>
                <w:szCs w:val="24"/>
              </w:rPr>
              <w:t>енности (далее - руководитель);</w:t>
            </w:r>
          </w:p>
          <w:p w:rsidR="00DF6286" w:rsidRPr="006F2B58" w:rsidRDefault="00DF6286" w:rsidP="00DF6286">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0D1D61" w:rsidRPr="006F2B58">
              <w:rPr>
                <w:rFonts w:ascii="PT Astra Serif" w:hAnsi="PT Astra Serif" w:cs="PT Astra Serif"/>
                <w:sz w:val="24"/>
                <w:szCs w:val="24"/>
              </w:rPr>
              <w:t>заявителя</w:t>
            </w:r>
            <w:r w:rsidRPr="006F2B58">
              <w:rPr>
                <w:rFonts w:ascii="PT Astra Serif" w:hAnsi="PT Astra Serif" w:cs="PT Astra Serif"/>
                <w:sz w:val="24"/>
                <w:szCs w:val="24"/>
              </w:rPr>
              <w:t xml:space="preserve"> заключение договора купли-продажи, внесение задатка являются крупной сделкой;</w:t>
            </w:r>
          </w:p>
          <w:p w:rsidR="000D1D61" w:rsidRPr="006F2B58" w:rsidRDefault="00DF6286" w:rsidP="000D1D61">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xml:space="preserve">- заявление об отсутствии решения о ликвидации </w:t>
            </w:r>
            <w:r w:rsidR="00005E19" w:rsidRPr="006F2B58">
              <w:rPr>
                <w:rFonts w:ascii="PT Astra Serif" w:hAnsi="PT Astra Serif" w:cs="PT Astra Serif"/>
                <w:sz w:val="24"/>
                <w:szCs w:val="24"/>
              </w:rPr>
              <w:t>заявителя</w:t>
            </w:r>
            <w:r w:rsidRPr="006F2B58">
              <w:rPr>
                <w:rFonts w:ascii="PT Astra Serif" w:hAnsi="PT Astra Serif" w:cs="PT Astra Serif"/>
                <w:sz w:val="24"/>
                <w:szCs w:val="24"/>
              </w:rPr>
              <w:t xml:space="preserve"> - юридического лица, об отсутствии решения арбитражного суда о признании</w:t>
            </w:r>
            <w:r w:rsidR="000D1D61" w:rsidRPr="006F2B58">
              <w:rPr>
                <w:rFonts w:ascii="PT Astra Serif" w:hAnsi="PT Astra Serif" w:cs="PT Astra Serif"/>
                <w:sz w:val="24"/>
                <w:szCs w:val="24"/>
              </w:rPr>
              <w:t xml:space="preserve"> заявителя - юридического лица </w:t>
            </w:r>
            <w:r w:rsidRPr="006F2B58">
              <w:rPr>
                <w:rFonts w:ascii="PT Astra Serif" w:hAnsi="PT Astra Serif" w:cs="PT Astra Serif"/>
                <w:sz w:val="24"/>
                <w:szCs w:val="24"/>
              </w:rPr>
              <w:t xml:space="preserve">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1" w:history="1">
              <w:r w:rsidRPr="006F2B58">
                <w:rPr>
                  <w:rFonts w:ascii="PT Astra Serif" w:hAnsi="PT Astra Serif" w:cs="PT Astra Serif"/>
                  <w:sz w:val="24"/>
                  <w:szCs w:val="24"/>
                </w:rPr>
                <w:t>Кодексом</w:t>
              </w:r>
            </w:hyperlink>
            <w:r w:rsidRPr="006F2B58">
              <w:rPr>
                <w:rFonts w:ascii="PT Astra Serif" w:hAnsi="PT Astra Serif" w:cs="PT Astra Serif"/>
                <w:sz w:val="24"/>
                <w:szCs w:val="24"/>
              </w:rPr>
              <w:t xml:space="preserve"> Российской Федерации об административных правонарушениях;</w:t>
            </w:r>
            <w:r w:rsidR="000D1D61" w:rsidRPr="006F2B58">
              <w:rPr>
                <w:rFonts w:ascii="PT Astra Serif" w:hAnsi="PT Astra Serif" w:cs="PT Astra Serif"/>
                <w:sz w:val="24"/>
                <w:szCs w:val="24"/>
              </w:rPr>
              <w:t xml:space="preserve"> </w:t>
            </w:r>
          </w:p>
          <w:p w:rsidR="00DF6286" w:rsidRPr="006F2B58" w:rsidRDefault="000D1D61" w:rsidP="000D1D61">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xml:space="preserve">- предложение о цене </w:t>
            </w:r>
            <w:r w:rsidR="008E6E6D" w:rsidRPr="006F2B58">
              <w:rPr>
                <w:rFonts w:ascii="PT Astra Serif" w:hAnsi="PT Astra Serif" w:cs="PT Astra Serif"/>
                <w:sz w:val="24"/>
                <w:szCs w:val="24"/>
              </w:rPr>
              <w:t>имущества</w:t>
            </w:r>
            <w:r w:rsidRPr="006F2B58">
              <w:rPr>
                <w:rFonts w:ascii="PT Astra Serif" w:hAnsi="PT Astra Serif" w:cs="PT Astra Serif"/>
                <w:sz w:val="24"/>
                <w:szCs w:val="24"/>
              </w:rPr>
              <w:t>;</w:t>
            </w:r>
          </w:p>
          <w:p w:rsidR="00DF6286" w:rsidRPr="006F2B58" w:rsidRDefault="000D1D61" w:rsidP="000D1D61">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xml:space="preserve">- </w:t>
            </w:r>
            <w:r w:rsidR="00DF6286" w:rsidRPr="006F2B58">
              <w:rPr>
                <w:rFonts w:ascii="PT Astra Serif" w:hAnsi="PT Astra Serif" w:cs="PT Astra Serif"/>
                <w:sz w:val="24"/>
                <w:szCs w:val="24"/>
              </w:rPr>
              <w:t>документы или копии документов, п</w:t>
            </w:r>
            <w:r w:rsidR="00005E19" w:rsidRPr="006F2B58">
              <w:rPr>
                <w:rFonts w:ascii="PT Astra Serif" w:hAnsi="PT Astra Serif" w:cs="PT Astra Serif"/>
                <w:sz w:val="24"/>
                <w:szCs w:val="24"/>
              </w:rPr>
              <w:t xml:space="preserve">одтверждающие внесение задатка </w:t>
            </w:r>
            <w:r w:rsidR="00DF6286" w:rsidRPr="006F2B58">
              <w:rPr>
                <w:rFonts w:ascii="PT Astra Serif" w:hAnsi="PT Astra Serif" w:cs="PT Astra Serif"/>
                <w:sz w:val="24"/>
                <w:szCs w:val="24"/>
              </w:rPr>
              <w:t>(платежное поручение, подтверждающее перечисление задатка)</w:t>
            </w:r>
            <w:r w:rsidR="00005E19" w:rsidRPr="006F2B58">
              <w:rPr>
                <w:rFonts w:ascii="PT Astra Serif" w:hAnsi="PT Astra Serif" w:cs="PT Astra Serif"/>
                <w:sz w:val="24"/>
                <w:szCs w:val="24"/>
              </w:rPr>
              <w:t>;</w:t>
            </w:r>
          </w:p>
          <w:p w:rsidR="00203EDC" w:rsidRPr="006F2B58" w:rsidRDefault="00D81696" w:rsidP="00203EDC">
            <w:pPr>
              <w:jc w:val="both"/>
              <w:rPr>
                <w:rFonts w:ascii="PT Astra Serif" w:eastAsia="Times New Roman" w:hAnsi="PT Astra Serif"/>
                <w:sz w:val="24"/>
                <w:szCs w:val="24"/>
              </w:rPr>
            </w:pPr>
            <w:r w:rsidRPr="006F2B58">
              <w:rPr>
                <w:rFonts w:ascii="PT Astra Serif" w:eastAsia="Times New Roman" w:hAnsi="PT Astra Serif"/>
                <w:sz w:val="24"/>
                <w:szCs w:val="24"/>
              </w:rPr>
              <w:t>- опись  представленных документов.</w:t>
            </w:r>
          </w:p>
          <w:p w:rsidR="00C20E10" w:rsidRPr="006F2B58" w:rsidRDefault="00C20E10" w:rsidP="00CF0981">
            <w:pPr>
              <w:jc w:val="both"/>
              <w:rPr>
                <w:rFonts w:ascii="PT Astra Serif" w:eastAsia="Times New Roman" w:hAnsi="PT Astra Serif"/>
                <w:b/>
                <w:sz w:val="24"/>
                <w:szCs w:val="24"/>
              </w:rPr>
            </w:pPr>
            <w:r w:rsidRPr="006F2B58">
              <w:rPr>
                <w:rFonts w:ascii="PT Astra Serif" w:eastAsia="Times New Roman" w:hAnsi="PT Astra Serif"/>
                <w:b/>
                <w:sz w:val="24"/>
                <w:szCs w:val="24"/>
              </w:rPr>
              <w:t xml:space="preserve">Физические лица </w:t>
            </w:r>
            <w:r w:rsidR="00203EDC" w:rsidRPr="006F2B58">
              <w:rPr>
                <w:rFonts w:ascii="PT Astra Serif" w:eastAsia="Times New Roman" w:hAnsi="PT Astra Serif"/>
                <w:b/>
                <w:sz w:val="24"/>
                <w:szCs w:val="24"/>
              </w:rPr>
              <w:t>представляют следующие документы</w:t>
            </w:r>
            <w:r w:rsidRPr="006F2B58">
              <w:rPr>
                <w:rFonts w:ascii="PT Astra Serif" w:eastAsia="Times New Roman" w:hAnsi="PT Astra Serif"/>
                <w:b/>
                <w:sz w:val="24"/>
                <w:szCs w:val="24"/>
              </w:rPr>
              <w:t xml:space="preserve">: </w:t>
            </w:r>
          </w:p>
          <w:p w:rsidR="00C20E10" w:rsidRPr="006F2B58" w:rsidRDefault="00FC7999"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заявку на участие в конкурсе</w:t>
            </w:r>
            <w:r w:rsidR="00C20E10" w:rsidRPr="006F2B58">
              <w:rPr>
                <w:rFonts w:ascii="PT Astra Serif" w:eastAsia="Times New Roman" w:hAnsi="PT Astra Serif"/>
                <w:sz w:val="24"/>
                <w:szCs w:val="24"/>
              </w:rPr>
              <w:t xml:space="preserve"> установленной формы;</w:t>
            </w:r>
          </w:p>
          <w:p w:rsidR="008126C2" w:rsidRPr="006F2B58" w:rsidRDefault="00C20E10" w:rsidP="008126C2">
            <w:pPr>
              <w:autoSpaceDE w:val="0"/>
              <w:autoSpaceDN w:val="0"/>
              <w:adjustRightInd w:val="0"/>
              <w:jc w:val="both"/>
              <w:rPr>
                <w:rFonts w:ascii="PT Astra Serif" w:hAnsi="PT Astra Serif" w:cs="PT Astra Serif"/>
                <w:bCs/>
                <w:sz w:val="24"/>
                <w:szCs w:val="24"/>
              </w:rPr>
            </w:pPr>
            <w:r w:rsidRPr="006F2B58">
              <w:rPr>
                <w:rFonts w:ascii="PT Astra Serif" w:eastAsia="Times New Roman" w:hAnsi="PT Astra Serif"/>
                <w:b/>
                <w:sz w:val="24"/>
                <w:szCs w:val="24"/>
              </w:rPr>
              <w:t xml:space="preserve">- </w:t>
            </w:r>
            <w:r w:rsidRPr="006F2B58">
              <w:rPr>
                <w:rFonts w:ascii="PT Astra Serif" w:eastAsia="Times New Roman" w:hAnsi="PT Astra Serif"/>
                <w:sz w:val="24"/>
                <w:szCs w:val="24"/>
              </w:rPr>
              <w:t>копию всех листов документ</w:t>
            </w:r>
            <w:r w:rsidR="008126C2" w:rsidRPr="006F2B58">
              <w:rPr>
                <w:rFonts w:ascii="PT Astra Serif" w:eastAsia="Times New Roman" w:hAnsi="PT Astra Serif"/>
                <w:sz w:val="24"/>
                <w:szCs w:val="24"/>
              </w:rPr>
              <w:t>ов</w:t>
            </w:r>
            <w:r w:rsidRPr="006F2B58">
              <w:rPr>
                <w:rFonts w:ascii="PT Astra Serif" w:eastAsia="Times New Roman" w:hAnsi="PT Astra Serif"/>
                <w:sz w:val="24"/>
                <w:szCs w:val="24"/>
              </w:rPr>
              <w:t>,</w:t>
            </w:r>
            <w:r w:rsidR="008126C2" w:rsidRPr="006F2B58">
              <w:rPr>
                <w:rFonts w:ascii="PT Astra Serif" w:eastAsia="Times New Roman" w:hAnsi="PT Astra Serif"/>
                <w:sz w:val="24"/>
                <w:szCs w:val="24"/>
              </w:rPr>
              <w:t xml:space="preserve"> </w:t>
            </w:r>
            <w:r w:rsidR="008126C2" w:rsidRPr="006F2B58">
              <w:rPr>
                <w:rFonts w:ascii="PT Astra Serif" w:hAnsi="PT Astra Serif" w:cs="PT Astra Serif"/>
                <w:bCs/>
                <w:sz w:val="24"/>
                <w:szCs w:val="24"/>
              </w:rPr>
              <w:t xml:space="preserve">удостоверяющих личность, </w:t>
            </w:r>
            <w:r w:rsidR="008126C2" w:rsidRPr="006F2B58">
              <w:rPr>
                <w:rFonts w:ascii="PT Astra Serif" w:hAnsi="PT Astra Serif" w:cs="PT Astra Serif"/>
                <w:bCs/>
                <w:sz w:val="24"/>
                <w:szCs w:val="24"/>
              </w:rPr>
              <w:lastRenderedPageBreak/>
              <w:t>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0D1D61" w:rsidRPr="006F2B58" w:rsidRDefault="000D1D61" w:rsidP="008126C2">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bCs/>
                <w:sz w:val="24"/>
                <w:szCs w:val="24"/>
              </w:rPr>
              <w:t xml:space="preserve">- </w:t>
            </w:r>
            <w:r w:rsidRPr="006F2B58">
              <w:rPr>
                <w:rFonts w:ascii="PT Astra Serif" w:hAnsi="PT Astra Serif" w:cs="PT Astra Serif"/>
                <w:sz w:val="24"/>
                <w:szCs w:val="24"/>
              </w:rPr>
              <w:t xml:space="preserve">заявление об отсутствии решения арбитражного суда о признании </w:t>
            </w:r>
            <w:r w:rsidR="00005E19" w:rsidRPr="006F2B58">
              <w:rPr>
                <w:rFonts w:ascii="PT Astra Serif" w:hAnsi="PT Astra Serif" w:cs="PT Astra Serif"/>
                <w:sz w:val="24"/>
                <w:szCs w:val="24"/>
              </w:rPr>
              <w:t>претендента</w:t>
            </w:r>
            <w:r w:rsidRPr="006F2B58">
              <w:rPr>
                <w:rFonts w:ascii="PT Astra Serif" w:hAnsi="PT Astra Serif" w:cs="PT Astra Serif"/>
                <w:sz w:val="24"/>
                <w:szCs w:val="24"/>
              </w:rPr>
              <w:t xml:space="preserve"> - индивидуального предпринимателя банкротом и об открытии конкурсного производства, об отсутствии решения о приостановлении деятельности </w:t>
            </w:r>
            <w:r w:rsidR="00005E19" w:rsidRPr="006F2B58">
              <w:rPr>
                <w:rFonts w:ascii="PT Astra Serif" w:hAnsi="PT Astra Serif" w:cs="PT Astra Serif"/>
                <w:sz w:val="24"/>
                <w:szCs w:val="24"/>
              </w:rPr>
              <w:t xml:space="preserve">заявителя </w:t>
            </w:r>
            <w:r w:rsidRPr="006F2B58">
              <w:rPr>
                <w:rFonts w:ascii="PT Astra Serif" w:hAnsi="PT Astra Serif" w:cs="PT Astra Serif"/>
                <w:sz w:val="24"/>
                <w:szCs w:val="24"/>
              </w:rPr>
              <w:t xml:space="preserve">в порядке, предусмотренном </w:t>
            </w:r>
            <w:hyperlink r:id="rId12" w:history="1">
              <w:r w:rsidRPr="006F2B58">
                <w:rPr>
                  <w:rFonts w:ascii="PT Astra Serif" w:hAnsi="PT Astra Serif" w:cs="PT Astra Serif"/>
                  <w:sz w:val="24"/>
                  <w:szCs w:val="24"/>
                </w:rPr>
                <w:t>Кодексом</w:t>
              </w:r>
            </w:hyperlink>
            <w:r w:rsidRPr="006F2B58">
              <w:rPr>
                <w:rFonts w:ascii="PT Astra Serif" w:hAnsi="PT Astra Serif" w:cs="PT Astra Serif"/>
                <w:sz w:val="24"/>
                <w:szCs w:val="24"/>
              </w:rPr>
              <w:t xml:space="preserve"> Российской Федерации об административных правонарушениях</w:t>
            </w:r>
            <w:r w:rsidR="008E6E6D" w:rsidRPr="006F2B58">
              <w:rPr>
                <w:rFonts w:ascii="PT Astra Serif" w:hAnsi="PT Astra Serif" w:cs="PT Astra Serif"/>
                <w:sz w:val="24"/>
                <w:szCs w:val="24"/>
              </w:rPr>
              <w:t>;</w:t>
            </w:r>
          </w:p>
          <w:p w:rsidR="008E6E6D" w:rsidRPr="006F2B58" w:rsidRDefault="008E6E6D" w:rsidP="008E6E6D">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предложение о цене имущества;</w:t>
            </w:r>
          </w:p>
          <w:p w:rsidR="008E6E6D" w:rsidRPr="006F2B58" w:rsidRDefault="008E6E6D" w:rsidP="008E6E6D">
            <w:pPr>
              <w:autoSpaceDE w:val="0"/>
              <w:autoSpaceDN w:val="0"/>
              <w:adjustRightInd w:val="0"/>
              <w:jc w:val="both"/>
              <w:rPr>
                <w:rFonts w:ascii="PT Astra Serif" w:hAnsi="PT Astra Serif" w:cs="PT Astra Serif"/>
                <w:sz w:val="24"/>
                <w:szCs w:val="24"/>
              </w:rPr>
            </w:pPr>
            <w:r w:rsidRPr="006F2B58">
              <w:rPr>
                <w:rFonts w:ascii="PT Astra Serif" w:hAnsi="PT Astra Serif" w:cs="PT Astra Serif"/>
                <w:sz w:val="24"/>
                <w:szCs w:val="24"/>
              </w:rPr>
              <w:t>- документы или копии документов, подтверждающие внесение задатка (платежное поручение, подтверждающее перечисление задатка);</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опись  представленных документов.</w:t>
            </w:r>
          </w:p>
          <w:p w:rsidR="00D81696" w:rsidRPr="006F2B58" w:rsidRDefault="00D81696" w:rsidP="00D81696">
            <w:pPr>
              <w:ind w:firstLine="459"/>
              <w:jc w:val="both"/>
              <w:rPr>
                <w:rFonts w:ascii="PT Astra Serif" w:eastAsia="Times New Roman" w:hAnsi="PT Astra Serif"/>
                <w:sz w:val="24"/>
                <w:szCs w:val="24"/>
              </w:rPr>
            </w:pPr>
            <w:r w:rsidRPr="006F2B58">
              <w:rPr>
                <w:rFonts w:ascii="PT Astra Serif" w:eastAsia="Times New Roman" w:hAnsi="PT Astra Serif"/>
                <w:sz w:val="24"/>
                <w:szCs w:val="24"/>
              </w:rPr>
              <w:t xml:space="preserve">В случае если от имени </w:t>
            </w:r>
            <w:r w:rsidR="00005E19" w:rsidRPr="006F2B58">
              <w:rPr>
                <w:rFonts w:ascii="PT Astra Serif" w:eastAsia="Times New Roman" w:hAnsi="PT Astra Serif"/>
                <w:sz w:val="24"/>
                <w:szCs w:val="24"/>
              </w:rPr>
              <w:t>заявителя</w:t>
            </w:r>
            <w:r w:rsidRPr="006F2B58">
              <w:rPr>
                <w:rFonts w:ascii="PT Astra Serif" w:eastAsia="Times New Roman" w:hAnsi="PT Astra Serif"/>
                <w:sz w:val="24"/>
                <w:szCs w:val="24"/>
              </w:rPr>
              <w:t xml:space="preserve"> действует его представитель по доверенности, к заявке должна быть приложена доверенность на осуществление действий от имени </w:t>
            </w:r>
            <w:r w:rsidR="00447E00" w:rsidRPr="006F2B58">
              <w:rPr>
                <w:rFonts w:ascii="PT Astra Serif" w:eastAsia="Times New Roman" w:hAnsi="PT Astra Serif"/>
                <w:sz w:val="24"/>
                <w:szCs w:val="24"/>
              </w:rPr>
              <w:t>заявителя</w:t>
            </w:r>
            <w:r w:rsidRPr="006F2B58">
              <w:rPr>
                <w:rFonts w:ascii="PT Astra Serif" w:eastAsia="Times New Roman" w:hAnsi="PT Astra Serif"/>
                <w:sz w:val="24"/>
                <w:szCs w:val="24"/>
              </w:rPr>
              <w:t>, оформленная в установленном порядке, или нотариально заверенная копия такой доверенности. В случае</w:t>
            </w:r>
            <w:proofErr w:type="gramStart"/>
            <w:r w:rsidRPr="006F2B58">
              <w:rPr>
                <w:rFonts w:ascii="PT Astra Serif" w:eastAsia="Times New Roman" w:hAnsi="PT Astra Serif"/>
                <w:sz w:val="24"/>
                <w:szCs w:val="24"/>
              </w:rPr>
              <w:t>,</w:t>
            </w:r>
            <w:proofErr w:type="gramEnd"/>
            <w:r w:rsidRPr="006F2B58">
              <w:rPr>
                <w:rFonts w:ascii="PT Astra Serif" w:eastAsia="Times New Roman" w:hAnsi="PT Astra Serif"/>
                <w:sz w:val="24"/>
                <w:szCs w:val="24"/>
              </w:rPr>
              <w:t xml:space="preserve"> если доверенность на осуществление действий от имени </w:t>
            </w:r>
            <w:r w:rsidR="00447E00" w:rsidRPr="006F2B58">
              <w:rPr>
                <w:rFonts w:ascii="PT Astra Serif" w:eastAsia="Times New Roman" w:hAnsi="PT Astra Serif"/>
                <w:sz w:val="24"/>
                <w:szCs w:val="24"/>
              </w:rPr>
              <w:t>заявителя</w:t>
            </w:r>
            <w:r w:rsidRPr="006F2B58">
              <w:rPr>
                <w:rFonts w:ascii="PT Astra Serif" w:eastAsia="Times New Roman" w:hAnsi="PT Astra Serif"/>
                <w:sz w:val="24"/>
                <w:szCs w:val="24"/>
              </w:rPr>
              <w:t xml:space="preserve">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0E10" w:rsidRPr="006F2B58" w:rsidRDefault="00D81696" w:rsidP="00804389">
            <w:pPr>
              <w:ind w:firstLine="459"/>
              <w:jc w:val="both"/>
              <w:rPr>
                <w:rFonts w:ascii="PT Astra Serif" w:eastAsia="Times New Roman" w:hAnsi="PT Astra Serif"/>
                <w:sz w:val="24"/>
                <w:szCs w:val="24"/>
              </w:rPr>
            </w:pPr>
            <w:r w:rsidRPr="006F2B58">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C20E10" w:rsidRPr="00586D3B" w:rsidTr="00C20E10">
        <w:tc>
          <w:tcPr>
            <w:tcW w:w="556" w:type="dxa"/>
          </w:tcPr>
          <w:p w:rsidR="00C20E10" w:rsidRPr="006F2B58" w:rsidRDefault="00717837" w:rsidP="00D81696">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lastRenderedPageBreak/>
              <w:t>14</w:t>
            </w:r>
            <w:r w:rsidR="00D81696" w:rsidRPr="006F2B58">
              <w:rPr>
                <w:rFonts w:ascii="PT Astra Serif" w:eastAsia="Times New Roman" w:hAnsi="PT Astra Serif"/>
                <w:b/>
                <w:bCs/>
                <w:w w:val="99"/>
                <w:sz w:val="24"/>
                <w:szCs w:val="24"/>
              </w:rPr>
              <w:t>.</w:t>
            </w:r>
          </w:p>
        </w:tc>
        <w:tc>
          <w:tcPr>
            <w:tcW w:w="2671" w:type="dxa"/>
          </w:tcPr>
          <w:p w:rsidR="00C20E10" w:rsidRPr="006F2B58" w:rsidRDefault="00C20E10" w:rsidP="00C36A93">
            <w:pPr>
              <w:rPr>
                <w:rFonts w:ascii="PT Astra Serif" w:eastAsia="Times New Roman" w:hAnsi="PT Astra Serif"/>
                <w:b/>
                <w:sz w:val="24"/>
                <w:szCs w:val="24"/>
              </w:rPr>
            </w:pPr>
            <w:r w:rsidRPr="006F2B58">
              <w:rPr>
                <w:rFonts w:ascii="PT Astra Serif" w:eastAsia="Times New Roman" w:hAnsi="PT Astra Serif"/>
                <w:b/>
                <w:sz w:val="24"/>
                <w:szCs w:val="24"/>
              </w:rPr>
              <w:t>Срок заключения договора купли-продажи имущества</w:t>
            </w:r>
          </w:p>
        </w:tc>
        <w:tc>
          <w:tcPr>
            <w:tcW w:w="7513" w:type="dxa"/>
          </w:tcPr>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В течение </w:t>
            </w:r>
            <w:r w:rsidRPr="006F2B58">
              <w:rPr>
                <w:rFonts w:ascii="PT Astra Serif" w:eastAsia="Times New Roman" w:hAnsi="PT Astra Serif"/>
                <w:b/>
                <w:sz w:val="24"/>
                <w:szCs w:val="24"/>
              </w:rPr>
              <w:t>пяти</w:t>
            </w:r>
            <w:r w:rsidRPr="006F2B58">
              <w:rPr>
                <w:rFonts w:ascii="PT Astra Serif" w:eastAsia="Times New Roman" w:hAnsi="PT Astra Serif"/>
                <w:sz w:val="24"/>
                <w:szCs w:val="24"/>
              </w:rPr>
              <w:t xml:space="preserve"> </w:t>
            </w:r>
            <w:r w:rsidRPr="006F2B58">
              <w:rPr>
                <w:rFonts w:ascii="PT Astra Serif" w:eastAsia="Times New Roman" w:hAnsi="PT Astra Serif"/>
                <w:b/>
                <w:sz w:val="24"/>
                <w:szCs w:val="24"/>
              </w:rPr>
              <w:t>рабочих дней</w:t>
            </w:r>
            <w:r w:rsidRPr="006F2B58">
              <w:rPr>
                <w:rFonts w:ascii="PT Astra Serif" w:eastAsia="Times New Roman" w:hAnsi="PT Astra Serif"/>
                <w:sz w:val="24"/>
                <w:szCs w:val="24"/>
              </w:rPr>
              <w:t xml:space="preserve"> </w:t>
            </w:r>
            <w:proofErr w:type="gramStart"/>
            <w:r w:rsidRPr="006F2B58">
              <w:rPr>
                <w:rFonts w:ascii="PT Astra Serif" w:eastAsia="Times New Roman" w:hAnsi="PT Astra Serif"/>
                <w:sz w:val="24"/>
                <w:szCs w:val="24"/>
              </w:rPr>
              <w:t>с</w:t>
            </w:r>
            <w:r w:rsidR="00EF7AA1" w:rsidRPr="006F2B58">
              <w:rPr>
                <w:rFonts w:ascii="PT Astra Serif" w:eastAsia="Times New Roman" w:hAnsi="PT Astra Serif"/>
                <w:sz w:val="24"/>
                <w:szCs w:val="24"/>
              </w:rPr>
              <w:t xml:space="preserve"> даты подведения</w:t>
            </w:r>
            <w:proofErr w:type="gramEnd"/>
            <w:r w:rsidR="00EF7AA1" w:rsidRPr="006F2B58">
              <w:rPr>
                <w:rFonts w:ascii="PT Astra Serif" w:eastAsia="Times New Roman" w:hAnsi="PT Astra Serif"/>
                <w:sz w:val="24"/>
                <w:szCs w:val="24"/>
              </w:rPr>
              <w:t xml:space="preserve"> итогов конкурса</w:t>
            </w:r>
            <w:r w:rsidRPr="006F2B58">
              <w:rPr>
                <w:rFonts w:ascii="PT Astra Serif" w:eastAsia="Times New Roman" w:hAnsi="PT Astra Serif"/>
                <w:sz w:val="24"/>
                <w:szCs w:val="24"/>
              </w:rPr>
              <w:t>.</w:t>
            </w:r>
          </w:p>
        </w:tc>
      </w:tr>
      <w:tr w:rsidR="00C20E10" w:rsidRPr="00586D3B" w:rsidTr="00C20E10">
        <w:tc>
          <w:tcPr>
            <w:tcW w:w="556" w:type="dxa"/>
          </w:tcPr>
          <w:p w:rsidR="00C20E10" w:rsidRPr="006F2B58" w:rsidRDefault="00C20E10" w:rsidP="00D81696">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w:t>
            </w:r>
            <w:r w:rsidR="00717837" w:rsidRPr="006F2B58">
              <w:rPr>
                <w:rFonts w:ascii="PT Astra Serif" w:eastAsia="Times New Roman" w:hAnsi="PT Astra Serif"/>
                <w:b/>
                <w:bCs/>
                <w:w w:val="99"/>
                <w:sz w:val="24"/>
                <w:szCs w:val="24"/>
              </w:rPr>
              <w:t>5</w:t>
            </w:r>
            <w:r w:rsidRPr="006F2B58">
              <w:rPr>
                <w:rFonts w:ascii="PT Astra Serif" w:eastAsia="Times New Roman" w:hAnsi="PT Astra Serif"/>
                <w:b/>
                <w:bCs/>
                <w:w w:val="99"/>
                <w:sz w:val="24"/>
                <w:szCs w:val="24"/>
              </w:rPr>
              <w:t>.</w:t>
            </w:r>
          </w:p>
        </w:tc>
        <w:tc>
          <w:tcPr>
            <w:tcW w:w="2671" w:type="dxa"/>
          </w:tcPr>
          <w:p w:rsidR="00C20E10" w:rsidRPr="006F2B58" w:rsidRDefault="00C20E10" w:rsidP="00C36A93">
            <w:pPr>
              <w:rPr>
                <w:rFonts w:ascii="PT Astra Serif" w:eastAsia="Times New Roman" w:hAnsi="PT Astra Serif"/>
                <w:b/>
                <w:sz w:val="24"/>
                <w:szCs w:val="24"/>
              </w:rPr>
            </w:pPr>
            <w:r w:rsidRPr="006F2B58">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513" w:type="dxa"/>
          </w:tcPr>
          <w:p w:rsidR="00D81696" w:rsidRPr="006F2B58" w:rsidRDefault="00D81696" w:rsidP="00D81696">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w:t>
            </w:r>
            <w:r w:rsidR="00804389" w:rsidRPr="006F2B58">
              <w:rPr>
                <w:rFonts w:ascii="PT Astra Serif" w:eastAsia="Times New Roman" w:hAnsi="PT Astra Serif"/>
                <w:sz w:val="24"/>
                <w:szCs w:val="24"/>
              </w:rPr>
              <w:t xml:space="preserve">с 9 часов 00 минут до 18 часов 00 минут по томскому времени </w:t>
            </w:r>
            <w:r w:rsidRPr="006F2B58">
              <w:rPr>
                <w:rFonts w:ascii="PT Astra Serif" w:eastAsia="Times New Roman" w:hAnsi="PT Astra Serif"/>
                <w:sz w:val="24"/>
                <w:szCs w:val="24"/>
              </w:rPr>
              <w:t>со дня начала приема заявок по адресу: г.</w:t>
            </w:r>
            <w:r w:rsidR="008019A6" w:rsidRPr="006F2B58">
              <w:rPr>
                <w:rFonts w:ascii="PT Astra Serif" w:eastAsia="Times New Roman" w:hAnsi="PT Astra Serif"/>
                <w:sz w:val="24"/>
                <w:szCs w:val="24"/>
              </w:rPr>
              <w:t xml:space="preserve"> Томск, пр. Кирова, 20, кабинет</w:t>
            </w:r>
            <w:r w:rsidR="00037459" w:rsidRPr="006F2B58">
              <w:rPr>
                <w:rFonts w:ascii="PT Astra Serif" w:eastAsia="Times New Roman" w:hAnsi="PT Astra Serif"/>
                <w:sz w:val="24"/>
                <w:szCs w:val="24"/>
              </w:rPr>
              <w:t xml:space="preserve"> </w:t>
            </w:r>
            <w:r w:rsidRPr="006F2B58">
              <w:rPr>
                <w:rFonts w:ascii="PT Astra Serif" w:eastAsia="Times New Roman" w:hAnsi="PT Astra Serif"/>
                <w:sz w:val="24"/>
                <w:szCs w:val="24"/>
              </w:rPr>
              <w:t xml:space="preserve">13, 14, номера телефонов: (3822) </w:t>
            </w:r>
            <w:r w:rsidR="00876005" w:rsidRPr="006F2B58">
              <w:rPr>
                <w:rFonts w:ascii="PT Astra Serif" w:eastAsia="Times New Roman" w:hAnsi="PT Astra Serif"/>
                <w:sz w:val="24"/>
                <w:szCs w:val="24"/>
              </w:rPr>
              <w:t xml:space="preserve"> 732</w:t>
            </w:r>
            <w:r w:rsidRPr="006F2B58">
              <w:rPr>
                <w:rFonts w:ascii="PT Astra Serif" w:eastAsia="Times New Roman" w:hAnsi="PT Astra Serif"/>
                <w:sz w:val="24"/>
                <w:szCs w:val="24"/>
              </w:rPr>
              <w:t>-</w:t>
            </w:r>
            <w:r w:rsidR="00876005" w:rsidRPr="006F2B58">
              <w:rPr>
                <w:rFonts w:ascii="PT Astra Serif" w:eastAsia="Times New Roman" w:hAnsi="PT Astra Serif"/>
                <w:sz w:val="24"/>
                <w:szCs w:val="24"/>
              </w:rPr>
              <w:t>7</w:t>
            </w:r>
            <w:r w:rsidRPr="006F2B58">
              <w:rPr>
                <w:rFonts w:ascii="PT Astra Serif" w:eastAsia="Times New Roman" w:hAnsi="PT Astra Serif"/>
                <w:sz w:val="24"/>
                <w:szCs w:val="24"/>
              </w:rPr>
              <w:t xml:space="preserve">11, </w:t>
            </w:r>
            <w:r w:rsidR="00876005" w:rsidRPr="006F2B58">
              <w:rPr>
                <w:rFonts w:ascii="PT Astra Serif" w:eastAsia="Times New Roman" w:hAnsi="PT Astra Serif"/>
                <w:sz w:val="24"/>
                <w:szCs w:val="24"/>
              </w:rPr>
              <w:t>732</w:t>
            </w:r>
            <w:r w:rsidRPr="006F2B58">
              <w:rPr>
                <w:rFonts w:ascii="PT Astra Serif" w:eastAsia="Times New Roman" w:hAnsi="PT Astra Serif"/>
                <w:sz w:val="24"/>
                <w:szCs w:val="24"/>
              </w:rPr>
              <w:t>-</w:t>
            </w:r>
            <w:r w:rsidR="00876005" w:rsidRPr="006F2B58">
              <w:rPr>
                <w:rFonts w:ascii="PT Astra Serif" w:eastAsia="Times New Roman" w:hAnsi="PT Astra Serif"/>
                <w:sz w:val="24"/>
                <w:szCs w:val="24"/>
              </w:rPr>
              <w:t>7</w:t>
            </w:r>
            <w:r w:rsidRPr="006F2B58">
              <w:rPr>
                <w:rFonts w:ascii="PT Astra Serif" w:eastAsia="Times New Roman" w:hAnsi="PT Astra Serif"/>
                <w:sz w:val="24"/>
                <w:szCs w:val="24"/>
              </w:rPr>
              <w:t xml:space="preserve">12. </w:t>
            </w:r>
          </w:p>
          <w:p w:rsidR="00D81696" w:rsidRPr="006F2B58" w:rsidRDefault="00D81696" w:rsidP="00D81696">
            <w:pPr>
              <w:jc w:val="both"/>
              <w:rPr>
                <w:rFonts w:ascii="PT Astra Serif" w:eastAsia="Times New Roman" w:hAnsi="PT Astra Serif"/>
                <w:sz w:val="24"/>
                <w:szCs w:val="24"/>
              </w:rPr>
            </w:pPr>
            <w:r w:rsidRPr="006F2B58">
              <w:rPr>
                <w:rFonts w:ascii="PT Astra Serif" w:eastAsia="Times New Roman" w:hAnsi="PT Astra Serif"/>
                <w:sz w:val="24"/>
                <w:szCs w:val="24"/>
              </w:rPr>
              <w:t>Проект договора купли-продажи имущес</w:t>
            </w:r>
            <w:r w:rsidR="00EF7AA1" w:rsidRPr="006F2B58">
              <w:rPr>
                <w:rFonts w:ascii="PT Astra Serif" w:eastAsia="Times New Roman" w:hAnsi="PT Astra Serif"/>
                <w:sz w:val="24"/>
                <w:szCs w:val="24"/>
              </w:rPr>
              <w:t>тва содержится в документации о конкурсе</w:t>
            </w:r>
            <w:r w:rsidRPr="006F2B58">
              <w:rPr>
                <w:rFonts w:ascii="PT Astra Serif" w:eastAsia="Times New Roman" w:hAnsi="PT Astra Serif"/>
                <w:sz w:val="24"/>
                <w:szCs w:val="24"/>
              </w:rPr>
              <w:t>.</w:t>
            </w:r>
          </w:p>
          <w:p w:rsidR="00D81696" w:rsidRPr="006F2B58" w:rsidRDefault="00D81696" w:rsidP="00D81696">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3" w:history="1">
              <w:r w:rsidRPr="006F2B58">
                <w:rPr>
                  <w:rStyle w:val="a3"/>
                  <w:rFonts w:ascii="PT Astra Serif" w:eastAsia="Times New Roman" w:hAnsi="PT Astra Serif"/>
                  <w:sz w:val="24"/>
                  <w:szCs w:val="24"/>
                </w:rPr>
                <w:t>https://www.torgi.gov.гu</w:t>
              </w:r>
            </w:hyperlink>
            <w:r w:rsidRPr="006F2B58">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4" w:history="1">
              <w:r w:rsidRPr="006F2B58">
                <w:rPr>
                  <w:rStyle w:val="a3"/>
                  <w:rFonts w:ascii="PT Astra Serif" w:eastAsia="Times New Roman" w:hAnsi="PT Astra Serif"/>
                  <w:sz w:val="24"/>
                  <w:szCs w:val="24"/>
                </w:rPr>
                <w:t>https://dugs.tomsk.gov.ru</w:t>
              </w:r>
            </w:hyperlink>
            <w:r w:rsidRPr="006F2B58">
              <w:rPr>
                <w:rFonts w:ascii="PT Astra Serif" w:eastAsia="Times New Roman" w:hAnsi="PT Astra Serif"/>
                <w:sz w:val="24"/>
                <w:szCs w:val="24"/>
              </w:rPr>
              <w:t>.</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0E10" w:rsidRPr="006F2B58" w:rsidRDefault="00C20E10" w:rsidP="00D81696">
            <w:pPr>
              <w:jc w:val="both"/>
              <w:rPr>
                <w:rFonts w:ascii="PT Astra Serif" w:eastAsia="Times New Roman" w:hAnsi="PT Astra Serif"/>
                <w:sz w:val="24"/>
                <w:szCs w:val="24"/>
              </w:rPr>
            </w:pPr>
            <w:r w:rsidRPr="006F2B58">
              <w:rPr>
                <w:rFonts w:ascii="PT Astra Serif" w:eastAsia="Times New Roman" w:hAnsi="PT Astra Serif"/>
                <w:sz w:val="24"/>
                <w:szCs w:val="24"/>
              </w:rPr>
              <w:t xml:space="preserve">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w:t>
            </w:r>
            <w:r w:rsidRPr="006F2B58">
              <w:rPr>
                <w:rFonts w:ascii="PT Astra Serif" w:eastAsia="Times New Roman" w:hAnsi="PT Astra Serif"/>
                <w:sz w:val="24"/>
                <w:szCs w:val="24"/>
              </w:rPr>
              <w:lastRenderedPageBreak/>
              <w:t>указания лица, от которого поступил запрос.</w:t>
            </w:r>
          </w:p>
        </w:tc>
      </w:tr>
      <w:tr w:rsidR="00C20E10" w:rsidRPr="00586D3B" w:rsidTr="00C20E10">
        <w:tc>
          <w:tcPr>
            <w:tcW w:w="556" w:type="dxa"/>
          </w:tcPr>
          <w:p w:rsidR="00C20E10" w:rsidRPr="006F2B58" w:rsidRDefault="00C20E10" w:rsidP="00D81696">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lastRenderedPageBreak/>
              <w:t>1</w:t>
            </w:r>
            <w:r w:rsidR="00717837" w:rsidRPr="006F2B58">
              <w:rPr>
                <w:rFonts w:ascii="PT Astra Serif" w:eastAsia="Times New Roman" w:hAnsi="PT Astra Serif"/>
                <w:b/>
                <w:bCs/>
                <w:w w:val="99"/>
                <w:sz w:val="24"/>
                <w:szCs w:val="24"/>
              </w:rPr>
              <w:t>6</w:t>
            </w:r>
            <w:r w:rsidRPr="006F2B58">
              <w:rPr>
                <w:rFonts w:ascii="PT Astra Serif" w:eastAsia="Times New Roman" w:hAnsi="PT Astra Serif"/>
                <w:b/>
                <w:bCs/>
                <w:w w:val="99"/>
                <w:sz w:val="24"/>
                <w:szCs w:val="24"/>
              </w:rPr>
              <w:t xml:space="preserve">. </w:t>
            </w:r>
          </w:p>
        </w:tc>
        <w:tc>
          <w:tcPr>
            <w:tcW w:w="2671" w:type="dxa"/>
          </w:tcPr>
          <w:p w:rsidR="00C20E10" w:rsidRPr="006F2B58" w:rsidRDefault="00C20E10" w:rsidP="00186374">
            <w:pPr>
              <w:rPr>
                <w:rFonts w:ascii="PT Astra Serif" w:eastAsia="Times New Roman" w:hAnsi="PT Astra Serif"/>
                <w:b/>
                <w:sz w:val="24"/>
                <w:szCs w:val="24"/>
              </w:rPr>
            </w:pPr>
            <w:r w:rsidRPr="006F2B58">
              <w:rPr>
                <w:rFonts w:ascii="PT Astra Serif" w:eastAsia="Times New Roman" w:hAnsi="PT Astra Serif"/>
                <w:b/>
                <w:sz w:val="24"/>
                <w:szCs w:val="24"/>
              </w:rPr>
              <w:t>Ограничения участия отдельных категорий физических лиц и юридических лиц в приватизации имущества</w:t>
            </w:r>
          </w:p>
        </w:tc>
        <w:tc>
          <w:tcPr>
            <w:tcW w:w="7513" w:type="dxa"/>
          </w:tcPr>
          <w:p w:rsidR="00C20E10" w:rsidRPr="006F2B58" w:rsidRDefault="00C20E10" w:rsidP="00CF0981">
            <w:pPr>
              <w:jc w:val="both"/>
              <w:rPr>
                <w:rFonts w:ascii="PT Astra Serif" w:eastAsia="Times New Roman" w:hAnsi="PT Astra Serif"/>
                <w:b/>
                <w:sz w:val="24"/>
                <w:szCs w:val="24"/>
              </w:rPr>
            </w:pPr>
            <w:r w:rsidRPr="006F2B58">
              <w:rPr>
                <w:rFonts w:ascii="PT Astra Serif" w:eastAsia="Times New Roman" w:hAnsi="PT Astra Serif"/>
                <w:sz w:val="24"/>
                <w:szCs w:val="24"/>
              </w:rPr>
              <w:t xml:space="preserve">Покупателями государственного и муниципального имущества могут быть любые физические и юридические лица </w:t>
            </w:r>
            <w:r w:rsidRPr="006F2B58">
              <w:rPr>
                <w:rFonts w:ascii="PT Astra Serif" w:eastAsia="Times New Roman" w:hAnsi="PT Astra Serif"/>
                <w:b/>
                <w:sz w:val="24"/>
                <w:szCs w:val="24"/>
              </w:rPr>
              <w:t>за исключением:</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государственных и муниципальных унитарных предприятий, государственных и муниципальных учреждений;</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C20E10" w:rsidRPr="006F2B58" w:rsidRDefault="00C20E10" w:rsidP="00CF0981">
            <w:pPr>
              <w:jc w:val="both"/>
              <w:rPr>
                <w:rFonts w:ascii="PT Astra Serif" w:eastAsia="Times New Roman" w:hAnsi="PT Astra Serif"/>
                <w:sz w:val="24"/>
                <w:szCs w:val="24"/>
              </w:rPr>
            </w:pPr>
            <w:proofErr w:type="gramStart"/>
            <w:r w:rsidRPr="006F2B58">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F2B58">
              <w:rPr>
                <w:rFonts w:ascii="PT Astra Serif" w:eastAsia="Times New Roman" w:hAnsi="PT Astra Serif"/>
                <w:sz w:val="24"/>
                <w:szCs w:val="24"/>
              </w:rPr>
              <w:t>бенефициарных</w:t>
            </w:r>
            <w:proofErr w:type="spellEnd"/>
            <w:r w:rsidRPr="006F2B58">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w:t>
            </w:r>
            <w:proofErr w:type="gramEnd"/>
            <w:r w:rsidRPr="006F2B58">
              <w:rPr>
                <w:rFonts w:ascii="PT Astra Serif" w:eastAsia="Times New Roman" w:hAnsi="PT Astra Serif"/>
                <w:sz w:val="24"/>
                <w:szCs w:val="24"/>
              </w:rPr>
              <w:t xml:space="preserve"> Федерации;</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sidRPr="006F2B58">
              <w:rPr>
                <w:rFonts w:ascii="PT Astra Serif" w:eastAsia="Times New Roman" w:hAnsi="PT Astra Serif"/>
                <w:sz w:val="24"/>
                <w:szCs w:val="24"/>
              </w:rPr>
              <w:t>бенефициарный</w:t>
            </w:r>
            <w:proofErr w:type="spellEnd"/>
            <w:r w:rsidRPr="006F2B58">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C20E10" w:rsidRPr="00586D3B" w:rsidTr="00C20E10">
        <w:tc>
          <w:tcPr>
            <w:tcW w:w="556" w:type="dxa"/>
          </w:tcPr>
          <w:p w:rsidR="003B4AA2" w:rsidRPr="006F2B58" w:rsidRDefault="00717837" w:rsidP="003B4AA2">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17</w:t>
            </w:r>
            <w:r w:rsidR="00D81696" w:rsidRPr="006F2B58">
              <w:rPr>
                <w:rFonts w:ascii="PT Astra Serif" w:eastAsia="Times New Roman" w:hAnsi="PT Astra Serif"/>
                <w:b/>
                <w:bCs/>
                <w:w w:val="99"/>
                <w:sz w:val="24"/>
                <w:szCs w:val="24"/>
              </w:rPr>
              <w:t>.</w:t>
            </w:r>
          </w:p>
        </w:tc>
        <w:tc>
          <w:tcPr>
            <w:tcW w:w="2671" w:type="dxa"/>
          </w:tcPr>
          <w:p w:rsidR="00C20E10" w:rsidRPr="006F2B58" w:rsidRDefault="00C20E10" w:rsidP="00056E6E">
            <w:pPr>
              <w:rPr>
                <w:rFonts w:ascii="PT Astra Serif" w:eastAsia="Times New Roman" w:hAnsi="PT Astra Serif"/>
                <w:b/>
                <w:sz w:val="24"/>
                <w:szCs w:val="24"/>
              </w:rPr>
            </w:pPr>
            <w:r w:rsidRPr="006F2B58">
              <w:rPr>
                <w:rFonts w:ascii="PT Astra Serif" w:eastAsia="Times New Roman" w:hAnsi="PT Astra Serif"/>
                <w:b/>
                <w:sz w:val="24"/>
                <w:szCs w:val="24"/>
              </w:rPr>
              <w:t>Д</w:t>
            </w:r>
            <w:r w:rsidR="00D81696" w:rsidRPr="006F2B58">
              <w:rPr>
                <w:rFonts w:ascii="PT Astra Serif" w:eastAsia="Times New Roman" w:hAnsi="PT Astra Serif"/>
                <w:b/>
                <w:sz w:val="24"/>
                <w:szCs w:val="24"/>
              </w:rPr>
              <w:t>ень</w:t>
            </w:r>
            <w:r w:rsidRPr="006F2B58">
              <w:rPr>
                <w:rFonts w:ascii="PT Astra Serif" w:eastAsia="Times New Roman" w:hAnsi="PT Astra Serif"/>
                <w:b/>
                <w:sz w:val="24"/>
                <w:szCs w:val="24"/>
              </w:rPr>
              <w:t xml:space="preserve"> определения участников </w:t>
            </w:r>
            <w:r w:rsidR="00056E6E" w:rsidRPr="006F2B58">
              <w:rPr>
                <w:rFonts w:ascii="PT Astra Serif" w:eastAsia="Times New Roman" w:hAnsi="PT Astra Serif"/>
                <w:b/>
                <w:sz w:val="24"/>
                <w:szCs w:val="24"/>
              </w:rPr>
              <w:t>торгов</w:t>
            </w:r>
          </w:p>
        </w:tc>
        <w:tc>
          <w:tcPr>
            <w:tcW w:w="7513" w:type="dxa"/>
          </w:tcPr>
          <w:p w:rsidR="003B4AA2" w:rsidRPr="006F2B58" w:rsidRDefault="00364D27" w:rsidP="00A877A3">
            <w:pPr>
              <w:jc w:val="both"/>
              <w:rPr>
                <w:rFonts w:ascii="PT Astra Serif" w:eastAsia="Times New Roman" w:hAnsi="PT Astra Serif"/>
                <w:sz w:val="24"/>
                <w:szCs w:val="24"/>
              </w:rPr>
            </w:pPr>
            <w:r w:rsidRPr="006F2B58">
              <w:rPr>
                <w:rFonts w:ascii="PT Astra Serif" w:eastAsia="Times New Roman" w:hAnsi="PT Astra Serif"/>
                <w:b/>
                <w:sz w:val="24"/>
                <w:szCs w:val="24"/>
              </w:rPr>
              <w:t>28 декабря</w:t>
            </w:r>
            <w:r w:rsidR="00C20E10" w:rsidRPr="006F2B58">
              <w:rPr>
                <w:rFonts w:ascii="PT Astra Serif" w:eastAsia="Times New Roman" w:hAnsi="PT Astra Serif"/>
                <w:b/>
                <w:sz w:val="24"/>
                <w:szCs w:val="24"/>
              </w:rPr>
              <w:t xml:space="preserve"> 202</w:t>
            </w:r>
            <w:r w:rsidR="004D277B" w:rsidRPr="006F2B58">
              <w:rPr>
                <w:rFonts w:ascii="PT Astra Serif" w:eastAsia="Times New Roman" w:hAnsi="PT Astra Serif"/>
                <w:b/>
                <w:sz w:val="24"/>
                <w:szCs w:val="24"/>
              </w:rPr>
              <w:t>2</w:t>
            </w:r>
            <w:r w:rsidR="00C20E10" w:rsidRPr="006F2B58">
              <w:rPr>
                <w:rFonts w:ascii="PT Astra Serif" w:eastAsia="Times New Roman" w:hAnsi="PT Astra Serif"/>
                <w:b/>
                <w:sz w:val="24"/>
                <w:szCs w:val="24"/>
              </w:rPr>
              <w:t xml:space="preserve"> года</w:t>
            </w:r>
            <w:r w:rsidR="00C20E10" w:rsidRPr="006F2B58">
              <w:rPr>
                <w:rFonts w:ascii="PT Astra Serif" w:eastAsia="Times New Roman" w:hAnsi="PT Astra Serif"/>
                <w:sz w:val="24"/>
                <w:szCs w:val="24"/>
              </w:rPr>
              <w:t>. 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w:t>
            </w:r>
            <w:r w:rsidR="00D411E7" w:rsidRPr="006F2B58">
              <w:rPr>
                <w:rFonts w:ascii="PT Astra Serif" w:eastAsia="Times New Roman" w:hAnsi="PT Astra Serif"/>
                <w:sz w:val="24"/>
                <w:szCs w:val="24"/>
              </w:rPr>
              <w:t>дной заявки конкурс</w:t>
            </w:r>
            <w:r w:rsidR="00C20E10" w:rsidRPr="006F2B58">
              <w:rPr>
                <w:rFonts w:ascii="PT Astra Serif" w:eastAsia="Times New Roman" w:hAnsi="PT Astra Serif"/>
                <w:sz w:val="24"/>
                <w:szCs w:val="24"/>
              </w:rPr>
              <w:t xml:space="preserve"> признается несостоявшимся.</w:t>
            </w:r>
          </w:p>
        </w:tc>
      </w:tr>
      <w:tr w:rsidR="003B4AA2" w:rsidRPr="00586D3B" w:rsidTr="00C20E10">
        <w:tc>
          <w:tcPr>
            <w:tcW w:w="556" w:type="dxa"/>
          </w:tcPr>
          <w:p w:rsidR="003B4AA2" w:rsidRPr="006F2B58" w:rsidRDefault="003B4AA2" w:rsidP="006B26F4">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18.</w:t>
            </w:r>
          </w:p>
        </w:tc>
        <w:tc>
          <w:tcPr>
            <w:tcW w:w="2671" w:type="dxa"/>
          </w:tcPr>
          <w:p w:rsidR="003B4AA2" w:rsidRPr="006F2B58" w:rsidRDefault="003B4AA2" w:rsidP="00056E6E">
            <w:pPr>
              <w:rPr>
                <w:rFonts w:ascii="PT Astra Serif" w:eastAsia="Times New Roman" w:hAnsi="PT Astra Serif"/>
                <w:b/>
                <w:sz w:val="24"/>
                <w:szCs w:val="24"/>
              </w:rPr>
            </w:pPr>
            <w:r w:rsidRPr="006F2B58">
              <w:rPr>
                <w:rFonts w:ascii="PT Astra Serif" w:eastAsia="Times New Roman" w:hAnsi="PT Astra Serif"/>
                <w:b/>
                <w:sz w:val="24"/>
                <w:szCs w:val="24"/>
              </w:rPr>
              <w:t>Форма подачи предложений о цене</w:t>
            </w:r>
          </w:p>
        </w:tc>
        <w:tc>
          <w:tcPr>
            <w:tcW w:w="7513" w:type="dxa"/>
          </w:tcPr>
          <w:p w:rsidR="003B4AA2" w:rsidRPr="006F2B58" w:rsidRDefault="003B4AA2" w:rsidP="009418A0">
            <w:pPr>
              <w:autoSpaceDE w:val="0"/>
              <w:autoSpaceDN w:val="0"/>
              <w:adjustRightInd w:val="0"/>
              <w:jc w:val="both"/>
              <w:rPr>
                <w:rFonts w:ascii="PT Astra Serif" w:hAnsi="PT Astra Serif" w:cs="PT Astra Serif"/>
                <w:b/>
                <w:bCs/>
                <w:sz w:val="24"/>
                <w:szCs w:val="24"/>
              </w:rPr>
            </w:pPr>
            <w:r w:rsidRPr="006F2B58">
              <w:rPr>
                <w:rFonts w:ascii="PT Astra Serif" w:eastAsia="Times New Roman" w:hAnsi="PT Astra Serif"/>
                <w:sz w:val="24"/>
                <w:szCs w:val="24"/>
              </w:rPr>
              <w:t xml:space="preserve">Предложение о цене имущества подается участником конкурса в день </w:t>
            </w:r>
            <w:r w:rsidR="00195CBC" w:rsidRPr="006F2B58">
              <w:rPr>
                <w:rFonts w:ascii="PT Astra Serif" w:eastAsia="Times New Roman" w:hAnsi="PT Astra Serif"/>
                <w:sz w:val="24"/>
                <w:szCs w:val="24"/>
              </w:rPr>
              <w:t>подведения итогов</w:t>
            </w:r>
            <w:r w:rsidRPr="006F2B58">
              <w:rPr>
                <w:rFonts w:ascii="PT Astra Serif" w:eastAsia="Times New Roman" w:hAnsi="PT Astra Serif"/>
                <w:sz w:val="24"/>
                <w:szCs w:val="24"/>
              </w:rPr>
              <w:t xml:space="preserve"> конкурса</w:t>
            </w:r>
            <w:r w:rsidRPr="006F2B58">
              <w:rPr>
                <w:rFonts w:ascii="PT Astra Serif" w:eastAsia="Times New Roman" w:hAnsi="PT Astra Serif"/>
                <w:b/>
                <w:sz w:val="24"/>
                <w:szCs w:val="24"/>
              </w:rPr>
              <w:t xml:space="preserve"> </w:t>
            </w:r>
            <w:r w:rsidR="006F2B58">
              <w:rPr>
                <w:rFonts w:ascii="PT Astra Serif" w:eastAsia="Times New Roman" w:hAnsi="PT Astra Serif"/>
                <w:b/>
                <w:sz w:val="24"/>
                <w:szCs w:val="24"/>
              </w:rPr>
              <w:t>30</w:t>
            </w:r>
            <w:r w:rsidR="00364D27" w:rsidRPr="006F2B58">
              <w:rPr>
                <w:rFonts w:ascii="PT Astra Serif" w:eastAsia="Times New Roman" w:hAnsi="PT Astra Serif"/>
                <w:b/>
                <w:sz w:val="24"/>
                <w:szCs w:val="24"/>
              </w:rPr>
              <w:t xml:space="preserve"> декабря</w:t>
            </w:r>
            <w:r w:rsidR="009418A0" w:rsidRPr="006F2B58">
              <w:rPr>
                <w:rFonts w:ascii="PT Astra Serif" w:eastAsia="Times New Roman" w:hAnsi="PT Astra Serif"/>
                <w:b/>
                <w:sz w:val="24"/>
                <w:szCs w:val="24"/>
              </w:rPr>
              <w:t xml:space="preserve"> 2022 года с 04:00 по 14</w:t>
            </w:r>
            <w:r w:rsidRPr="006F2B58">
              <w:rPr>
                <w:rFonts w:ascii="PT Astra Serif" w:eastAsia="Times New Roman" w:hAnsi="PT Astra Serif"/>
                <w:b/>
                <w:sz w:val="24"/>
                <w:szCs w:val="24"/>
              </w:rPr>
              <w:t>:59</w:t>
            </w:r>
            <w:r w:rsidRPr="006F2B58">
              <w:rPr>
                <w:rFonts w:ascii="PT Astra Serif" w:eastAsia="Times New Roman" w:hAnsi="PT Astra Serif"/>
                <w:sz w:val="24"/>
                <w:szCs w:val="24"/>
              </w:rPr>
              <w:t xml:space="preserve"> по томскому времени</w:t>
            </w:r>
            <w:r w:rsidR="00AF01D3" w:rsidRPr="006F2B58">
              <w:rPr>
                <w:rFonts w:ascii="PT Astra Serif" w:eastAsia="Times New Roman" w:hAnsi="PT Astra Serif"/>
                <w:sz w:val="24"/>
                <w:szCs w:val="24"/>
              </w:rPr>
              <w:t xml:space="preserve">. </w:t>
            </w:r>
            <w:r w:rsidR="00AF01D3" w:rsidRPr="006F2B58">
              <w:rPr>
                <w:rFonts w:ascii="PT Astra Serif" w:hAnsi="PT Astra Serif" w:cs="PT Astra Serif"/>
                <w:bCs/>
                <w:sz w:val="24"/>
                <w:szCs w:val="24"/>
              </w:rPr>
              <w:t>Участник вправе подать только одно предложение о цене имущества, которое не может быть изменено.</w:t>
            </w:r>
          </w:p>
        </w:tc>
      </w:tr>
      <w:tr w:rsidR="00834FA5" w:rsidRPr="00586D3B" w:rsidTr="00A943F8">
        <w:trPr>
          <w:trHeight w:val="1103"/>
        </w:trPr>
        <w:tc>
          <w:tcPr>
            <w:tcW w:w="556" w:type="dxa"/>
          </w:tcPr>
          <w:p w:rsidR="00834FA5" w:rsidRPr="006F2B58" w:rsidRDefault="00834FA5" w:rsidP="00D81696">
            <w:pPr>
              <w:jc w:val="center"/>
              <w:rPr>
                <w:rFonts w:ascii="PT Astra Serif" w:eastAsia="Times New Roman" w:hAnsi="PT Astra Serif"/>
                <w:b/>
                <w:bCs/>
                <w:w w:val="99"/>
                <w:sz w:val="24"/>
                <w:szCs w:val="24"/>
              </w:rPr>
            </w:pPr>
            <w:r w:rsidRPr="006F2B58">
              <w:rPr>
                <w:rFonts w:ascii="PT Astra Serif" w:eastAsia="Times New Roman" w:hAnsi="PT Astra Serif"/>
                <w:b/>
                <w:bCs/>
                <w:w w:val="99"/>
                <w:sz w:val="24"/>
                <w:szCs w:val="24"/>
              </w:rPr>
              <w:t>1</w:t>
            </w:r>
            <w:r w:rsidR="003B4AA2" w:rsidRPr="006F2B58">
              <w:rPr>
                <w:rFonts w:ascii="PT Astra Serif" w:eastAsia="Times New Roman" w:hAnsi="PT Astra Serif"/>
                <w:b/>
                <w:bCs/>
                <w:w w:val="99"/>
                <w:sz w:val="24"/>
                <w:szCs w:val="24"/>
              </w:rPr>
              <w:t>9</w:t>
            </w:r>
            <w:r w:rsidRPr="006F2B58">
              <w:rPr>
                <w:rFonts w:ascii="PT Astra Serif" w:eastAsia="Times New Roman" w:hAnsi="PT Astra Serif"/>
                <w:b/>
                <w:bCs/>
                <w:w w:val="99"/>
                <w:sz w:val="24"/>
                <w:szCs w:val="24"/>
              </w:rPr>
              <w:t>.</w:t>
            </w:r>
          </w:p>
        </w:tc>
        <w:tc>
          <w:tcPr>
            <w:tcW w:w="2671" w:type="dxa"/>
          </w:tcPr>
          <w:p w:rsidR="00834FA5" w:rsidRPr="006F2B58" w:rsidRDefault="00834FA5" w:rsidP="00D411E7">
            <w:pPr>
              <w:rPr>
                <w:rFonts w:ascii="PT Astra Serif" w:eastAsia="Times New Roman" w:hAnsi="PT Astra Serif"/>
                <w:b/>
                <w:sz w:val="24"/>
                <w:szCs w:val="24"/>
              </w:rPr>
            </w:pPr>
            <w:r w:rsidRPr="006F2B58">
              <w:rPr>
                <w:rFonts w:ascii="PT Astra Serif" w:eastAsia="Times New Roman" w:hAnsi="PT Astra Serif"/>
                <w:b/>
                <w:sz w:val="24"/>
                <w:szCs w:val="24"/>
              </w:rPr>
              <w:t xml:space="preserve">Порядок определения победителя конкурса </w:t>
            </w:r>
          </w:p>
        </w:tc>
        <w:tc>
          <w:tcPr>
            <w:tcW w:w="7513" w:type="dxa"/>
          </w:tcPr>
          <w:p w:rsidR="003B4AA2" w:rsidRPr="006F2B58" w:rsidRDefault="00834FA5" w:rsidP="00A943F8">
            <w:pPr>
              <w:jc w:val="both"/>
              <w:rPr>
                <w:rFonts w:ascii="PT Astra Serif" w:eastAsia="Times New Roman" w:hAnsi="PT Astra Serif"/>
                <w:sz w:val="24"/>
                <w:szCs w:val="24"/>
              </w:rPr>
            </w:pPr>
            <w:r w:rsidRPr="006F2B58">
              <w:rPr>
                <w:rFonts w:ascii="PT Astra Serif" w:eastAsia="Times New Roman" w:hAnsi="PT Astra Serif"/>
                <w:sz w:val="24"/>
                <w:szCs w:val="24"/>
              </w:rPr>
              <w:t>Победителем конкурса признается участник, предложивший наиболее высокую цену за имущество, при условии выполнения условий конкурса. Конкурс, в котором принял участие только один участник, признается несостоявшимся.</w:t>
            </w:r>
          </w:p>
        </w:tc>
      </w:tr>
      <w:tr w:rsidR="00C20E10" w:rsidRPr="00586D3B" w:rsidTr="00C20E10">
        <w:tc>
          <w:tcPr>
            <w:tcW w:w="556" w:type="dxa"/>
          </w:tcPr>
          <w:p w:rsidR="00C20E10" w:rsidRPr="006F2B58" w:rsidRDefault="003B4AA2" w:rsidP="00D81696">
            <w:pPr>
              <w:jc w:val="center"/>
              <w:rPr>
                <w:rFonts w:ascii="PT Astra Serif" w:eastAsia="Times New Roman" w:hAnsi="PT Astra Serif"/>
                <w:b/>
                <w:bCs/>
                <w:w w:val="99"/>
                <w:sz w:val="24"/>
                <w:szCs w:val="24"/>
              </w:rPr>
            </w:pPr>
            <w:r w:rsidRPr="006F2B58">
              <w:rPr>
                <w:rFonts w:ascii="PT Astra Serif" w:eastAsia="Times New Roman" w:hAnsi="PT Astra Serif"/>
                <w:b/>
                <w:bCs/>
                <w:sz w:val="24"/>
                <w:szCs w:val="24"/>
              </w:rPr>
              <w:t>20</w:t>
            </w:r>
            <w:r w:rsidR="00C20E10" w:rsidRPr="006F2B58">
              <w:rPr>
                <w:rFonts w:ascii="PT Astra Serif" w:eastAsia="Times New Roman" w:hAnsi="PT Astra Serif"/>
                <w:b/>
                <w:bCs/>
                <w:sz w:val="24"/>
                <w:szCs w:val="24"/>
              </w:rPr>
              <w:t>.</w:t>
            </w:r>
          </w:p>
        </w:tc>
        <w:tc>
          <w:tcPr>
            <w:tcW w:w="2671" w:type="dxa"/>
          </w:tcPr>
          <w:p w:rsidR="00C20E10" w:rsidRPr="006F2B58" w:rsidRDefault="00C20E10" w:rsidP="00D81696">
            <w:pPr>
              <w:rPr>
                <w:rFonts w:ascii="PT Astra Serif" w:eastAsia="Times New Roman" w:hAnsi="PT Astra Serif"/>
                <w:b/>
                <w:sz w:val="24"/>
                <w:szCs w:val="24"/>
              </w:rPr>
            </w:pPr>
            <w:r w:rsidRPr="006F2B58">
              <w:rPr>
                <w:rFonts w:ascii="PT Astra Serif" w:eastAsia="Times New Roman" w:hAnsi="PT Astra Serif"/>
                <w:b/>
                <w:sz w:val="24"/>
                <w:szCs w:val="24"/>
              </w:rPr>
              <w:t xml:space="preserve">Место и срок подведения итогов </w:t>
            </w:r>
            <w:r w:rsidR="00D81696" w:rsidRPr="006F2B58">
              <w:rPr>
                <w:rFonts w:ascii="PT Astra Serif" w:eastAsia="Times New Roman" w:hAnsi="PT Astra Serif"/>
                <w:b/>
                <w:sz w:val="24"/>
                <w:szCs w:val="24"/>
              </w:rPr>
              <w:t>продажи государственного имущества</w:t>
            </w:r>
          </w:p>
        </w:tc>
        <w:tc>
          <w:tcPr>
            <w:tcW w:w="7513" w:type="dxa"/>
          </w:tcPr>
          <w:p w:rsidR="00C20E10" w:rsidRPr="006F2B58" w:rsidRDefault="00C20E10" w:rsidP="00CF0981">
            <w:pPr>
              <w:jc w:val="both"/>
              <w:rPr>
                <w:rFonts w:ascii="PT Astra Serif" w:eastAsia="Times New Roman" w:hAnsi="PT Astra Serif"/>
                <w:b/>
                <w:sz w:val="24"/>
                <w:szCs w:val="24"/>
              </w:rPr>
            </w:pPr>
            <w:r w:rsidRPr="006F2B58">
              <w:rPr>
                <w:rFonts w:ascii="PT Astra Serif" w:eastAsia="Times New Roman" w:hAnsi="PT Astra Serif"/>
                <w:b/>
                <w:sz w:val="24"/>
                <w:szCs w:val="24"/>
              </w:rPr>
              <w:t>Место</w:t>
            </w:r>
            <w:r w:rsidR="00D81696" w:rsidRPr="006F2B58">
              <w:rPr>
                <w:rFonts w:ascii="PT Astra Serif" w:eastAsia="Times New Roman" w:hAnsi="PT Astra Serif"/>
                <w:b/>
                <w:sz w:val="24"/>
                <w:szCs w:val="24"/>
              </w:rPr>
              <w:t xml:space="preserve"> подведения итогов</w:t>
            </w:r>
            <w:r w:rsidRPr="006F2B58">
              <w:rPr>
                <w:rFonts w:ascii="PT Astra Serif" w:eastAsia="Times New Roman" w:hAnsi="PT Astra Serif"/>
                <w:b/>
                <w:sz w:val="24"/>
                <w:szCs w:val="24"/>
              </w:rPr>
              <w:t xml:space="preserve">: электронная </w:t>
            </w:r>
            <w:r w:rsidR="00390C67" w:rsidRPr="006F2B58">
              <w:rPr>
                <w:rFonts w:ascii="PT Astra Serif" w:eastAsia="Times New Roman" w:hAnsi="PT Astra Serif"/>
                <w:b/>
                <w:sz w:val="24"/>
                <w:szCs w:val="24"/>
              </w:rPr>
              <w:t xml:space="preserve">торговая </w:t>
            </w:r>
            <w:r w:rsidRPr="006F2B58">
              <w:rPr>
                <w:rFonts w:ascii="PT Astra Serif" w:eastAsia="Times New Roman" w:hAnsi="PT Astra Serif"/>
                <w:b/>
                <w:sz w:val="24"/>
                <w:szCs w:val="24"/>
              </w:rPr>
              <w:t>площадк</w:t>
            </w:r>
            <w:proofErr w:type="gramStart"/>
            <w:r w:rsidRPr="006F2B58">
              <w:rPr>
                <w:rFonts w:ascii="PT Astra Serif" w:eastAsia="Times New Roman" w:hAnsi="PT Astra Serif"/>
                <w:b/>
                <w:sz w:val="24"/>
                <w:szCs w:val="24"/>
              </w:rPr>
              <w:t xml:space="preserve">а </w:t>
            </w:r>
            <w:r w:rsidR="00056E6E" w:rsidRPr="006F2B58">
              <w:rPr>
                <w:rFonts w:ascii="PT Astra Serif" w:eastAsia="Times New Roman" w:hAnsi="PT Astra Serif"/>
                <w:b/>
                <w:sz w:val="24"/>
                <w:szCs w:val="24"/>
              </w:rPr>
              <w:t>ООО</w:t>
            </w:r>
            <w:proofErr w:type="gramEnd"/>
            <w:r w:rsidR="00056E6E" w:rsidRPr="006F2B58">
              <w:rPr>
                <w:rFonts w:ascii="PT Astra Serif" w:eastAsia="Times New Roman" w:hAnsi="PT Astra Serif"/>
                <w:b/>
                <w:sz w:val="24"/>
                <w:szCs w:val="24"/>
              </w:rPr>
              <w:t xml:space="preserve"> «РТС – тендер»  </w:t>
            </w:r>
            <w:hyperlink r:id="rId15" w:history="1">
              <w:r w:rsidRPr="006F2B58">
                <w:rPr>
                  <w:rStyle w:val="a3"/>
                  <w:rFonts w:ascii="PT Astra Serif" w:eastAsia="Times New Roman" w:hAnsi="PT Astra Serif"/>
                  <w:b/>
                  <w:sz w:val="24"/>
                  <w:szCs w:val="24"/>
                </w:rPr>
                <w:t>www.rts-tender.ru</w:t>
              </w:r>
            </w:hyperlink>
            <w:r w:rsidRPr="006F2B58">
              <w:rPr>
                <w:rFonts w:ascii="PT Astra Serif" w:eastAsia="Times New Roman" w:hAnsi="PT Astra Serif"/>
                <w:b/>
                <w:sz w:val="24"/>
                <w:szCs w:val="24"/>
              </w:rPr>
              <w:t>.</w:t>
            </w:r>
          </w:p>
          <w:p w:rsidR="00C20E10" w:rsidRPr="006F2B58" w:rsidRDefault="00C20E10" w:rsidP="00CF0981">
            <w:pPr>
              <w:jc w:val="both"/>
              <w:rPr>
                <w:rFonts w:ascii="PT Astra Serif" w:eastAsia="Times New Roman" w:hAnsi="PT Astra Serif"/>
                <w:sz w:val="24"/>
                <w:szCs w:val="24"/>
              </w:rPr>
            </w:pPr>
            <w:r w:rsidRPr="006F2B58">
              <w:rPr>
                <w:rFonts w:ascii="PT Astra Serif" w:eastAsia="Times New Roman" w:hAnsi="PT Astra Serif"/>
                <w:b/>
                <w:sz w:val="24"/>
                <w:szCs w:val="24"/>
              </w:rPr>
              <w:t>Срок</w:t>
            </w:r>
            <w:r w:rsidR="00D81696" w:rsidRPr="006F2B58">
              <w:rPr>
                <w:rFonts w:ascii="PT Astra Serif" w:eastAsia="Times New Roman" w:hAnsi="PT Astra Serif"/>
                <w:b/>
                <w:sz w:val="24"/>
                <w:szCs w:val="24"/>
              </w:rPr>
              <w:t xml:space="preserve"> подведения итогов</w:t>
            </w:r>
            <w:r w:rsidRPr="006F2B58">
              <w:rPr>
                <w:rFonts w:ascii="PT Astra Serif" w:eastAsia="Times New Roman" w:hAnsi="PT Astra Serif"/>
                <w:b/>
                <w:sz w:val="24"/>
                <w:szCs w:val="24"/>
              </w:rPr>
              <w:t xml:space="preserve">: </w:t>
            </w:r>
            <w:r w:rsidR="006F2B58">
              <w:rPr>
                <w:rFonts w:ascii="PT Astra Serif" w:eastAsia="Times New Roman" w:hAnsi="PT Astra Serif"/>
                <w:b/>
                <w:sz w:val="24"/>
                <w:szCs w:val="24"/>
              </w:rPr>
              <w:t>30</w:t>
            </w:r>
            <w:r w:rsidR="00876005" w:rsidRPr="006F2B58">
              <w:rPr>
                <w:rFonts w:ascii="PT Astra Serif" w:eastAsia="Times New Roman" w:hAnsi="PT Astra Serif"/>
                <w:b/>
                <w:sz w:val="24"/>
                <w:szCs w:val="24"/>
              </w:rPr>
              <w:t xml:space="preserve"> </w:t>
            </w:r>
            <w:r w:rsidR="00364D27" w:rsidRPr="006F2B58">
              <w:rPr>
                <w:rFonts w:ascii="PT Astra Serif" w:eastAsia="Times New Roman" w:hAnsi="PT Astra Serif"/>
                <w:b/>
                <w:sz w:val="24"/>
                <w:szCs w:val="24"/>
              </w:rPr>
              <w:t>декабря</w:t>
            </w:r>
            <w:r w:rsidRPr="006F2B58">
              <w:rPr>
                <w:rFonts w:ascii="PT Astra Serif" w:eastAsia="Times New Roman" w:hAnsi="PT Astra Serif"/>
                <w:b/>
                <w:sz w:val="24"/>
                <w:szCs w:val="24"/>
              </w:rPr>
              <w:t xml:space="preserve"> 202</w:t>
            </w:r>
            <w:r w:rsidR="004D277B" w:rsidRPr="006F2B58">
              <w:rPr>
                <w:rFonts w:ascii="PT Astra Serif" w:eastAsia="Times New Roman" w:hAnsi="PT Astra Serif"/>
                <w:b/>
                <w:sz w:val="24"/>
                <w:szCs w:val="24"/>
              </w:rPr>
              <w:t>2</w:t>
            </w:r>
            <w:r w:rsidRPr="006F2B58">
              <w:rPr>
                <w:rFonts w:ascii="PT Astra Serif" w:eastAsia="Times New Roman" w:hAnsi="PT Astra Serif"/>
                <w:b/>
                <w:sz w:val="24"/>
                <w:szCs w:val="24"/>
              </w:rPr>
              <w:t xml:space="preserve"> года</w:t>
            </w:r>
            <w:r w:rsidRPr="006F2B58">
              <w:rPr>
                <w:rFonts w:ascii="PT Astra Serif" w:eastAsia="Times New Roman" w:hAnsi="PT Astra Serif"/>
                <w:sz w:val="24"/>
                <w:szCs w:val="24"/>
              </w:rPr>
              <w:t xml:space="preserve"> в </w:t>
            </w:r>
            <w:r w:rsidR="001635B6" w:rsidRPr="006F2B58">
              <w:rPr>
                <w:rFonts w:ascii="PT Astra Serif" w:eastAsia="Times New Roman" w:hAnsi="PT Astra Serif"/>
                <w:b/>
                <w:sz w:val="24"/>
                <w:szCs w:val="24"/>
              </w:rPr>
              <w:t>1</w:t>
            </w:r>
            <w:r w:rsidR="00BD15AA" w:rsidRPr="006F2B58">
              <w:rPr>
                <w:rFonts w:ascii="PT Astra Serif" w:eastAsia="Times New Roman" w:hAnsi="PT Astra Serif"/>
                <w:b/>
                <w:sz w:val="24"/>
                <w:szCs w:val="24"/>
              </w:rPr>
              <w:t>5</w:t>
            </w:r>
            <w:r w:rsidR="001635B6" w:rsidRPr="006F2B58">
              <w:rPr>
                <w:rFonts w:ascii="PT Astra Serif" w:eastAsia="Times New Roman" w:hAnsi="PT Astra Serif"/>
                <w:b/>
                <w:sz w:val="24"/>
                <w:szCs w:val="24"/>
              </w:rPr>
              <w:t xml:space="preserve"> часов </w:t>
            </w:r>
            <w:r w:rsidR="002C0711" w:rsidRPr="006F2B58">
              <w:rPr>
                <w:rFonts w:ascii="PT Astra Serif" w:eastAsia="Times New Roman" w:hAnsi="PT Astra Serif"/>
                <w:b/>
                <w:sz w:val="24"/>
                <w:szCs w:val="24"/>
              </w:rPr>
              <w:t>0</w:t>
            </w:r>
            <w:r w:rsidR="001635B6" w:rsidRPr="006F2B58">
              <w:rPr>
                <w:rFonts w:ascii="PT Astra Serif" w:eastAsia="Times New Roman" w:hAnsi="PT Astra Serif"/>
                <w:b/>
                <w:sz w:val="24"/>
                <w:szCs w:val="24"/>
              </w:rPr>
              <w:t>0</w:t>
            </w:r>
            <w:r w:rsidR="001635B6" w:rsidRPr="006F2B58">
              <w:rPr>
                <w:rFonts w:ascii="PT Astra Serif" w:eastAsia="Times New Roman" w:hAnsi="PT Astra Serif"/>
                <w:b/>
                <w:color w:val="C00000"/>
                <w:sz w:val="24"/>
                <w:szCs w:val="24"/>
              </w:rPr>
              <w:t xml:space="preserve"> </w:t>
            </w:r>
            <w:r w:rsidRPr="006F2B58">
              <w:rPr>
                <w:rFonts w:ascii="PT Astra Serif" w:eastAsia="Times New Roman" w:hAnsi="PT Astra Serif"/>
                <w:sz w:val="24"/>
                <w:szCs w:val="24"/>
              </w:rPr>
              <w:t>минут по томскому времени</w:t>
            </w:r>
          </w:p>
        </w:tc>
      </w:tr>
      <w:tr w:rsidR="00C20E10" w:rsidRPr="00586D3B" w:rsidTr="00C20E10">
        <w:tc>
          <w:tcPr>
            <w:tcW w:w="556" w:type="dxa"/>
          </w:tcPr>
          <w:p w:rsidR="00C20E10" w:rsidRPr="006F2B58" w:rsidRDefault="003B4AA2" w:rsidP="00D81696">
            <w:pPr>
              <w:jc w:val="center"/>
              <w:rPr>
                <w:rFonts w:ascii="PT Astra Serif" w:eastAsia="Times New Roman" w:hAnsi="PT Astra Serif"/>
                <w:b/>
                <w:bCs/>
                <w:sz w:val="24"/>
                <w:szCs w:val="24"/>
              </w:rPr>
            </w:pPr>
            <w:r w:rsidRPr="006F2B58">
              <w:rPr>
                <w:rFonts w:ascii="PT Astra Serif" w:eastAsia="Times New Roman" w:hAnsi="PT Astra Serif"/>
                <w:b/>
                <w:bCs/>
                <w:sz w:val="24"/>
                <w:szCs w:val="24"/>
              </w:rPr>
              <w:t>21</w:t>
            </w:r>
            <w:r w:rsidR="00C20E10" w:rsidRPr="006F2B58">
              <w:rPr>
                <w:rFonts w:ascii="PT Astra Serif" w:eastAsia="Times New Roman" w:hAnsi="PT Astra Serif"/>
                <w:b/>
                <w:bCs/>
                <w:sz w:val="24"/>
                <w:szCs w:val="24"/>
              </w:rPr>
              <w:t>.</w:t>
            </w:r>
          </w:p>
        </w:tc>
        <w:tc>
          <w:tcPr>
            <w:tcW w:w="2671" w:type="dxa"/>
          </w:tcPr>
          <w:p w:rsidR="00C20E10" w:rsidRPr="006F2B58" w:rsidRDefault="00C20E10" w:rsidP="00416F4D">
            <w:pPr>
              <w:rPr>
                <w:rFonts w:ascii="PT Astra Serif" w:eastAsia="Times New Roman" w:hAnsi="PT Astra Serif"/>
                <w:b/>
                <w:sz w:val="24"/>
                <w:szCs w:val="24"/>
              </w:rPr>
            </w:pPr>
            <w:r w:rsidRPr="006F2B58">
              <w:rPr>
                <w:rFonts w:ascii="PT Astra Serif" w:eastAsia="Times New Roman" w:hAnsi="PT Astra Serif"/>
                <w:b/>
                <w:sz w:val="24"/>
                <w:szCs w:val="24"/>
              </w:rPr>
              <w:t xml:space="preserve">Сведения обо всех предыдущих торгах по продаже </w:t>
            </w:r>
            <w:r w:rsidR="00056E6E" w:rsidRPr="006F2B58">
              <w:rPr>
                <w:rFonts w:ascii="PT Astra Serif" w:eastAsia="Times New Roman" w:hAnsi="PT Astra Serif"/>
                <w:b/>
                <w:sz w:val="24"/>
                <w:szCs w:val="24"/>
              </w:rPr>
              <w:t xml:space="preserve">государственного </w:t>
            </w:r>
            <w:r w:rsidRPr="006F2B58">
              <w:rPr>
                <w:rFonts w:ascii="PT Astra Serif" w:eastAsia="Times New Roman" w:hAnsi="PT Astra Serif"/>
                <w:b/>
                <w:sz w:val="24"/>
                <w:szCs w:val="24"/>
              </w:rPr>
              <w:t xml:space="preserve">имущества, объявленных в течение года, </w:t>
            </w:r>
            <w:r w:rsidRPr="006F2B58">
              <w:rPr>
                <w:rFonts w:ascii="PT Astra Serif" w:eastAsia="Times New Roman" w:hAnsi="PT Astra Serif"/>
                <w:b/>
                <w:sz w:val="24"/>
                <w:szCs w:val="24"/>
              </w:rPr>
              <w:lastRenderedPageBreak/>
              <w:t>предшествующего его продаже, и об итогах торгов по продаже имущества</w:t>
            </w:r>
          </w:p>
        </w:tc>
        <w:tc>
          <w:tcPr>
            <w:tcW w:w="7513" w:type="dxa"/>
          </w:tcPr>
          <w:p w:rsidR="00C20E10" w:rsidRPr="006F2B58" w:rsidRDefault="00AF01D3" w:rsidP="000D00C6">
            <w:pPr>
              <w:jc w:val="both"/>
              <w:rPr>
                <w:rFonts w:ascii="PT Astra Serif" w:eastAsia="Times New Roman" w:hAnsi="PT Astra Serif"/>
                <w:sz w:val="24"/>
                <w:szCs w:val="24"/>
              </w:rPr>
            </w:pPr>
            <w:r w:rsidRPr="006F2B58">
              <w:rPr>
                <w:rFonts w:ascii="PT Astra Serif" w:eastAsia="Times New Roman" w:hAnsi="PT Astra Serif"/>
                <w:sz w:val="24"/>
                <w:szCs w:val="24"/>
              </w:rPr>
              <w:lastRenderedPageBreak/>
              <w:t>Торги по продаже государственного имущества, назначенные на 14.07.2022,</w:t>
            </w:r>
            <w:r w:rsidR="00A0391C" w:rsidRPr="006F2B58">
              <w:rPr>
                <w:rFonts w:ascii="PT Astra Serif" w:eastAsia="Times New Roman" w:hAnsi="PT Astra Serif"/>
                <w:sz w:val="24"/>
                <w:szCs w:val="24"/>
              </w:rPr>
              <w:t xml:space="preserve"> 25.11.2022</w:t>
            </w:r>
            <w:r w:rsidRPr="006F2B58">
              <w:rPr>
                <w:rFonts w:ascii="PT Astra Serif" w:eastAsia="Times New Roman" w:hAnsi="PT Astra Serif"/>
                <w:sz w:val="24"/>
                <w:szCs w:val="24"/>
              </w:rPr>
              <w:t xml:space="preserve"> не состоялись по причине отсутствия заявок.</w:t>
            </w:r>
          </w:p>
        </w:tc>
      </w:tr>
    </w:tbl>
    <w:p w:rsidR="00435056" w:rsidRPr="00586D3B" w:rsidRDefault="00435056">
      <w:pPr>
        <w:jc w:val="center"/>
        <w:rPr>
          <w:rFonts w:ascii="PT Astra Serif" w:eastAsia="Times New Roman" w:hAnsi="PT Astra Serif"/>
          <w:b/>
          <w:bCs/>
          <w:sz w:val="16"/>
          <w:szCs w:val="16"/>
        </w:rPr>
      </w:pPr>
    </w:p>
    <w:p w:rsidR="00745C19" w:rsidRPr="00586D3B" w:rsidRDefault="008B54CA" w:rsidP="00474F3C">
      <w:pPr>
        <w:ind w:firstLine="709"/>
        <w:jc w:val="center"/>
        <w:rPr>
          <w:rFonts w:ascii="PT Astra Serif" w:eastAsia="Times New Roman" w:hAnsi="PT Astra Serif"/>
          <w:b/>
          <w:bCs/>
          <w:sz w:val="24"/>
          <w:szCs w:val="24"/>
        </w:rPr>
      </w:pPr>
      <w:r w:rsidRPr="00586D3B">
        <w:rPr>
          <w:rFonts w:ascii="PT Astra Serif" w:eastAsia="Times New Roman" w:hAnsi="PT Astra Serif"/>
          <w:b/>
          <w:bCs/>
          <w:sz w:val="24"/>
          <w:szCs w:val="24"/>
        </w:rPr>
        <w:t>2. Общие положения</w:t>
      </w:r>
    </w:p>
    <w:p w:rsidR="00C233DD" w:rsidRPr="00586D3B" w:rsidRDefault="00C233DD">
      <w:pPr>
        <w:jc w:val="center"/>
        <w:rPr>
          <w:rFonts w:ascii="PT Astra Serif" w:hAnsi="PT Astra Serif"/>
          <w:sz w:val="16"/>
          <w:szCs w:val="16"/>
        </w:rPr>
      </w:pPr>
    </w:p>
    <w:p w:rsidR="008548A6" w:rsidRPr="00586D3B" w:rsidRDefault="008548A6" w:rsidP="002E2955">
      <w:pPr>
        <w:spacing w:line="234" w:lineRule="auto"/>
        <w:ind w:firstLine="709"/>
        <w:jc w:val="both"/>
        <w:rPr>
          <w:rFonts w:ascii="PT Astra Serif" w:hAnsi="PT Astra Serif"/>
          <w:sz w:val="20"/>
          <w:szCs w:val="20"/>
        </w:rPr>
      </w:pPr>
      <w:r w:rsidRPr="00586D3B">
        <w:rPr>
          <w:rFonts w:ascii="PT Astra Serif" w:eastAsia="Times New Roman" w:hAnsi="PT Astra Serif"/>
          <w:b/>
          <w:bCs/>
          <w:sz w:val="24"/>
          <w:szCs w:val="24"/>
        </w:rPr>
        <w:t xml:space="preserve">Продажа находящегося в государственной собственности </w:t>
      </w:r>
      <w:r w:rsidR="009511FB" w:rsidRPr="00586D3B">
        <w:rPr>
          <w:rFonts w:ascii="PT Astra Serif" w:eastAsia="Times New Roman" w:hAnsi="PT Astra Serif"/>
          <w:b/>
          <w:bCs/>
          <w:sz w:val="24"/>
          <w:szCs w:val="24"/>
        </w:rPr>
        <w:t>Томской</w:t>
      </w:r>
      <w:r w:rsidRPr="00586D3B">
        <w:rPr>
          <w:rFonts w:ascii="PT Astra Serif" w:eastAsia="Times New Roman" w:hAnsi="PT Astra Serif"/>
          <w:b/>
          <w:bCs/>
          <w:sz w:val="24"/>
          <w:szCs w:val="24"/>
        </w:rPr>
        <w:t xml:space="preserve"> области имущества проводится в соответствии с:</w:t>
      </w:r>
    </w:p>
    <w:p w:rsidR="008548A6" w:rsidRPr="00586D3B" w:rsidRDefault="002E2955" w:rsidP="00037459">
      <w:pPr>
        <w:tabs>
          <w:tab w:val="left" w:pos="852"/>
        </w:tabs>
        <w:spacing w:line="227" w:lineRule="auto"/>
        <w:ind w:firstLine="567"/>
        <w:jc w:val="both"/>
        <w:rPr>
          <w:rFonts w:ascii="PT Astra Serif" w:eastAsia="Symbol" w:hAnsi="PT Astra Serif" w:cs="Symbol"/>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Федеральным законом от 21 декабря 2001 года № 178-ФЗ «О приватизации государственного и муниципального имущества»;</w:t>
      </w:r>
    </w:p>
    <w:p w:rsidR="008548A6" w:rsidRPr="00586D3B" w:rsidRDefault="00876005" w:rsidP="00F508CA">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постановлением</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Правительства</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Российской</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Федерации</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от</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27</w:t>
      </w:r>
      <w:r w:rsidR="008019A6">
        <w:rPr>
          <w:rFonts w:ascii="PT Astra Serif" w:eastAsia="Times New Roman" w:hAnsi="PT Astra Serif"/>
          <w:sz w:val="24"/>
          <w:szCs w:val="24"/>
        </w:rPr>
        <w:t>.08.</w:t>
      </w:r>
      <w:r w:rsidR="008548A6" w:rsidRPr="00586D3B">
        <w:rPr>
          <w:rFonts w:ascii="PT Astra Serif" w:eastAsia="Times New Roman" w:hAnsi="PT Astra Serif"/>
          <w:sz w:val="24"/>
          <w:szCs w:val="24"/>
        </w:rPr>
        <w:t>2012</w:t>
      </w:r>
      <w:r w:rsidR="00F508CA" w:rsidRPr="00586D3B">
        <w:rPr>
          <w:rFonts w:ascii="PT Astra Serif" w:eastAsia="Times New Roman" w:hAnsi="PT Astra Serif"/>
          <w:sz w:val="23"/>
          <w:szCs w:val="23"/>
        </w:rPr>
        <w:t xml:space="preserve"> № </w:t>
      </w:r>
      <w:r w:rsidR="008548A6" w:rsidRPr="00586D3B">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8548A6" w:rsidRPr="00586D3B" w:rsidRDefault="002E2955" w:rsidP="00876005">
      <w:pPr>
        <w:tabs>
          <w:tab w:val="left" w:pos="852"/>
        </w:tabs>
        <w:spacing w:line="230" w:lineRule="auto"/>
        <w:ind w:firstLine="567"/>
        <w:jc w:val="both"/>
        <w:rPr>
          <w:rFonts w:ascii="PT Astra Serif" w:eastAsia="Symbol" w:hAnsi="PT Astra Serif" w:cs="Symbol"/>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 xml:space="preserve">Законом </w:t>
      </w:r>
      <w:r w:rsidR="009511FB" w:rsidRPr="00586D3B">
        <w:rPr>
          <w:rFonts w:ascii="PT Astra Serif" w:eastAsia="Times New Roman" w:hAnsi="PT Astra Serif"/>
          <w:sz w:val="24"/>
          <w:szCs w:val="24"/>
        </w:rPr>
        <w:t>Томской</w:t>
      </w:r>
      <w:r w:rsidR="008548A6" w:rsidRPr="00586D3B">
        <w:rPr>
          <w:rFonts w:ascii="PT Astra Serif" w:eastAsia="Times New Roman" w:hAnsi="PT Astra Serif"/>
          <w:sz w:val="24"/>
          <w:szCs w:val="24"/>
        </w:rPr>
        <w:t xml:space="preserve"> области от </w:t>
      </w:r>
      <w:r w:rsidR="009511FB" w:rsidRPr="00586D3B">
        <w:rPr>
          <w:rFonts w:ascii="PT Astra Serif" w:eastAsia="Times New Roman" w:hAnsi="PT Astra Serif"/>
          <w:sz w:val="24"/>
          <w:szCs w:val="24"/>
        </w:rPr>
        <w:t>12 июля</w:t>
      </w:r>
      <w:r w:rsidR="008548A6" w:rsidRPr="00586D3B">
        <w:rPr>
          <w:rFonts w:ascii="PT Astra Serif" w:eastAsia="Times New Roman" w:hAnsi="PT Astra Serif"/>
          <w:sz w:val="24"/>
          <w:szCs w:val="24"/>
        </w:rPr>
        <w:t xml:space="preserve"> 201</w:t>
      </w:r>
      <w:r w:rsidR="009511FB" w:rsidRPr="00586D3B">
        <w:rPr>
          <w:rFonts w:ascii="PT Astra Serif" w:eastAsia="Times New Roman" w:hAnsi="PT Astra Serif"/>
          <w:sz w:val="24"/>
          <w:szCs w:val="24"/>
        </w:rPr>
        <w:t>8</w:t>
      </w:r>
      <w:r w:rsidR="008548A6" w:rsidRPr="00586D3B">
        <w:rPr>
          <w:rFonts w:ascii="PT Astra Serif" w:eastAsia="Times New Roman" w:hAnsi="PT Astra Serif"/>
          <w:sz w:val="24"/>
          <w:szCs w:val="24"/>
        </w:rPr>
        <w:t xml:space="preserve"> года № </w:t>
      </w:r>
      <w:r w:rsidR="009511FB" w:rsidRPr="00586D3B">
        <w:rPr>
          <w:rFonts w:ascii="PT Astra Serif" w:eastAsia="Times New Roman" w:hAnsi="PT Astra Serif"/>
          <w:sz w:val="24"/>
          <w:szCs w:val="24"/>
        </w:rPr>
        <w:t>80-ОЗ</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О приватизации государственного имущества Томской области</w:t>
      </w:r>
      <w:r w:rsidR="009D6D78" w:rsidRPr="00586D3B">
        <w:rPr>
          <w:rFonts w:ascii="PT Astra Serif" w:eastAsia="Times New Roman" w:hAnsi="PT Astra Serif"/>
          <w:sz w:val="24"/>
          <w:szCs w:val="24"/>
        </w:rPr>
        <w:t>»;</w:t>
      </w:r>
    </w:p>
    <w:p w:rsidR="008548A6" w:rsidRDefault="002E2955" w:rsidP="002E2955">
      <w:pPr>
        <w:tabs>
          <w:tab w:val="left" w:pos="852"/>
        </w:tabs>
        <w:spacing w:line="234" w:lineRule="auto"/>
        <w:ind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 xml:space="preserve">постановлением </w:t>
      </w:r>
      <w:r w:rsidR="009511FB" w:rsidRPr="00586D3B">
        <w:rPr>
          <w:rFonts w:ascii="PT Astra Serif" w:eastAsia="Times New Roman" w:hAnsi="PT Astra Serif"/>
          <w:sz w:val="24"/>
          <w:szCs w:val="24"/>
        </w:rPr>
        <w:t>Законодательной Думы</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Томской</w:t>
      </w:r>
      <w:r w:rsidR="008548A6" w:rsidRPr="00586D3B">
        <w:rPr>
          <w:rFonts w:ascii="PT Astra Serif" w:eastAsia="Times New Roman" w:hAnsi="PT Astra Serif"/>
          <w:sz w:val="24"/>
          <w:szCs w:val="24"/>
        </w:rPr>
        <w:t xml:space="preserve"> области от </w:t>
      </w:r>
      <w:r w:rsidR="008019A6">
        <w:rPr>
          <w:rFonts w:ascii="PT Astra Serif" w:eastAsia="Times New Roman" w:hAnsi="PT Astra Serif"/>
          <w:sz w:val="24"/>
          <w:szCs w:val="24"/>
        </w:rPr>
        <w:t>18.11.2021</w:t>
      </w:r>
      <w:r w:rsidR="008548A6" w:rsidRPr="00586D3B">
        <w:rPr>
          <w:rFonts w:ascii="PT Astra Serif" w:eastAsia="Times New Roman" w:hAnsi="PT Astra Serif"/>
          <w:sz w:val="24"/>
          <w:szCs w:val="24"/>
        </w:rPr>
        <w:t xml:space="preserve"> № </w:t>
      </w:r>
      <w:r w:rsidR="008019A6">
        <w:rPr>
          <w:rFonts w:ascii="PT Astra Serif" w:eastAsia="Times New Roman" w:hAnsi="PT Astra Serif"/>
          <w:sz w:val="24"/>
          <w:szCs w:val="24"/>
        </w:rPr>
        <w:t>36</w:t>
      </w:r>
      <w:r w:rsidR="00A877A3"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«О</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прогнозном плане (программе) приватизации</w:t>
      </w:r>
      <w:r w:rsidR="00242E1F" w:rsidRPr="00586D3B">
        <w:rPr>
          <w:rFonts w:ascii="PT Astra Serif" w:eastAsia="Times New Roman" w:hAnsi="PT Astra Serif"/>
          <w:sz w:val="24"/>
          <w:szCs w:val="24"/>
        </w:rPr>
        <w:t xml:space="preserve"> государственного</w:t>
      </w:r>
      <w:r w:rsidR="004202F7">
        <w:rPr>
          <w:rFonts w:ascii="PT Astra Serif" w:eastAsia="Times New Roman" w:hAnsi="PT Astra Serif"/>
          <w:sz w:val="24"/>
          <w:szCs w:val="24"/>
        </w:rPr>
        <w:t xml:space="preserve"> имущества Томской области на </w:t>
      </w:r>
      <w:r w:rsidR="00242E1F" w:rsidRPr="00586D3B">
        <w:rPr>
          <w:rFonts w:ascii="PT Astra Serif" w:eastAsia="Times New Roman" w:hAnsi="PT Astra Serif"/>
          <w:sz w:val="24"/>
          <w:szCs w:val="24"/>
        </w:rPr>
        <w:t>плановый период 202</w:t>
      </w:r>
      <w:r w:rsidR="008019A6">
        <w:rPr>
          <w:rFonts w:ascii="PT Astra Serif" w:eastAsia="Times New Roman" w:hAnsi="PT Astra Serif"/>
          <w:sz w:val="24"/>
          <w:szCs w:val="24"/>
        </w:rPr>
        <w:t>2</w:t>
      </w:r>
      <w:r w:rsidR="004202F7">
        <w:rPr>
          <w:rFonts w:ascii="PT Astra Serif" w:eastAsia="Times New Roman" w:hAnsi="PT Astra Serif"/>
          <w:sz w:val="24"/>
          <w:szCs w:val="24"/>
        </w:rPr>
        <w:t>-</w:t>
      </w:r>
      <w:r w:rsidR="00242E1F" w:rsidRPr="00586D3B">
        <w:rPr>
          <w:rFonts w:ascii="PT Astra Serif" w:eastAsia="Times New Roman" w:hAnsi="PT Astra Serif"/>
          <w:sz w:val="24"/>
          <w:szCs w:val="24"/>
        </w:rPr>
        <w:t>202</w:t>
      </w:r>
      <w:r w:rsidR="008019A6">
        <w:rPr>
          <w:rFonts w:ascii="PT Astra Serif" w:eastAsia="Times New Roman" w:hAnsi="PT Astra Serif"/>
          <w:sz w:val="24"/>
          <w:szCs w:val="24"/>
        </w:rPr>
        <w:t>4</w:t>
      </w:r>
      <w:r w:rsidR="00242E1F" w:rsidRPr="00586D3B">
        <w:rPr>
          <w:rFonts w:ascii="PT Astra Serif" w:eastAsia="Times New Roman" w:hAnsi="PT Astra Serif"/>
          <w:sz w:val="24"/>
          <w:szCs w:val="24"/>
        </w:rPr>
        <w:t xml:space="preserve"> годов</w:t>
      </w:r>
      <w:r w:rsidR="00CD38AE">
        <w:rPr>
          <w:rFonts w:ascii="PT Astra Serif" w:eastAsia="Times New Roman" w:hAnsi="PT Astra Serif"/>
          <w:sz w:val="24"/>
          <w:szCs w:val="24"/>
        </w:rPr>
        <w:t>»;</w:t>
      </w:r>
    </w:p>
    <w:p w:rsidR="00CD38AE" w:rsidRPr="00586D3B" w:rsidRDefault="00CD38AE" w:rsidP="002E2955">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t>- постановление Администрации Томской области от 15.11.2021 № 455а «О реализации отдельных полномочий при осуществлении продажи государственного имущества Томской области на конкурсе».</w:t>
      </w:r>
    </w:p>
    <w:p w:rsidR="008548A6" w:rsidRPr="00586D3B" w:rsidRDefault="008548A6" w:rsidP="008548A6">
      <w:pPr>
        <w:ind w:left="560"/>
        <w:rPr>
          <w:rFonts w:ascii="PT Astra Serif" w:eastAsia="Times New Roman" w:hAnsi="PT Astra Serif"/>
          <w:b/>
          <w:bCs/>
          <w:sz w:val="24"/>
          <w:szCs w:val="24"/>
        </w:rPr>
      </w:pPr>
      <w:r w:rsidRPr="00586D3B">
        <w:rPr>
          <w:rFonts w:ascii="PT Astra Serif" w:eastAsia="Times New Roman" w:hAnsi="PT Astra Serif"/>
          <w:b/>
          <w:bCs/>
          <w:sz w:val="24"/>
          <w:szCs w:val="24"/>
        </w:rPr>
        <w:t>Порядок регистрации на электронной площадке</w:t>
      </w:r>
    </w:p>
    <w:p w:rsidR="008548A6" w:rsidRPr="00586D3B" w:rsidRDefault="008548A6" w:rsidP="00181AB2">
      <w:pPr>
        <w:spacing w:line="236" w:lineRule="auto"/>
        <w:ind w:firstLine="567"/>
        <w:jc w:val="both"/>
        <w:rPr>
          <w:rFonts w:ascii="PT Astra Serif" w:hAnsi="PT Astra Serif"/>
          <w:sz w:val="20"/>
          <w:szCs w:val="20"/>
        </w:rPr>
      </w:pPr>
      <w:r w:rsidRPr="00586D3B">
        <w:rPr>
          <w:rFonts w:ascii="PT Astra Serif" w:hAnsi="PT Astra Serif"/>
          <w:sz w:val="24"/>
          <w:szCs w:val="24"/>
        </w:rPr>
        <w:t>Для обеспечения доступа</w:t>
      </w:r>
      <w:r w:rsidRPr="00586D3B">
        <w:rPr>
          <w:rFonts w:ascii="PT Astra Serif" w:eastAsia="Times New Roman" w:hAnsi="PT Astra Serif"/>
          <w:sz w:val="24"/>
          <w:szCs w:val="24"/>
        </w:rPr>
        <w:t xml:space="preserve"> к участию в электронной </w:t>
      </w:r>
      <w:r w:rsidR="00005E19">
        <w:rPr>
          <w:rFonts w:ascii="PT Astra Serif" w:eastAsia="Times New Roman" w:hAnsi="PT Astra Serif"/>
          <w:sz w:val="24"/>
          <w:szCs w:val="24"/>
        </w:rPr>
        <w:t>продажи физическим</w:t>
      </w:r>
      <w:r w:rsidR="00005E19" w:rsidRPr="00586D3B">
        <w:rPr>
          <w:rFonts w:ascii="PT Astra Serif" w:eastAsia="Times New Roman" w:hAnsi="PT Astra Serif"/>
          <w:sz w:val="24"/>
          <w:szCs w:val="24"/>
        </w:rPr>
        <w:t xml:space="preserve"> и юридически</w:t>
      </w:r>
      <w:r w:rsidR="00005E19">
        <w:rPr>
          <w:rFonts w:ascii="PT Astra Serif" w:eastAsia="Times New Roman" w:hAnsi="PT Astra Serif"/>
          <w:sz w:val="24"/>
          <w:szCs w:val="24"/>
        </w:rPr>
        <w:t>м</w:t>
      </w:r>
      <w:r w:rsidR="00005E19" w:rsidRPr="00586D3B">
        <w:rPr>
          <w:rFonts w:ascii="PT Astra Serif" w:eastAsia="Times New Roman" w:hAnsi="PT Astra Serif"/>
          <w:sz w:val="24"/>
          <w:szCs w:val="24"/>
        </w:rPr>
        <w:t xml:space="preserve"> лица</w:t>
      </w:r>
      <w:r w:rsidR="00005E19">
        <w:rPr>
          <w:rFonts w:ascii="PT Astra Serif" w:eastAsia="Times New Roman" w:hAnsi="PT Astra Serif"/>
          <w:sz w:val="24"/>
          <w:szCs w:val="24"/>
        </w:rPr>
        <w:t>м,</w:t>
      </w:r>
      <w:r w:rsidR="00005E19" w:rsidRPr="00586D3B">
        <w:rPr>
          <w:rFonts w:ascii="PT Astra Serif" w:eastAsia="Times New Roman" w:hAnsi="PT Astra Serif"/>
          <w:sz w:val="24"/>
          <w:szCs w:val="24"/>
        </w:rPr>
        <w:t xml:space="preserve"> намеревающиеся принят</w:t>
      </w:r>
      <w:r w:rsidR="00005E19">
        <w:rPr>
          <w:rFonts w:ascii="PT Astra Serif" w:eastAsia="Times New Roman" w:hAnsi="PT Astra Serif"/>
          <w:sz w:val="24"/>
          <w:szCs w:val="24"/>
        </w:rPr>
        <w:t>ь участие в электронном конкурсе</w:t>
      </w:r>
      <w:r w:rsidR="00005E19" w:rsidRPr="00586D3B">
        <w:rPr>
          <w:rFonts w:ascii="PT Astra Serif" w:eastAsia="Times New Roman" w:hAnsi="PT Astra Serif"/>
          <w:sz w:val="24"/>
          <w:szCs w:val="24"/>
        </w:rPr>
        <w:t xml:space="preserve"> </w:t>
      </w:r>
      <w:r w:rsidR="00005E19">
        <w:rPr>
          <w:rFonts w:ascii="PT Astra Serif" w:eastAsia="Times New Roman" w:hAnsi="PT Astra Serif"/>
          <w:sz w:val="24"/>
          <w:szCs w:val="24"/>
        </w:rPr>
        <w:t>(далее – П</w:t>
      </w:r>
      <w:r w:rsidRPr="00586D3B">
        <w:rPr>
          <w:rFonts w:ascii="PT Astra Serif" w:eastAsia="Times New Roman" w:hAnsi="PT Astra Serif"/>
          <w:sz w:val="24"/>
          <w:szCs w:val="24"/>
        </w:rPr>
        <w:t>ретендент</w:t>
      </w:r>
      <w:r w:rsidR="00005E19">
        <w:rPr>
          <w:rFonts w:ascii="PT Astra Serif" w:eastAsia="Times New Roman" w:hAnsi="PT Astra Serif"/>
          <w:sz w:val="24"/>
          <w:szCs w:val="24"/>
        </w:rPr>
        <w:t>ы),</w:t>
      </w:r>
      <w:r w:rsidRPr="00586D3B">
        <w:rPr>
          <w:rFonts w:ascii="PT Astra Serif" w:eastAsia="Times New Roman" w:hAnsi="PT Astra Serif"/>
          <w:sz w:val="24"/>
          <w:szCs w:val="24"/>
        </w:rPr>
        <w:t xml:space="preserve"> необходимо пройти процедуру регистрации на электронной площадке, указанной в настоящем Информационном сообщении.</w:t>
      </w:r>
      <w:r w:rsidR="00181AB2"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Регистрация на электронной площадке осуществляется без взимания платы.</w:t>
      </w:r>
    </w:p>
    <w:p w:rsidR="008548A6" w:rsidRPr="00586D3B" w:rsidRDefault="008548A6" w:rsidP="008548A6">
      <w:pPr>
        <w:spacing w:line="234" w:lineRule="auto"/>
        <w:ind w:firstLine="567"/>
        <w:jc w:val="both"/>
        <w:rPr>
          <w:rFonts w:ascii="PT Astra Serif" w:eastAsia="Times New Roman" w:hAnsi="PT Astra Serif"/>
          <w:sz w:val="24"/>
          <w:szCs w:val="24"/>
        </w:rPr>
      </w:pPr>
      <w:r w:rsidRPr="00586D3B">
        <w:rPr>
          <w:rFonts w:ascii="PT Astra Serif" w:eastAsia="Times New Roman" w:hAnsi="PT Astra Serif"/>
          <w:sz w:val="24"/>
          <w:szCs w:val="24"/>
        </w:rPr>
        <w:t>Регистрация на электронной площад</w:t>
      </w:r>
      <w:r w:rsidR="00CD38AE">
        <w:rPr>
          <w:rFonts w:ascii="PT Astra Serif" w:eastAsia="Times New Roman" w:hAnsi="PT Astra Serif"/>
          <w:sz w:val="24"/>
          <w:szCs w:val="24"/>
        </w:rPr>
        <w:t>ке проводится в соответствии с р</w:t>
      </w:r>
      <w:r w:rsidRPr="00586D3B">
        <w:rPr>
          <w:rFonts w:ascii="PT Astra Serif" w:eastAsia="Times New Roman" w:hAnsi="PT Astra Serif"/>
          <w:sz w:val="24"/>
          <w:szCs w:val="24"/>
        </w:rPr>
        <w:t>егламентом электронной площадки.</w:t>
      </w:r>
    </w:p>
    <w:p w:rsidR="008548A6" w:rsidRPr="00586D3B" w:rsidRDefault="008548A6" w:rsidP="00A57D62">
      <w:pPr>
        <w:spacing w:line="237" w:lineRule="auto"/>
        <w:ind w:firstLine="709"/>
        <w:jc w:val="both"/>
        <w:rPr>
          <w:rFonts w:ascii="PT Astra Serif" w:eastAsia="Times New Roman" w:hAnsi="PT Astra Serif"/>
          <w:sz w:val="24"/>
          <w:szCs w:val="24"/>
        </w:rPr>
      </w:pPr>
      <w:r w:rsidRPr="00586D3B">
        <w:rPr>
          <w:rFonts w:ascii="PT Astra Serif" w:eastAsia="Times New Roman" w:hAnsi="PT Astra Serif"/>
          <w:b/>
          <w:bCs/>
          <w:sz w:val="24"/>
          <w:szCs w:val="24"/>
        </w:rPr>
        <w:t xml:space="preserve">Оформление участия </w:t>
      </w:r>
      <w:r w:rsidR="00FC346D" w:rsidRPr="00FC346D">
        <w:rPr>
          <w:rFonts w:ascii="PT Astra Serif" w:eastAsia="Times New Roman" w:hAnsi="PT Astra Serif"/>
          <w:b/>
          <w:bCs/>
          <w:sz w:val="24"/>
          <w:szCs w:val="24"/>
        </w:rPr>
        <w:t>в конкурсе</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для оформления участия</w:t>
      </w:r>
      <w:r w:rsidR="00717837">
        <w:rPr>
          <w:rFonts w:ascii="PT Astra Serif" w:eastAsia="Times New Roman" w:hAnsi="PT Astra Serif"/>
          <w:sz w:val="24"/>
          <w:szCs w:val="24"/>
        </w:rPr>
        <w:t xml:space="preserve"> в электронном конкурсе</w:t>
      </w:r>
      <w:r w:rsidRPr="00586D3B">
        <w:rPr>
          <w:rFonts w:ascii="PT Astra Serif" w:eastAsia="Times New Roman" w:hAnsi="PT Astra Serif"/>
          <w:b/>
          <w:bCs/>
          <w:sz w:val="24"/>
          <w:szCs w:val="24"/>
        </w:rPr>
        <w:t xml:space="preserve"> </w:t>
      </w:r>
      <w:r w:rsidR="00005E19">
        <w:rPr>
          <w:rFonts w:ascii="PT Astra Serif" w:eastAsia="Times New Roman" w:hAnsi="PT Astra Serif"/>
          <w:sz w:val="24"/>
          <w:szCs w:val="24"/>
        </w:rPr>
        <w:t>Претенденты</w:t>
      </w:r>
      <w:r w:rsidRPr="00586D3B">
        <w:rPr>
          <w:rFonts w:ascii="PT Astra Serif" w:eastAsia="Times New Roman" w:hAnsi="PT Astra Serif"/>
          <w:sz w:val="24"/>
          <w:szCs w:val="24"/>
        </w:rPr>
        <w:t>, пр</w:t>
      </w:r>
      <w:r w:rsidR="00FC346D">
        <w:rPr>
          <w:rFonts w:ascii="PT Astra Serif" w:eastAsia="Times New Roman" w:hAnsi="PT Astra Serif"/>
          <w:sz w:val="24"/>
          <w:szCs w:val="24"/>
        </w:rPr>
        <w:t>едставляют Организатору конкурса</w:t>
      </w:r>
      <w:r w:rsidRPr="00586D3B">
        <w:rPr>
          <w:rFonts w:ascii="PT Astra Serif" w:eastAsia="Times New Roman" w:hAnsi="PT Astra Serif"/>
          <w:sz w:val="24"/>
          <w:szCs w:val="24"/>
        </w:rPr>
        <w:t xml:space="preserve">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 также одновременно</w:t>
      </w:r>
      <w:r w:rsidR="00242E1F" w:rsidRPr="00586D3B">
        <w:rPr>
          <w:rFonts w:ascii="PT Astra Serif" w:eastAsia="Times New Roman" w:hAnsi="PT Astra Serif"/>
          <w:sz w:val="24"/>
          <w:szCs w:val="24"/>
        </w:rPr>
        <w:t xml:space="preserve"> </w:t>
      </w:r>
      <w:r w:rsidR="009D6D78" w:rsidRPr="00586D3B">
        <w:rPr>
          <w:rFonts w:ascii="PT Astra Serif" w:eastAsia="Times New Roman" w:hAnsi="PT Astra Serif"/>
          <w:sz w:val="24"/>
          <w:szCs w:val="24"/>
        </w:rPr>
        <w:t xml:space="preserve">с </w:t>
      </w:r>
      <w:r w:rsidRPr="00586D3B">
        <w:rPr>
          <w:rFonts w:ascii="PT Astra Serif" w:eastAsia="Times New Roman" w:hAnsi="PT Astra Serif"/>
          <w:sz w:val="24"/>
          <w:szCs w:val="24"/>
        </w:rPr>
        <w:t xml:space="preserve">заявкой представляют документы, обязательный перечень которых указан </w:t>
      </w:r>
      <w:r w:rsidR="007A2C1F" w:rsidRPr="00586D3B">
        <w:rPr>
          <w:rFonts w:ascii="PT Astra Serif" w:eastAsia="Times New Roman" w:hAnsi="PT Astra Serif"/>
          <w:sz w:val="24"/>
          <w:szCs w:val="24"/>
        </w:rPr>
        <w:t>в данном информационном сообщении</w:t>
      </w:r>
      <w:r w:rsidRPr="00586D3B">
        <w:rPr>
          <w:rFonts w:ascii="PT Astra Serif" w:eastAsia="Times New Roman" w:hAnsi="PT Astra Serif"/>
          <w:sz w:val="24"/>
          <w:szCs w:val="24"/>
        </w:rPr>
        <w:t xml:space="preserve">. </w:t>
      </w:r>
    </w:p>
    <w:p w:rsidR="008548A6" w:rsidRPr="00586D3B" w:rsidRDefault="008548A6" w:rsidP="00A57D62">
      <w:pPr>
        <w:ind w:firstLine="709"/>
        <w:jc w:val="both"/>
        <w:rPr>
          <w:rFonts w:ascii="PT Astra Serif" w:eastAsia="Times New Roman" w:hAnsi="PT Astra Serif"/>
          <w:sz w:val="24"/>
          <w:szCs w:val="24"/>
        </w:rPr>
      </w:pPr>
      <w:r w:rsidRPr="00586D3B">
        <w:rPr>
          <w:rFonts w:ascii="PT Astra Serif" w:eastAsia="Times New Roman" w:hAnsi="PT Astra Serif"/>
          <w:sz w:val="24"/>
          <w:szCs w:val="24"/>
        </w:rPr>
        <w:t>Одно лицо имеет право подать только одну заявку н</w:t>
      </w:r>
      <w:r w:rsidR="001236DB">
        <w:rPr>
          <w:rFonts w:ascii="PT Astra Serif" w:eastAsia="Times New Roman" w:hAnsi="PT Astra Serif"/>
          <w:sz w:val="24"/>
          <w:szCs w:val="24"/>
        </w:rPr>
        <w:t>а участие в электронном конкурсе</w:t>
      </w:r>
      <w:r w:rsidR="00AB683E">
        <w:rPr>
          <w:rFonts w:ascii="PT Astra Serif" w:eastAsia="Times New Roman" w:hAnsi="PT Astra Serif"/>
          <w:sz w:val="24"/>
          <w:szCs w:val="24"/>
        </w:rPr>
        <w:t>, а также заявить только одно предложение о цене имущества</w:t>
      </w:r>
      <w:r w:rsidRPr="00586D3B">
        <w:rPr>
          <w:rFonts w:ascii="PT Astra Serif" w:eastAsia="Times New Roman" w:hAnsi="PT Astra Serif"/>
          <w:sz w:val="24"/>
          <w:szCs w:val="24"/>
        </w:rPr>
        <w:t>.</w:t>
      </w:r>
    </w:p>
    <w:p w:rsidR="008548A6" w:rsidRPr="00586D3B" w:rsidRDefault="008548A6" w:rsidP="00AB683E">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r w:rsidR="007573ED" w:rsidRPr="00586D3B">
        <w:rPr>
          <w:rFonts w:ascii="PT Astra Serif" w:eastAsia="Times New Roman" w:hAnsi="PT Astra Serif"/>
          <w:sz w:val="24"/>
          <w:szCs w:val="24"/>
        </w:rPr>
        <w:t xml:space="preserve"> </w:t>
      </w:r>
      <w:r w:rsidR="00242E1F" w:rsidRPr="00586D3B">
        <w:rPr>
          <w:rFonts w:ascii="PT Astra Serif" w:eastAsia="Times New Roman" w:hAnsi="PT Astra Serif"/>
          <w:sz w:val="24"/>
          <w:szCs w:val="24"/>
        </w:rPr>
        <w:t xml:space="preserve">В </w:t>
      </w:r>
      <w:r w:rsidRPr="00586D3B">
        <w:rPr>
          <w:rFonts w:ascii="PT Astra Serif" w:eastAsia="Times New Roman" w:hAnsi="PT Astra Serif"/>
          <w:sz w:val="24"/>
          <w:szCs w:val="24"/>
        </w:rPr>
        <w:t>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8548A6" w:rsidRPr="00586D3B" w:rsidRDefault="008548A6" w:rsidP="002E2955">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8548A6" w:rsidRPr="00586D3B" w:rsidRDefault="008548A6" w:rsidP="002E2955">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8548A6" w:rsidRPr="00586D3B" w:rsidRDefault="00242E1F" w:rsidP="002551E3">
      <w:pPr>
        <w:tabs>
          <w:tab w:val="left" w:pos="761"/>
        </w:tabs>
        <w:ind w:firstLine="709"/>
        <w:jc w:val="both"/>
        <w:rPr>
          <w:rFonts w:ascii="PT Astra Serif" w:eastAsia="Times New Roman" w:hAnsi="PT Astra Serif"/>
          <w:sz w:val="24"/>
          <w:szCs w:val="24"/>
        </w:rPr>
      </w:pPr>
      <w:r w:rsidRPr="00586D3B">
        <w:rPr>
          <w:rFonts w:ascii="PT Astra Serif" w:eastAsia="Times New Roman" w:hAnsi="PT Astra Serif"/>
          <w:sz w:val="24"/>
          <w:szCs w:val="24"/>
        </w:rPr>
        <w:t xml:space="preserve">В </w:t>
      </w:r>
      <w:r w:rsidR="008548A6" w:rsidRPr="00586D3B">
        <w:rPr>
          <w:rFonts w:ascii="PT Astra Serif" w:eastAsia="Times New Roman" w:hAnsi="PT Astra Serif"/>
          <w:sz w:val="24"/>
          <w:szCs w:val="24"/>
        </w:rPr>
        <w:t>случае отзыва Претендентом заявки уведомление об отзыве заявки вместе с заявкой в течение одного часа поступает в «личны</w:t>
      </w:r>
      <w:r w:rsidR="00EF6A41">
        <w:rPr>
          <w:rFonts w:ascii="PT Astra Serif" w:eastAsia="Times New Roman" w:hAnsi="PT Astra Serif"/>
          <w:sz w:val="24"/>
          <w:szCs w:val="24"/>
        </w:rPr>
        <w:t>й кабинет» Организатора конкурса</w:t>
      </w:r>
      <w:r w:rsidR="008548A6" w:rsidRPr="00586D3B">
        <w:rPr>
          <w:rFonts w:ascii="PT Astra Serif" w:eastAsia="Times New Roman" w:hAnsi="PT Astra Serif"/>
          <w:sz w:val="24"/>
          <w:szCs w:val="24"/>
        </w:rPr>
        <w:t>, о чем Претенденту направляется соответствующее уведомление.</w:t>
      </w:r>
    </w:p>
    <w:p w:rsidR="008548A6" w:rsidRPr="00586D3B" w:rsidRDefault="00EF6A41" w:rsidP="002551E3">
      <w:pPr>
        <w:spacing w:line="238" w:lineRule="auto"/>
        <w:ind w:firstLine="709"/>
        <w:jc w:val="both"/>
        <w:rPr>
          <w:rFonts w:ascii="PT Astra Serif" w:hAnsi="PT Astra Serif"/>
          <w:sz w:val="20"/>
          <w:szCs w:val="20"/>
        </w:rPr>
      </w:pPr>
      <w:r>
        <w:rPr>
          <w:rFonts w:ascii="PT Astra Serif" w:eastAsia="Times New Roman" w:hAnsi="PT Astra Serif"/>
          <w:sz w:val="24"/>
          <w:szCs w:val="24"/>
        </w:rPr>
        <w:t>Для участия в конкурсе</w:t>
      </w:r>
      <w:r w:rsidR="008548A6" w:rsidRPr="00586D3B">
        <w:rPr>
          <w:rFonts w:ascii="PT Astra Serif" w:eastAsia="Times New Roman" w:hAnsi="PT Astra Serif"/>
          <w:sz w:val="24"/>
          <w:szCs w:val="24"/>
        </w:rPr>
        <w:t xml:space="preserve">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w:t>
      </w:r>
      <w:r>
        <w:rPr>
          <w:rFonts w:ascii="PT Astra Serif" w:eastAsia="Times New Roman" w:hAnsi="PT Astra Serif"/>
          <w:sz w:val="24"/>
          <w:szCs w:val="24"/>
        </w:rPr>
        <w:t>платы приобретаемого на конкурсе</w:t>
      </w:r>
      <w:r w:rsidR="008548A6" w:rsidRPr="00586D3B">
        <w:rPr>
          <w:rFonts w:ascii="PT Astra Serif" w:eastAsia="Times New Roman" w:hAnsi="PT Astra Serif"/>
          <w:sz w:val="24"/>
          <w:szCs w:val="24"/>
        </w:rPr>
        <w:t xml:space="preserve"> имущества и з</w:t>
      </w:r>
      <w:r>
        <w:rPr>
          <w:rFonts w:ascii="PT Astra Serif" w:eastAsia="Times New Roman" w:hAnsi="PT Astra Serif"/>
          <w:sz w:val="24"/>
          <w:szCs w:val="24"/>
        </w:rPr>
        <w:t>асчитывается победителю конкурса</w:t>
      </w:r>
      <w:r w:rsidR="008548A6" w:rsidRPr="00586D3B">
        <w:rPr>
          <w:rFonts w:ascii="PT Astra Serif" w:eastAsia="Times New Roman" w:hAnsi="PT Astra Serif"/>
          <w:sz w:val="24"/>
          <w:szCs w:val="24"/>
        </w:rPr>
        <w:t xml:space="preserve"> в счет о</w:t>
      </w:r>
      <w:r>
        <w:rPr>
          <w:rFonts w:ascii="PT Astra Serif" w:eastAsia="Times New Roman" w:hAnsi="PT Astra Serif"/>
          <w:sz w:val="24"/>
          <w:szCs w:val="24"/>
        </w:rPr>
        <w:t>платы приобретаемого на конкурсе</w:t>
      </w:r>
      <w:r w:rsidR="008548A6" w:rsidRPr="00586D3B">
        <w:rPr>
          <w:rFonts w:ascii="PT Astra Serif" w:eastAsia="Times New Roman" w:hAnsi="PT Astra Serif"/>
          <w:sz w:val="24"/>
          <w:szCs w:val="24"/>
        </w:rPr>
        <w:t xml:space="preserve"> имущест</w:t>
      </w:r>
      <w:r>
        <w:rPr>
          <w:rFonts w:ascii="PT Astra Serif" w:eastAsia="Times New Roman" w:hAnsi="PT Astra Serif"/>
          <w:sz w:val="24"/>
          <w:szCs w:val="24"/>
        </w:rPr>
        <w:t>ва. Лицам, не выигравшим конкурс</w:t>
      </w:r>
      <w:r w:rsidR="008548A6" w:rsidRPr="00586D3B">
        <w:rPr>
          <w:rFonts w:ascii="PT Astra Serif" w:eastAsia="Times New Roman" w:hAnsi="PT Astra Serif"/>
          <w:sz w:val="24"/>
          <w:szCs w:val="24"/>
        </w:rPr>
        <w:t>, а также иным лицам задаток возвращается в порядке и сроки, указанные в настоящем Информационном сообщении.</w:t>
      </w:r>
    </w:p>
    <w:p w:rsidR="008548A6" w:rsidRPr="00586D3B" w:rsidRDefault="008548A6" w:rsidP="002551E3">
      <w:pPr>
        <w:spacing w:line="234" w:lineRule="auto"/>
        <w:ind w:right="20" w:firstLine="709"/>
        <w:jc w:val="both"/>
        <w:rPr>
          <w:rFonts w:ascii="PT Astra Serif" w:hAnsi="PT Astra Serif"/>
          <w:sz w:val="20"/>
          <w:szCs w:val="20"/>
        </w:rPr>
      </w:pPr>
      <w:r w:rsidRPr="00586D3B">
        <w:rPr>
          <w:rFonts w:ascii="PT Astra Serif" w:eastAsia="Times New Roman" w:hAnsi="PT Astra Serif"/>
          <w:sz w:val="24"/>
          <w:szCs w:val="24"/>
        </w:rPr>
        <w:lastRenderedPageBreak/>
        <w:t>До признания</w:t>
      </w:r>
      <w:r w:rsidR="00EF6A41">
        <w:rPr>
          <w:rFonts w:ascii="PT Astra Serif" w:eastAsia="Times New Roman" w:hAnsi="PT Astra Serif"/>
          <w:sz w:val="24"/>
          <w:szCs w:val="24"/>
        </w:rPr>
        <w:t xml:space="preserve"> Претендента участником конкурса</w:t>
      </w:r>
      <w:r w:rsidRPr="00586D3B">
        <w:rPr>
          <w:rFonts w:ascii="PT Astra Serif" w:eastAsia="Times New Roman" w:hAnsi="PT Astra Serif"/>
          <w:sz w:val="24"/>
          <w:szCs w:val="24"/>
        </w:rPr>
        <w:t xml:space="preserve"> государственного имущества он имеет право отозвать зарегистрированную заявку путем письменного у</w:t>
      </w:r>
      <w:r w:rsidR="00EF6A41">
        <w:rPr>
          <w:rFonts w:ascii="PT Astra Serif" w:eastAsia="Times New Roman" w:hAnsi="PT Astra Serif"/>
          <w:sz w:val="24"/>
          <w:szCs w:val="24"/>
        </w:rPr>
        <w:t>ведомления Организатора конкурса</w:t>
      </w:r>
      <w:r w:rsidRPr="00586D3B">
        <w:rPr>
          <w:rFonts w:ascii="PT Astra Serif" w:eastAsia="Times New Roman" w:hAnsi="PT Astra Serif"/>
          <w:sz w:val="24"/>
          <w:szCs w:val="24"/>
        </w:rPr>
        <w:t>.</w:t>
      </w:r>
    </w:p>
    <w:p w:rsidR="008548A6" w:rsidRPr="00586D3B" w:rsidRDefault="002551E3" w:rsidP="002551E3">
      <w:pPr>
        <w:spacing w:line="237" w:lineRule="auto"/>
        <w:ind w:firstLine="709"/>
        <w:jc w:val="both"/>
        <w:rPr>
          <w:rFonts w:ascii="PT Astra Serif" w:hAnsi="PT Astra Serif"/>
          <w:sz w:val="20"/>
          <w:szCs w:val="20"/>
        </w:rPr>
      </w:pPr>
      <w:r w:rsidRPr="00586D3B">
        <w:rPr>
          <w:rFonts w:ascii="PT Astra Serif" w:hAnsi="PT Astra Serif"/>
          <w:sz w:val="20"/>
          <w:szCs w:val="20"/>
        </w:rPr>
        <w:t xml:space="preserve"> </w:t>
      </w:r>
      <w:r w:rsidR="008548A6" w:rsidRPr="00586D3B">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8548A6" w:rsidRPr="00586D3B" w:rsidRDefault="008548A6" w:rsidP="008548A6">
      <w:pPr>
        <w:spacing w:line="234" w:lineRule="auto"/>
        <w:ind w:right="20" w:firstLine="708"/>
        <w:jc w:val="both"/>
        <w:rPr>
          <w:rFonts w:ascii="PT Astra Serif" w:hAnsi="PT Astra Serif"/>
          <w:sz w:val="20"/>
          <w:szCs w:val="20"/>
        </w:rPr>
      </w:pPr>
      <w:r w:rsidRPr="00586D3B">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8548A6" w:rsidRPr="00586D3B" w:rsidRDefault="008548A6" w:rsidP="008548A6">
      <w:pPr>
        <w:spacing w:line="236" w:lineRule="auto"/>
        <w:ind w:right="20" w:firstLine="708"/>
        <w:jc w:val="both"/>
        <w:rPr>
          <w:rFonts w:ascii="PT Astra Serif" w:hAnsi="PT Astra Serif"/>
          <w:sz w:val="20"/>
          <w:szCs w:val="20"/>
        </w:rPr>
      </w:pPr>
      <w:r w:rsidRPr="00586D3B">
        <w:rPr>
          <w:rFonts w:ascii="PT Astra Serif" w:eastAsia="Times New Roman" w:hAnsi="PT Astra Serif"/>
          <w:sz w:val="24"/>
          <w:szCs w:val="24"/>
        </w:rPr>
        <w:t>Задаток возвращается всем участникам продажи, кроме победителя, в течение 5 (пяти) календарных дней с даты подведения итогов продажи. Задаток, перечисленный победителем продажи, засчитывается в сумму платежа по договору купли-продажи.</w:t>
      </w:r>
    </w:p>
    <w:p w:rsidR="008548A6" w:rsidRPr="00586D3B" w:rsidRDefault="008548A6" w:rsidP="00AE73B6">
      <w:pPr>
        <w:spacing w:line="234" w:lineRule="auto"/>
        <w:ind w:firstLine="567"/>
        <w:jc w:val="both"/>
        <w:rPr>
          <w:rFonts w:ascii="PT Astra Serif" w:hAnsi="PT Astra Serif"/>
          <w:sz w:val="20"/>
          <w:szCs w:val="20"/>
        </w:rPr>
      </w:pPr>
      <w:r w:rsidRPr="00586D3B">
        <w:rPr>
          <w:rFonts w:ascii="PT Astra Serif" w:eastAsia="Times New Roman" w:hAnsi="PT Astra Serif"/>
          <w:b/>
          <w:bCs/>
          <w:sz w:val="24"/>
          <w:szCs w:val="24"/>
        </w:rPr>
        <w:t xml:space="preserve">Порядок и срок возврата задатков: </w:t>
      </w:r>
      <w:r w:rsidRPr="00586D3B">
        <w:rPr>
          <w:rFonts w:ascii="PT Astra Serif" w:eastAsia="Times New Roman" w:hAnsi="PT Astra Serif"/>
          <w:sz w:val="24"/>
          <w:szCs w:val="24"/>
        </w:rPr>
        <w:t>в соответствии с регламентом электронной площадки.</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 xml:space="preserve">При уклонении или отказе победителя от заключения в установленный срок договора купли-продажи имущества </w:t>
      </w:r>
      <w:r w:rsidR="00164E8F">
        <w:rPr>
          <w:rFonts w:ascii="PT Astra Serif" w:eastAsia="Times New Roman" w:hAnsi="PT Astra Serif"/>
          <w:sz w:val="24"/>
          <w:szCs w:val="24"/>
        </w:rPr>
        <w:t>конкурс признается несостоявшимся</w:t>
      </w:r>
      <w:r w:rsidRPr="00586D3B">
        <w:rPr>
          <w:rFonts w:ascii="PT Astra Serif" w:eastAsia="Times New Roman" w:hAnsi="PT Astra Serif"/>
          <w:sz w:val="24"/>
          <w:szCs w:val="24"/>
        </w:rPr>
        <w:t>, победитель утрачивает право на заключение указанного договора, задаток ему не возвращается.</w:t>
      </w:r>
    </w:p>
    <w:p w:rsidR="008548A6" w:rsidRPr="00586D3B" w:rsidRDefault="008548A6" w:rsidP="00AE73B6">
      <w:pPr>
        <w:spacing w:line="234" w:lineRule="auto"/>
        <w:ind w:right="20" w:firstLine="540"/>
        <w:jc w:val="both"/>
        <w:rPr>
          <w:rFonts w:ascii="PT Astra Serif" w:hAnsi="PT Astra Serif"/>
          <w:sz w:val="20"/>
          <w:szCs w:val="20"/>
        </w:rPr>
      </w:pPr>
      <w:r w:rsidRPr="00586D3B">
        <w:rPr>
          <w:rFonts w:ascii="PT Astra Serif" w:eastAsia="Times New Roman" w:hAnsi="PT Astra Serif"/>
          <w:b/>
          <w:bCs/>
          <w:sz w:val="24"/>
          <w:szCs w:val="24"/>
        </w:rPr>
        <w:t>Порядок признания п</w:t>
      </w:r>
      <w:r w:rsidR="00164E8F">
        <w:rPr>
          <w:rFonts w:ascii="PT Astra Serif" w:eastAsia="Times New Roman" w:hAnsi="PT Astra Serif"/>
          <w:b/>
          <w:bCs/>
          <w:sz w:val="24"/>
          <w:szCs w:val="24"/>
        </w:rPr>
        <w:t>ретендентов участниками конкурса</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 xml:space="preserve">в соответствии с </w:t>
      </w:r>
      <w:r w:rsidR="007E50A9" w:rsidRPr="00586D3B">
        <w:rPr>
          <w:rFonts w:ascii="PT Astra Serif" w:eastAsia="Times New Roman" w:hAnsi="PT Astra Serif"/>
          <w:sz w:val="24"/>
          <w:szCs w:val="24"/>
        </w:rPr>
        <w:t>данным информационным сообщением</w:t>
      </w:r>
      <w:r w:rsidRPr="00586D3B">
        <w:rPr>
          <w:rFonts w:ascii="PT Astra Serif" w:eastAsia="Times New Roman" w:hAnsi="PT Astra Serif"/>
          <w:sz w:val="24"/>
          <w:szCs w:val="24"/>
        </w:rPr>
        <w:t>.</w:t>
      </w:r>
    </w:p>
    <w:p w:rsidR="008548A6" w:rsidRPr="00586D3B" w:rsidRDefault="008548A6" w:rsidP="00AE73B6">
      <w:pPr>
        <w:spacing w:line="2" w:lineRule="exact"/>
        <w:jc w:val="both"/>
        <w:rPr>
          <w:rFonts w:ascii="PT Astra Serif" w:hAnsi="PT Astra Serif"/>
          <w:sz w:val="20"/>
          <w:szCs w:val="20"/>
        </w:rPr>
      </w:pPr>
    </w:p>
    <w:p w:rsidR="008548A6" w:rsidRPr="00586D3B" w:rsidRDefault="008548A6" w:rsidP="00AE73B6">
      <w:pPr>
        <w:ind w:left="560"/>
        <w:jc w:val="both"/>
        <w:rPr>
          <w:rFonts w:ascii="PT Astra Serif" w:hAnsi="PT Astra Serif"/>
          <w:sz w:val="20"/>
          <w:szCs w:val="20"/>
        </w:rPr>
      </w:pPr>
      <w:r w:rsidRPr="00586D3B">
        <w:rPr>
          <w:rFonts w:ascii="PT Astra Serif" w:eastAsia="Times New Roman" w:hAnsi="PT Astra Serif"/>
          <w:sz w:val="24"/>
          <w:szCs w:val="24"/>
        </w:rPr>
        <w:t xml:space="preserve">Претендент не </w:t>
      </w:r>
      <w:r w:rsidR="00164E8F">
        <w:rPr>
          <w:rFonts w:ascii="PT Astra Serif" w:eastAsia="Times New Roman" w:hAnsi="PT Astra Serif"/>
          <w:sz w:val="24"/>
          <w:szCs w:val="24"/>
        </w:rPr>
        <w:t>допускается к участию в конкурсе</w:t>
      </w:r>
      <w:r w:rsidRPr="00586D3B">
        <w:rPr>
          <w:rFonts w:ascii="PT Astra Serif" w:eastAsia="Times New Roman" w:hAnsi="PT Astra Serif"/>
          <w:sz w:val="24"/>
          <w:szCs w:val="24"/>
        </w:rPr>
        <w:t xml:space="preserve"> по следующим основаниям:</w:t>
      </w:r>
    </w:p>
    <w:p w:rsidR="008548A6" w:rsidRPr="00586D3B" w:rsidRDefault="008548A6" w:rsidP="00AE73B6">
      <w:pPr>
        <w:numPr>
          <w:ilvl w:val="0"/>
          <w:numId w:val="10"/>
        </w:numPr>
        <w:tabs>
          <w:tab w:val="left" w:pos="922"/>
        </w:tabs>
        <w:spacing w:line="234" w:lineRule="auto"/>
        <w:ind w:right="20"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представленные документы не подтверждают право </w:t>
      </w:r>
      <w:r w:rsidR="004274C8">
        <w:rPr>
          <w:rFonts w:ascii="PT Astra Serif" w:eastAsia="Times New Roman" w:hAnsi="PT Astra Serif"/>
          <w:sz w:val="24"/>
          <w:szCs w:val="24"/>
        </w:rPr>
        <w:t>П</w:t>
      </w:r>
      <w:r w:rsidRPr="00586D3B">
        <w:rPr>
          <w:rFonts w:ascii="PT Astra Serif" w:eastAsia="Times New Roman" w:hAnsi="PT Astra Serif"/>
          <w:sz w:val="24"/>
          <w:szCs w:val="24"/>
        </w:rPr>
        <w:t>ретендента быть покупателем в соответствии с законодательством Российской Федерации;</w:t>
      </w:r>
    </w:p>
    <w:p w:rsidR="008548A6" w:rsidRPr="00586D3B" w:rsidRDefault="008548A6" w:rsidP="00AE73B6">
      <w:pPr>
        <w:numPr>
          <w:ilvl w:val="0"/>
          <w:numId w:val="10"/>
        </w:numPr>
        <w:tabs>
          <w:tab w:val="left" w:pos="850"/>
        </w:tabs>
        <w:spacing w:line="236" w:lineRule="auto"/>
        <w:ind w:right="20"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представлены не все документы в соответствии с перечнем, указанным в информационном сообщении о </w:t>
      </w:r>
      <w:r w:rsidR="00164E8F">
        <w:rPr>
          <w:rFonts w:ascii="PT Astra Serif" w:eastAsia="Times New Roman" w:hAnsi="PT Astra Serif"/>
          <w:sz w:val="24"/>
          <w:szCs w:val="24"/>
        </w:rPr>
        <w:t>проведении указанного конкурса, или они оформлены</w:t>
      </w:r>
      <w:r w:rsidRPr="00586D3B">
        <w:rPr>
          <w:rFonts w:ascii="PT Astra Serif" w:eastAsia="Times New Roman" w:hAnsi="PT Astra Serif"/>
          <w:sz w:val="24"/>
          <w:szCs w:val="24"/>
        </w:rPr>
        <w:t xml:space="preserve"> не </w:t>
      </w:r>
      <w:r w:rsidR="00164E8F">
        <w:rPr>
          <w:rFonts w:ascii="PT Astra Serif" w:eastAsia="Times New Roman" w:hAnsi="PT Astra Serif"/>
          <w:sz w:val="24"/>
          <w:szCs w:val="24"/>
        </w:rPr>
        <w:t>в соответствии</w:t>
      </w:r>
      <w:r w:rsidRPr="00586D3B">
        <w:rPr>
          <w:rFonts w:ascii="PT Astra Serif" w:eastAsia="Times New Roman" w:hAnsi="PT Astra Serif"/>
          <w:sz w:val="24"/>
          <w:szCs w:val="24"/>
        </w:rPr>
        <w:t xml:space="preserve"> </w:t>
      </w:r>
      <w:r w:rsidR="00164E8F">
        <w:rPr>
          <w:rFonts w:ascii="PT Astra Serif" w:eastAsia="Times New Roman" w:hAnsi="PT Astra Serif"/>
          <w:sz w:val="24"/>
          <w:szCs w:val="24"/>
        </w:rPr>
        <w:t>с законодательством</w:t>
      </w:r>
      <w:r w:rsidRPr="00586D3B">
        <w:rPr>
          <w:rFonts w:ascii="PT Astra Serif" w:eastAsia="Times New Roman" w:hAnsi="PT Astra Serif"/>
          <w:sz w:val="24"/>
          <w:szCs w:val="24"/>
        </w:rPr>
        <w:t xml:space="preserve"> Российской Федерации;</w:t>
      </w:r>
    </w:p>
    <w:p w:rsidR="008548A6" w:rsidRPr="00586D3B" w:rsidRDefault="00164E8F" w:rsidP="00AE73B6">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конкурсе</w:t>
      </w:r>
      <w:r w:rsidR="008548A6" w:rsidRPr="00586D3B">
        <w:rPr>
          <w:rFonts w:ascii="PT Astra Serif" w:eastAsia="Times New Roman" w:hAnsi="PT Astra Serif"/>
          <w:sz w:val="24"/>
          <w:szCs w:val="24"/>
        </w:rPr>
        <w:t xml:space="preserve"> подана лицом, не уполномоченным </w:t>
      </w:r>
      <w:r w:rsidR="008E6E6D">
        <w:rPr>
          <w:rFonts w:ascii="PT Astra Serif" w:eastAsia="Times New Roman" w:hAnsi="PT Astra Serif"/>
          <w:sz w:val="24"/>
          <w:szCs w:val="24"/>
        </w:rPr>
        <w:t>П</w:t>
      </w:r>
      <w:r w:rsidR="008548A6" w:rsidRPr="00586D3B">
        <w:rPr>
          <w:rFonts w:ascii="PT Astra Serif" w:eastAsia="Times New Roman" w:hAnsi="PT Astra Serif"/>
          <w:sz w:val="24"/>
          <w:szCs w:val="24"/>
        </w:rPr>
        <w:t>ретендентом на осуществление таких действий;</w:t>
      </w:r>
    </w:p>
    <w:p w:rsidR="008548A6" w:rsidRPr="00586D3B" w:rsidRDefault="008548A6" w:rsidP="00AE73B6">
      <w:pPr>
        <w:spacing w:line="13" w:lineRule="exact"/>
        <w:jc w:val="both"/>
        <w:rPr>
          <w:rFonts w:ascii="PT Astra Serif" w:eastAsia="Times New Roman" w:hAnsi="PT Astra Serif"/>
          <w:sz w:val="24"/>
          <w:szCs w:val="24"/>
        </w:rPr>
      </w:pPr>
    </w:p>
    <w:p w:rsidR="008548A6" w:rsidRPr="00586D3B" w:rsidRDefault="008548A6" w:rsidP="00AE73B6">
      <w:pPr>
        <w:numPr>
          <w:ilvl w:val="0"/>
          <w:numId w:val="10"/>
        </w:numPr>
        <w:tabs>
          <w:tab w:val="left" w:pos="912"/>
        </w:tabs>
        <w:spacing w:line="234" w:lineRule="auto"/>
        <w:ind w:right="20" w:firstLine="567"/>
        <w:jc w:val="both"/>
        <w:rPr>
          <w:rFonts w:ascii="PT Astra Serif" w:eastAsia="Arial" w:hAnsi="PT Astra Serif" w:cs="Arial"/>
          <w:sz w:val="20"/>
          <w:szCs w:val="20"/>
        </w:rPr>
      </w:pPr>
      <w:r w:rsidRPr="00586D3B">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8548A6" w:rsidRPr="00586D3B" w:rsidRDefault="00164E8F" w:rsidP="008548A6">
      <w:pPr>
        <w:ind w:left="560"/>
        <w:rPr>
          <w:rFonts w:ascii="PT Astra Serif" w:hAnsi="PT Astra Serif"/>
          <w:sz w:val="20"/>
          <w:szCs w:val="20"/>
        </w:rPr>
      </w:pPr>
      <w:r>
        <w:rPr>
          <w:rFonts w:ascii="PT Astra Serif" w:eastAsia="Times New Roman" w:hAnsi="PT Astra Serif"/>
          <w:b/>
          <w:bCs/>
          <w:sz w:val="24"/>
          <w:szCs w:val="24"/>
        </w:rPr>
        <w:t>Порядок проведения конкурса</w:t>
      </w:r>
      <w:r w:rsidR="008548A6" w:rsidRPr="00586D3B">
        <w:rPr>
          <w:rFonts w:ascii="PT Astra Serif" w:eastAsia="Times New Roman" w:hAnsi="PT Astra Serif"/>
          <w:b/>
          <w:bCs/>
          <w:sz w:val="24"/>
          <w:szCs w:val="24"/>
        </w:rPr>
        <w:t xml:space="preserve">: </w:t>
      </w:r>
      <w:r w:rsidR="00AE73B6" w:rsidRPr="00586D3B">
        <w:rPr>
          <w:rFonts w:ascii="PT Astra Serif" w:eastAsia="Times New Roman" w:hAnsi="PT Astra Serif"/>
          <w:sz w:val="24"/>
          <w:szCs w:val="24"/>
        </w:rPr>
        <w:t>в соотве</w:t>
      </w:r>
      <w:r w:rsidR="008548A6" w:rsidRPr="00586D3B">
        <w:rPr>
          <w:rFonts w:ascii="PT Astra Serif" w:eastAsia="Times New Roman" w:hAnsi="PT Astra Serif"/>
          <w:sz w:val="24"/>
          <w:szCs w:val="24"/>
        </w:rPr>
        <w:t xml:space="preserve">тствии с </w:t>
      </w:r>
      <w:r w:rsidR="007A2C1F" w:rsidRPr="00586D3B">
        <w:rPr>
          <w:rFonts w:ascii="PT Astra Serif" w:eastAsia="Times New Roman" w:hAnsi="PT Astra Serif"/>
          <w:sz w:val="24"/>
          <w:szCs w:val="24"/>
        </w:rPr>
        <w:t>регламентом</w:t>
      </w:r>
      <w:r w:rsidR="008548A6" w:rsidRPr="00586D3B">
        <w:rPr>
          <w:rFonts w:ascii="PT Astra Serif" w:eastAsia="Times New Roman" w:hAnsi="PT Astra Serif"/>
          <w:sz w:val="24"/>
          <w:szCs w:val="24"/>
        </w:rPr>
        <w:t xml:space="preserve"> электронно</w:t>
      </w:r>
      <w:r w:rsidR="007A2C1F" w:rsidRPr="00586D3B">
        <w:rPr>
          <w:rFonts w:ascii="PT Astra Serif" w:eastAsia="Times New Roman" w:hAnsi="PT Astra Serif"/>
          <w:sz w:val="24"/>
          <w:szCs w:val="24"/>
        </w:rPr>
        <w:t>й</w:t>
      </w:r>
      <w:r w:rsidR="008548A6" w:rsidRPr="00586D3B">
        <w:rPr>
          <w:rFonts w:ascii="PT Astra Serif" w:eastAsia="Times New Roman" w:hAnsi="PT Astra Serif"/>
          <w:sz w:val="24"/>
          <w:szCs w:val="24"/>
        </w:rPr>
        <w:t xml:space="preserve"> </w:t>
      </w:r>
      <w:r w:rsidR="007A2C1F" w:rsidRPr="00586D3B">
        <w:rPr>
          <w:rFonts w:ascii="PT Astra Serif" w:eastAsia="Times New Roman" w:hAnsi="PT Astra Serif"/>
          <w:sz w:val="24"/>
          <w:szCs w:val="24"/>
        </w:rPr>
        <w:t>площадки</w:t>
      </w:r>
      <w:r w:rsidR="008548A6" w:rsidRPr="00586D3B">
        <w:rPr>
          <w:rFonts w:ascii="PT Astra Serif" w:eastAsia="Times New Roman" w:hAnsi="PT Astra Serif"/>
          <w:sz w:val="24"/>
          <w:szCs w:val="24"/>
        </w:rPr>
        <w:t>.</w:t>
      </w:r>
    </w:p>
    <w:p w:rsidR="008548A6" w:rsidRPr="00586D3B" w:rsidRDefault="008548A6" w:rsidP="008548A6">
      <w:pPr>
        <w:spacing w:line="237" w:lineRule="auto"/>
        <w:ind w:firstLine="540"/>
        <w:jc w:val="both"/>
        <w:rPr>
          <w:rFonts w:ascii="PT Astra Serif" w:hAnsi="PT Astra Serif"/>
          <w:sz w:val="20"/>
          <w:szCs w:val="20"/>
        </w:rPr>
      </w:pPr>
      <w:r w:rsidRPr="00586D3B">
        <w:rPr>
          <w:rFonts w:ascii="PT Astra Serif" w:eastAsia="Times New Roman" w:hAnsi="PT Astra Serif"/>
          <w:sz w:val="24"/>
          <w:szCs w:val="24"/>
        </w:rPr>
        <w:t>Х</w:t>
      </w:r>
      <w:r w:rsidR="00164E8F">
        <w:rPr>
          <w:rFonts w:ascii="PT Astra Serif" w:eastAsia="Times New Roman" w:hAnsi="PT Astra Serif"/>
          <w:sz w:val="24"/>
          <w:szCs w:val="24"/>
        </w:rPr>
        <w:t>од проведения процедуры конкурса</w:t>
      </w:r>
      <w:r w:rsidRPr="00586D3B">
        <w:rPr>
          <w:rFonts w:ascii="PT Astra Serif" w:eastAsia="Times New Roman" w:hAnsi="PT Astra Serif"/>
          <w:sz w:val="24"/>
          <w:szCs w:val="24"/>
        </w:rPr>
        <w:t xml:space="preserve"> фиксируется электронной площадкой в электронном журнале.</w:t>
      </w:r>
    </w:p>
    <w:p w:rsidR="008548A6" w:rsidRPr="00586D3B" w:rsidRDefault="008548A6" w:rsidP="007573ED">
      <w:pPr>
        <w:spacing w:line="237" w:lineRule="auto"/>
        <w:ind w:right="20" w:firstLine="540"/>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Протокол </w:t>
      </w:r>
      <w:r w:rsidR="00164E8F">
        <w:rPr>
          <w:rFonts w:ascii="PT Astra Serif" w:eastAsia="Times New Roman" w:hAnsi="PT Astra Serif"/>
          <w:sz w:val="24"/>
          <w:szCs w:val="24"/>
        </w:rPr>
        <w:t>об итогах конкурса</w:t>
      </w:r>
      <w:r w:rsidRPr="00586D3B">
        <w:rPr>
          <w:rFonts w:ascii="PT Astra Serif" w:eastAsia="Times New Roman" w:hAnsi="PT Astra Serif"/>
          <w:sz w:val="24"/>
          <w:szCs w:val="24"/>
        </w:rPr>
        <w:t xml:space="preserve"> удостоверяет право победителя на заключение договора купли-продажи имущества, содержит фамилию, имя, отчество или наименование юридиче</w:t>
      </w:r>
      <w:r w:rsidR="00164E8F">
        <w:rPr>
          <w:rFonts w:ascii="PT Astra Serif" w:eastAsia="Times New Roman" w:hAnsi="PT Astra Serif"/>
          <w:sz w:val="24"/>
          <w:szCs w:val="24"/>
        </w:rPr>
        <w:t>ского лица - победителя конкурса</w:t>
      </w:r>
      <w:r w:rsidRPr="00586D3B">
        <w:rPr>
          <w:rFonts w:ascii="PT Astra Serif" w:eastAsia="Times New Roman" w:hAnsi="PT Astra Serif"/>
          <w:sz w:val="24"/>
          <w:szCs w:val="24"/>
        </w:rPr>
        <w:t>,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w:t>
      </w:r>
      <w:r w:rsidR="00AE73B6"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w:t>
      </w:r>
      <w:r w:rsidR="00164E8F">
        <w:rPr>
          <w:rFonts w:ascii="PT Astra Serif" w:eastAsia="Times New Roman" w:hAnsi="PT Astra Serif"/>
          <w:sz w:val="24"/>
          <w:szCs w:val="24"/>
        </w:rPr>
        <w:t xml:space="preserve"> днем подведения итогов конкурса</w:t>
      </w:r>
      <w:r w:rsidRPr="00586D3B">
        <w:rPr>
          <w:rFonts w:ascii="PT Astra Serif" w:eastAsia="Times New Roman" w:hAnsi="PT Astra Serif"/>
          <w:sz w:val="24"/>
          <w:szCs w:val="24"/>
        </w:rPr>
        <w:t>.</w:t>
      </w:r>
      <w:r w:rsidR="007573ED" w:rsidRPr="00586D3B">
        <w:rPr>
          <w:rFonts w:ascii="PT Astra Serif" w:eastAsia="Times New Roman" w:hAnsi="PT Astra Serif"/>
          <w:sz w:val="24"/>
          <w:szCs w:val="24"/>
        </w:rPr>
        <w:t xml:space="preserve"> </w:t>
      </w:r>
      <w:r w:rsidR="00164E8F">
        <w:rPr>
          <w:rFonts w:ascii="PT Astra Serif" w:eastAsia="Times New Roman" w:hAnsi="PT Astra Serif"/>
          <w:sz w:val="24"/>
          <w:szCs w:val="24"/>
        </w:rPr>
        <w:t>Процедура конкурса</w:t>
      </w:r>
      <w:r w:rsidRPr="00586D3B">
        <w:rPr>
          <w:rFonts w:ascii="PT Astra Serif" w:eastAsia="Times New Roman" w:hAnsi="PT Astra Serif"/>
          <w:sz w:val="24"/>
          <w:szCs w:val="24"/>
        </w:rPr>
        <w:t xml:space="preserve"> считается завершенной со времени п</w:t>
      </w:r>
      <w:r w:rsidR="00164E8F">
        <w:rPr>
          <w:rFonts w:ascii="PT Astra Serif" w:eastAsia="Times New Roman" w:hAnsi="PT Astra Serif"/>
          <w:sz w:val="24"/>
          <w:szCs w:val="24"/>
        </w:rPr>
        <w:t>одписания организатором конкурса протокола об итогах конкурса</w:t>
      </w:r>
      <w:r w:rsidRPr="00586D3B">
        <w:rPr>
          <w:rFonts w:ascii="PT Astra Serif" w:eastAsia="Times New Roman" w:hAnsi="PT Astra Serif"/>
          <w:sz w:val="24"/>
          <w:szCs w:val="24"/>
        </w:rPr>
        <w:t>.</w:t>
      </w:r>
    </w:p>
    <w:sectPr w:rsidR="008548A6" w:rsidRPr="00586D3B" w:rsidSect="00F508CA">
      <w:pgSz w:w="11900" w:h="16838"/>
      <w:pgMar w:top="568" w:right="726" w:bottom="567" w:left="720" w:header="0" w:footer="0" w:gutter="0"/>
      <w:cols w:space="720" w:equalWidth="0">
        <w:col w:w="104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60ACFB32"/>
    <w:lvl w:ilvl="0" w:tplc="476EAFB0">
      <w:start w:val="1"/>
      <w:numFmt w:val="decimal"/>
      <w:lvlText w:val="%1"/>
      <w:lvlJc w:val="left"/>
    </w:lvl>
    <w:lvl w:ilvl="1" w:tplc="6B3EB9AC">
      <w:numFmt w:val="decimal"/>
      <w:lvlText w:val=""/>
      <w:lvlJc w:val="left"/>
    </w:lvl>
    <w:lvl w:ilvl="2" w:tplc="AE767974">
      <w:numFmt w:val="decimal"/>
      <w:lvlText w:val=""/>
      <w:lvlJc w:val="left"/>
    </w:lvl>
    <w:lvl w:ilvl="3" w:tplc="DE088A5E">
      <w:numFmt w:val="decimal"/>
      <w:lvlText w:val=""/>
      <w:lvlJc w:val="left"/>
    </w:lvl>
    <w:lvl w:ilvl="4" w:tplc="B6C2C7B0">
      <w:numFmt w:val="decimal"/>
      <w:lvlText w:val=""/>
      <w:lvlJc w:val="left"/>
    </w:lvl>
    <w:lvl w:ilvl="5" w:tplc="64AA22F0">
      <w:numFmt w:val="decimal"/>
      <w:lvlText w:val=""/>
      <w:lvlJc w:val="left"/>
    </w:lvl>
    <w:lvl w:ilvl="6" w:tplc="A1BAC348">
      <w:numFmt w:val="decimal"/>
      <w:lvlText w:val=""/>
      <w:lvlJc w:val="left"/>
    </w:lvl>
    <w:lvl w:ilvl="7" w:tplc="4A6A5AD8">
      <w:numFmt w:val="decimal"/>
      <w:lvlText w:val=""/>
      <w:lvlJc w:val="left"/>
    </w:lvl>
    <w:lvl w:ilvl="8" w:tplc="822E81CE">
      <w:numFmt w:val="decimal"/>
      <w:lvlText w:val=""/>
      <w:lvlJc w:val="left"/>
    </w:lvl>
  </w:abstractNum>
  <w:abstractNum w:abstractNumId="1">
    <w:nsid w:val="00000BB3"/>
    <w:multiLevelType w:val="hybridMultilevel"/>
    <w:tmpl w:val="65805932"/>
    <w:lvl w:ilvl="0" w:tplc="62FCD94E">
      <w:start w:val="29"/>
      <w:numFmt w:val="decimal"/>
      <w:lvlText w:val="%1"/>
      <w:lvlJc w:val="left"/>
    </w:lvl>
    <w:lvl w:ilvl="1" w:tplc="2BE08BA0">
      <w:numFmt w:val="decimal"/>
      <w:lvlText w:val=""/>
      <w:lvlJc w:val="left"/>
    </w:lvl>
    <w:lvl w:ilvl="2" w:tplc="E8FA5170">
      <w:numFmt w:val="decimal"/>
      <w:lvlText w:val=""/>
      <w:lvlJc w:val="left"/>
    </w:lvl>
    <w:lvl w:ilvl="3" w:tplc="99C23164">
      <w:numFmt w:val="decimal"/>
      <w:lvlText w:val=""/>
      <w:lvlJc w:val="left"/>
    </w:lvl>
    <w:lvl w:ilvl="4" w:tplc="1062E5EE">
      <w:numFmt w:val="decimal"/>
      <w:lvlText w:val=""/>
      <w:lvlJc w:val="left"/>
    </w:lvl>
    <w:lvl w:ilvl="5" w:tplc="6756BD0C">
      <w:numFmt w:val="decimal"/>
      <w:lvlText w:val=""/>
      <w:lvlJc w:val="left"/>
    </w:lvl>
    <w:lvl w:ilvl="6" w:tplc="15B62C76">
      <w:numFmt w:val="decimal"/>
      <w:lvlText w:val=""/>
      <w:lvlJc w:val="left"/>
    </w:lvl>
    <w:lvl w:ilvl="7" w:tplc="0FAA2E06">
      <w:numFmt w:val="decimal"/>
      <w:lvlText w:val=""/>
      <w:lvlJc w:val="left"/>
    </w:lvl>
    <w:lvl w:ilvl="8" w:tplc="08F4E356">
      <w:numFmt w:val="decimal"/>
      <w:lvlText w:val=""/>
      <w:lvlJc w:val="left"/>
    </w:lvl>
  </w:abstractNum>
  <w:abstractNum w:abstractNumId="2">
    <w:nsid w:val="000012DB"/>
    <w:multiLevelType w:val="hybridMultilevel"/>
    <w:tmpl w:val="57362574"/>
    <w:lvl w:ilvl="0" w:tplc="264A33AC">
      <w:start w:val="1"/>
      <w:numFmt w:val="bullet"/>
      <w:lvlText w:val="с"/>
      <w:lvlJc w:val="left"/>
    </w:lvl>
    <w:lvl w:ilvl="1" w:tplc="B7E43EF8">
      <w:start w:val="1"/>
      <w:numFmt w:val="bullet"/>
      <w:lvlText w:val="В"/>
      <w:lvlJc w:val="left"/>
    </w:lvl>
    <w:lvl w:ilvl="2" w:tplc="0A5A5CFE">
      <w:numFmt w:val="decimal"/>
      <w:lvlText w:val=""/>
      <w:lvlJc w:val="left"/>
    </w:lvl>
    <w:lvl w:ilvl="3" w:tplc="F732BBA2">
      <w:numFmt w:val="decimal"/>
      <w:lvlText w:val=""/>
      <w:lvlJc w:val="left"/>
    </w:lvl>
    <w:lvl w:ilvl="4" w:tplc="F072DD96">
      <w:numFmt w:val="decimal"/>
      <w:lvlText w:val=""/>
      <w:lvlJc w:val="left"/>
    </w:lvl>
    <w:lvl w:ilvl="5" w:tplc="4678E012">
      <w:numFmt w:val="decimal"/>
      <w:lvlText w:val=""/>
      <w:lvlJc w:val="left"/>
    </w:lvl>
    <w:lvl w:ilvl="6" w:tplc="D82CA0CE">
      <w:numFmt w:val="decimal"/>
      <w:lvlText w:val=""/>
      <w:lvlJc w:val="left"/>
    </w:lvl>
    <w:lvl w:ilvl="7" w:tplc="91D88F7A">
      <w:numFmt w:val="decimal"/>
      <w:lvlText w:val=""/>
      <w:lvlJc w:val="left"/>
    </w:lvl>
    <w:lvl w:ilvl="8" w:tplc="9D74E422">
      <w:numFmt w:val="decimal"/>
      <w:lvlText w:val=""/>
      <w:lvlJc w:val="left"/>
    </w:lvl>
  </w:abstractNum>
  <w:abstractNum w:abstractNumId="3">
    <w:nsid w:val="0000153C"/>
    <w:multiLevelType w:val="hybridMultilevel"/>
    <w:tmpl w:val="8DBCDCCC"/>
    <w:lvl w:ilvl="0" w:tplc="2924C730">
      <w:start w:val="1"/>
      <w:numFmt w:val="bullet"/>
      <w:lvlText w:val="о"/>
      <w:lvlJc w:val="left"/>
    </w:lvl>
    <w:lvl w:ilvl="1" w:tplc="F9001AD2">
      <w:start w:val="1"/>
      <w:numFmt w:val="bullet"/>
      <w:lvlText w:val=""/>
      <w:lvlJc w:val="left"/>
    </w:lvl>
    <w:lvl w:ilvl="2" w:tplc="6B064440">
      <w:numFmt w:val="decimal"/>
      <w:lvlText w:val=""/>
      <w:lvlJc w:val="left"/>
    </w:lvl>
    <w:lvl w:ilvl="3" w:tplc="BDCE2418">
      <w:numFmt w:val="decimal"/>
      <w:lvlText w:val=""/>
      <w:lvlJc w:val="left"/>
    </w:lvl>
    <w:lvl w:ilvl="4" w:tplc="0E04F12A">
      <w:numFmt w:val="decimal"/>
      <w:lvlText w:val=""/>
      <w:lvlJc w:val="left"/>
    </w:lvl>
    <w:lvl w:ilvl="5" w:tplc="60B6C06C">
      <w:numFmt w:val="decimal"/>
      <w:lvlText w:val=""/>
      <w:lvlJc w:val="left"/>
    </w:lvl>
    <w:lvl w:ilvl="6" w:tplc="7CF8BADE">
      <w:numFmt w:val="decimal"/>
      <w:lvlText w:val=""/>
      <w:lvlJc w:val="left"/>
    </w:lvl>
    <w:lvl w:ilvl="7" w:tplc="57D28E86">
      <w:numFmt w:val="decimal"/>
      <w:lvlText w:val=""/>
      <w:lvlJc w:val="left"/>
    </w:lvl>
    <w:lvl w:ilvl="8" w:tplc="47DC1C6E">
      <w:numFmt w:val="decimal"/>
      <w:lvlText w:val=""/>
      <w:lvlJc w:val="left"/>
    </w:lvl>
  </w:abstractNum>
  <w:abstractNum w:abstractNumId="4">
    <w:nsid w:val="000026E9"/>
    <w:multiLevelType w:val="hybridMultilevel"/>
    <w:tmpl w:val="24FC6124"/>
    <w:lvl w:ilvl="0" w:tplc="10F04D60">
      <w:start w:val="1"/>
      <w:numFmt w:val="bullet"/>
      <w:lvlText w:val="и"/>
      <w:lvlJc w:val="left"/>
    </w:lvl>
    <w:lvl w:ilvl="1" w:tplc="F33A9C3A">
      <w:numFmt w:val="decimal"/>
      <w:lvlText w:val=""/>
      <w:lvlJc w:val="left"/>
    </w:lvl>
    <w:lvl w:ilvl="2" w:tplc="E0A486A2">
      <w:numFmt w:val="decimal"/>
      <w:lvlText w:val=""/>
      <w:lvlJc w:val="left"/>
    </w:lvl>
    <w:lvl w:ilvl="3" w:tplc="8EDAB85E">
      <w:numFmt w:val="decimal"/>
      <w:lvlText w:val=""/>
      <w:lvlJc w:val="left"/>
    </w:lvl>
    <w:lvl w:ilvl="4" w:tplc="8B9410C6">
      <w:numFmt w:val="decimal"/>
      <w:lvlText w:val=""/>
      <w:lvlJc w:val="left"/>
    </w:lvl>
    <w:lvl w:ilvl="5" w:tplc="F0A203BA">
      <w:numFmt w:val="decimal"/>
      <w:lvlText w:val=""/>
      <w:lvlJc w:val="left"/>
    </w:lvl>
    <w:lvl w:ilvl="6" w:tplc="40A46290">
      <w:numFmt w:val="decimal"/>
      <w:lvlText w:val=""/>
      <w:lvlJc w:val="left"/>
    </w:lvl>
    <w:lvl w:ilvl="7" w:tplc="9B98A76E">
      <w:numFmt w:val="decimal"/>
      <w:lvlText w:val=""/>
      <w:lvlJc w:val="left"/>
    </w:lvl>
    <w:lvl w:ilvl="8" w:tplc="A87E9B46">
      <w:numFmt w:val="decimal"/>
      <w:lvlText w:val=""/>
      <w:lvlJc w:val="left"/>
    </w:lvl>
  </w:abstractNum>
  <w:abstractNum w:abstractNumId="5">
    <w:nsid w:val="00002EA6"/>
    <w:multiLevelType w:val="hybridMultilevel"/>
    <w:tmpl w:val="F342D32A"/>
    <w:lvl w:ilvl="0" w:tplc="8F8430F4">
      <w:start w:val="1"/>
      <w:numFmt w:val="bullet"/>
      <w:lvlText w:val="В"/>
      <w:lvlJc w:val="left"/>
    </w:lvl>
    <w:lvl w:ilvl="1" w:tplc="7A80E0A0">
      <w:numFmt w:val="decimal"/>
      <w:lvlText w:val=""/>
      <w:lvlJc w:val="left"/>
    </w:lvl>
    <w:lvl w:ilvl="2" w:tplc="0BBEEDD4">
      <w:numFmt w:val="decimal"/>
      <w:lvlText w:val=""/>
      <w:lvlJc w:val="left"/>
    </w:lvl>
    <w:lvl w:ilvl="3" w:tplc="82E63C6C">
      <w:numFmt w:val="decimal"/>
      <w:lvlText w:val=""/>
      <w:lvlJc w:val="left"/>
    </w:lvl>
    <w:lvl w:ilvl="4" w:tplc="5530A8FA">
      <w:numFmt w:val="decimal"/>
      <w:lvlText w:val=""/>
      <w:lvlJc w:val="left"/>
    </w:lvl>
    <w:lvl w:ilvl="5" w:tplc="FFC84444">
      <w:numFmt w:val="decimal"/>
      <w:lvlText w:val=""/>
      <w:lvlJc w:val="left"/>
    </w:lvl>
    <w:lvl w:ilvl="6" w:tplc="3B64EB96">
      <w:numFmt w:val="decimal"/>
      <w:lvlText w:val=""/>
      <w:lvlJc w:val="left"/>
    </w:lvl>
    <w:lvl w:ilvl="7" w:tplc="74B60526">
      <w:numFmt w:val="decimal"/>
      <w:lvlText w:val=""/>
      <w:lvlJc w:val="left"/>
    </w:lvl>
    <w:lvl w:ilvl="8" w:tplc="BB9CDF68">
      <w:numFmt w:val="decimal"/>
      <w:lvlText w:val=""/>
      <w:lvlJc w:val="left"/>
    </w:lvl>
  </w:abstractNum>
  <w:abstractNum w:abstractNumId="6">
    <w:nsid w:val="0000390C"/>
    <w:multiLevelType w:val="hybridMultilevel"/>
    <w:tmpl w:val="A62A321A"/>
    <w:lvl w:ilvl="0" w:tplc="57D84A26">
      <w:start w:val="1"/>
      <w:numFmt w:val="bullet"/>
      <w:lvlText w:val="о"/>
      <w:lvlJc w:val="left"/>
    </w:lvl>
    <w:lvl w:ilvl="1" w:tplc="E5707566">
      <w:start w:val="1"/>
      <w:numFmt w:val="bullet"/>
      <w:lvlText w:val="В"/>
      <w:lvlJc w:val="left"/>
    </w:lvl>
    <w:lvl w:ilvl="2" w:tplc="4DFADF02">
      <w:numFmt w:val="decimal"/>
      <w:lvlText w:val=""/>
      <w:lvlJc w:val="left"/>
    </w:lvl>
    <w:lvl w:ilvl="3" w:tplc="076C14C2">
      <w:numFmt w:val="decimal"/>
      <w:lvlText w:val=""/>
      <w:lvlJc w:val="left"/>
    </w:lvl>
    <w:lvl w:ilvl="4" w:tplc="C4D815D2">
      <w:numFmt w:val="decimal"/>
      <w:lvlText w:val=""/>
      <w:lvlJc w:val="left"/>
    </w:lvl>
    <w:lvl w:ilvl="5" w:tplc="5980F2A6">
      <w:numFmt w:val="decimal"/>
      <w:lvlText w:val=""/>
      <w:lvlJc w:val="left"/>
    </w:lvl>
    <w:lvl w:ilvl="6" w:tplc="74C04858">
      <w:numFmt w:val="decimal"/>
      <w:lvlText w:val=""/>
      <w:lvlJc w:val="left"/>
    </w:lvl>
    <w:lvl w:ilvl="7" w:tplc="B89E20EA">
      <w:numFmt w:val="decimal"/>
      <w:lvlText w:val=""/>
      <w:lvlJc w:val="left"/>
    </w:lvl>
    <w:lvl w:ilvl="8" w:tplc="1BBC5A58">
      <w:numFmt w:val="decimal"/>
      <w:lvlText w:val=""/>
      <w:lvlJc w:val="left"/>
    </w:lvl>
  </w:abstractNum>
  <w:abstractNum w:abstractNumId="7">
    <w:nsid w:val="000041BB"/>
    <w:multiLevelType w:val="hybridMultilevel"/>
    <w:tmpl w:val="B3823856"/>
    <w:lvl w:ilvl="0" w:tplc="B2421EEC">
      <w:start w:val="1"/>
      <w:numFmt w:val="bullet"/>
      <w:lvlText w:val="№"/>
      <w:lvlJc w:val="left"/>
    </w:lvl>
    <w:lvl w:ilvl="1" w:tplc="98743402">
      <w:start w:val="1"/>
      <w:numFmt w:val="bullet"/>
      <w:lvlText w:val=""/>
      <w:lvlJc w:val="left"/>
    </w:lvl>
    <w:lvl w:ilvl="2" w:tplc="B8C011F8">
      <w:numFmt w:val="decimal"/>
      <w:lvlText w:val=""/>
      <w:lvlJc w:val="left"/>
    </w:lvl>
    <w:lvl w:ilvl="3" w:tplc="DE04CE3A">
      <w:numFmt w:val="decimal"/>
      <w:lvlText w:val=""/>
      <w:lvlJc w:val="left"/>
    </w:lvl>
    <w:lvl w:ilvl="4" w:tplc="35BCBE90">
      <w:numFmt w:val="decimal"/>
      <w:lvlText w:val=""/>
      <w:lvlJc w:val="left"/>
    </w:lvl>
    <w:lvl w:ilvl="5" w:tplc="3F0ABC4A">
      <w:numFmt w:val="decimal"/>
      <w:lvlText w:val=""/>
      <w:lvlJc w:val="left"/>
    </w:lvl>
    <w:lvl w:ilvl="6" w:tplc="09B496D2">
      <w:numFmt w:val="decimal"/>
      <w:lvlText w:val=""/>
      <w:lvlJc w:val="left"/>
    </w:lvl>
    <w:lvl w:ilvl="7" w:tplc="6092209C">
      <w:numFmt w:val="decimal"/>
      <w:lvlText w:val=""/>
      <w:lvlJc w:val="left"/>
    </w:lvl>
    <w:lvl w:ilvl="8" w:tplc="840A033A">
      <w:numFmt w:val="decimal"/>
      <w:lvlText w:val=""/>
      <w:lvlJc w:val="left"/>
    </w:lvl>
  </w:abstractNum>
  <w:abstractNum w:abstractNumId="8">
    <w:nsid w:val="00005AF1"/>
    <w:multiLevelType w:val="hybridMultilevel"/>
    <w:tmpl w:val="EA94CB5A"/>
    <w:lvl w:ilvl="0" w:tplc="DD443750">
      <w:start w:val="1"/>
      <w:numFmt w:val="bullet"/>
      <w:lvlText w:val=""/>
      <w:lvlJc w:val="left"/>
    </w:lvl>
    <w:lvl w:ilvl="1" w:tplc="564873B2">
      <w:numFmt w:val="decimal"/>
      <w:lvlText w:val=""/>
      <w:lvlJc w:val="left"/>
    </w:lvl>
    <w:lvl w:ilvl="2" w:tplc="F0B4C5D4">
      <w:numFmt w:val="decimal"/>
      <w:lvlText w:val=""/>
      <w:lvlJc w:val="left"/>
    </w:lvl>
    <w:lvl w:ilvl="3" w:tplc="00FAB07A">
      <w:numFmt w:val="decimal"/>
      <w:lvlText w:val=""/>
      <w:lvlJc w:val="left"/>
    </w:lvl>
    <w:lvl w:ilvl="4" w:tplc="C26AE0E4">
      <w:numFmt w:val="decimal"/>
      <w:lvlText w:val=""/>
      <w:lvlJc w:val="left"/>
    </w:lvl>
    <w:lvl w:ilvl="5" w:tplc="31C6F054">
      <w:numFmt w:val="decimal"/>
      <w:lvlText w:val=""/>
      <w:lvlJc w:val="left"/>
    </w:lvl>
    <w:lvl w:ilvl="6" w:tplc="824C0C3C">
      <w:numFmt w:val="decimal"/>
      <w:lvlText w:val=""/>
      <w:lvlJc w:val="left"/>
    </w:lvl>
    <w:lvl w:ilvl="7" w:tplc="B338ED8E">
      <w:numFmt w:val="decimal"/>
      <w:lvlText w:val=""/>
      <w:lvlJc w:val="left"/>
    </w:lvl>
    <w:lvl w:ilvl="8" w:tplc="E74C0388">
      <w:numFmt w:val="decimal"/>
      <w:lvlText w:val=""/>
      <w:lvlJc w:val="left"/>
    </w:lvl>
  </w:abstractNum>
  <w:abstractNum w:abstractNumId="9">
    <w:nsid w:val="00006DF1"/>
    <w:multiLevelType w:val="hybridMultilevel"/>
    <w:tmpl w:val="E6B8DE06"/>
    <w:lvl w:ilvl="0" w:tplc="34A4ED76">
      <w:start w:val="1"/>
      <w:numFmt w:val="bullet"/>
      <w:lvlText w:val="о"/>
      <w:lvlJc w:val="left"/>
    </w:lvl>
    <w:lvl w:ilvl="1" w:tplc="88BC014A">
      <w:numFmt w:val="decimal"/>
      <w:lvlText w:val=""/>
      <w:lvlJc w:val="left"/>
    </w:lvl>
    <w:lvl w:ilvl="2" w:tplc="B3822FA8">
      <w:numFmt w:val="decimal"/>
      <w:lvlText w:val=""/>
      <w:lvlJc w:val="left"/>
    </w:lvl>
    <w:lvl w:ilvl="3" w:tplc="A17CC158">
      <w:numFmt w:val="decimal"/>
      <w:lvlText w:val=""/>
      <w:lvlJc w:val="left"/>
    </w:lvl>
    <w:lvl w:ilvl="4" w:tplc="FCEC89CE">
      <w:numFmt w:val="decimal"/>
      <w:lvlText w:val=""/>
      <w:lvlJc w:val="left"/>
    </w:lvl>
    <w:lvl w:ilvl="5" w:tplc="1D7439AE">
      <w:numFmt w:val="decimal"/>
      <w:lvlText w:val=""/>
      <w:lvlJc w:val="left"/>
    </w:lvl>
    <w:lvl w:ilvl="6" w:tplc="38BCF4B6">
      <w:numFmt w:val="decimal"/>
      <w:lvlText w:val=""/>
      <w:lvlJc w:val="left"/>
    </w:lvl>
    <w:lvl w:ilvl="7" w:tplc="AAEC9254">
      <w:numFmt w:val="decimal"/>
      <w:lvlText w:val=""/>
      <w:lvlJc w:val="left"/>
    </w:lvl>
    <w:lvl w:ilvl="8" w:tplc="3140E2A2">
      <w:numFmt w:val="decimal"/>
      <w:lvlText w:val=""/>
      <w:lvlJc w:val="left"/>
    </w:lvl>
  </w:abstractNum>
  <w:abstractNum w:abstractNumId="10">
    <w:nsid w:val="00007E87"/>
    <w:multiLevelType w:val="hybridMultilevel"/>
    <w:tmpl w:val="3766D772"/>
    <w:lvl w:ilvl="0" w:tplc="B3265A9A">
      <w:start w:val="1"/>
      <w:numFmt w:val="decimal"/>
      <w:lvlText w:val="%1)"/>
      <w:lvlJc w:val="left"/>
      <w:rPr>
        <w:rFonts w:ascii="Times New Roman" w:hAnsi="Times New Roman" w:cs="Times New Roman" w:hint="default"/>
        <w:sz w:val="24"/>
        <w:szCs w:val="24"/>
      </w:rPr>
    </w:lvl>
    <w:lvl w:ilvl="1" w:tplc="DF7635CA">
      <w:numFmt w:val="decimal"/>
      <w:lvlText w:val=""/>
      <w:lvlJc w:val="left"/>
    </w:lvl>
    <w:lvl w:ilvl="2" w:tplc="F25C6710">
      <w:numFmt w:val="decimal"/>
      <w:lvlText w:val=""/>
      <w:lvlJc w:val="left"/>
    </w:lvl>
    <w:lvl w:ilvl="3" w:tplc="6C904DF2">
      <w:numFmt w:val="decimal"/>
      <w:lvlText w:val=""/>
      <w:lvlJc w:val="left"/>
    </w:lvl>
    <w:lvl w:ilvl="4" w:tplc="B2947508">
      <w:numFmt w:val="decimal"/>
      <w:lvlText w:val=""/>
      <w:lvlJc w:val="left"/>
    </w:lvl>
    <w:lvl w:ilvl="5" w:tplc="3DF2F5F8">
      <w:numFmt w:val="decimal"/>
      <w:lvlText w:val=""/>
      <w:lvlJc w:val="left"/>
    </w:lvl>
    <w:lvl w:ilvl="6" w:tplc="F32EDB72">
      <w:numFmt w:val="decimal"/>
      <w:lvlText w:val=""/>
      <w:lvlJc w:val="left"/>
    </w:lvl>
    <w:lvl w:ilvl="7" w:tplc="21BED1B2">
      <w:numFmt w:val="decimal"/>
      <w:lvlText w:val=""/>
      <w:lvlJc w:val="left"/>
    </w:lvl>
    <w:lvl w:ilvl="8" w:tplc="12686D12">
      <w:numFmt w:val="decimal"/>
      <w:lvlText w:val=""/>
      <w:lvlJc w:val="left"/>
    </w:lvl>
  </w:abstractNum>
  <w:abstractNum w:abstractNumId="11">
    <w:nsid w:val="15F64261"/>
    <w:multiLevelType w:val="hybridMultilevel"/>
    <w:tmpl w:val="6E321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EB29FA"/>
    <w:multiLevelType w:val="hybridMultilevel"/>
    <w:tmpl w:val="F4E82CC2"/>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EB3CE8"/>
    <w:multiLevelType w:val="hybridMultilevel"/>
    <w:tmpl w:val="AD4CAA8E"/>
    <w:lvl w:ilvl="0" w:tplc="04190011">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8D41B8"/>
    <w:multiLevelType w:val="hybridMultilevel"/>
    <w:tmpl w:val="8FA2DE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4"/>
  </w:num>
  <w:num w:numId="5">
    <w:abstractNumId w:val="0"/>
  </w:num>
  <w:num w:numId="6">
    <w:abstractNumId w:val="1"/>
  </w:num>
  <w:num w:numId="7">
    <w:abstractNumId w:val="5"/>
  </w:num>
  <w:num w:numId="8">
    <w:abstractNumId w:val="2"/>
  </w:num>
  <w:num w:numId="9">
    <w:abstractNumId w:val="3"/>
  </w:num>
  <w:num w:numId="10">
    <w:abstractNumId w:val="10"/>
  </w:num>
  <w:num w:numId="11">
    <w:abstractNumId w:val="6"/>
  </w:num>
  <w:num w:numId="12">
    <w:abstractNumId w:val="13"/>
  </w:num>
  <w:num w:numId="13">
    <w:abstractNumId w:val="12"/>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2"/>
  </w:compat>
  <w:rsids>
    <w:rsidRoot w:val="00745C19"/>
    <w:rsid w:val="0000000E"/>
    <w:rsid w:val="000026C0"/>
    <w:rsid w:val="00005C77"/>
    <w:rsid w:val="00005E19"/>
    <w:rsid w:val="000069F7"/>
    <w:rsid w:val="00015B72"/>
    <w:rsid w:val="00022F23"/>
    <w:rsid w:val="00024B0E"/>
    <w:rsid w:val="0003544F"/>
    <w:rsid w:val="00037459"/>
    <w:rsid w:val="0004304C"/>
    <w:rsid w:val="000476F3"/>
    <w:rsid w:val="00056E6E"/>
    <w:rsid w:val="000577A1"/>
    <w:rsid w:val="00060D34"/>
    <w:rsid w:val="00073AC5"/>
    <w:rsid w:val="000A0F52"/>
    <w:rsid w:val="000B081D"/>
    <w:rsid w:val="000C3AF5"/>
    <w:rsid w:val="000D00C6"/>
    <w:rsid w:val="000D1D61"/>
    <w:rsid w:val="000D2F9C"/>
    <w:rsid w:val="000E19C5"/>
    <w:rsid w:val="000F0B83"/>
    <w:rsid w:val="000F58D2"/>
    <w:rsid w:val="00113160"/>
    <w:rsid w:val="00116DCD"/>
    <w:rsid w:val="001236DB"/>
    <w:rsid w:val="00156D2E"/>
    <w:rsid w:val="0016009B"/>
    <w:rsid w:val="001635B6"/>
    <w:rsid w:val="00164E8F"/>
    <w:rsid w:val="001735CC"/>
    <w:rsid w:val="00181AB2"/>
    <w:rsid w:val="00182AE0"/>
    <w:rsid w:val="00186374"/>
    <w:rsid w:val="00195CBC"/>
    <w:rsid w:val="001963CB"/>
    <w:rsid w:val="001B1263"/>
    <w:rsid w:val="001B17B5"/>
    <w:rsid w:val="001B430E"/>
    <w:rsid w:val="001C1028"/>
    <w:rsid w:val="001D0196"/>
    <w:rsid w:val="001E4122"/>
    <w:rsid w:val="001F489C"/>
    <w:rsid w:val="00203EDC"/>
    <w:rsid w:val="00213E78"/>
    <w:rsid w:val="002148A5"/>
    <w:rsid w:val="002204E0"/>
    <w:rsid w:val="00230A60"/>
    <w:rsid w:val="002310BC"/>
    <w:rsid w:val="002365F7"/>
    <w:rsid w:val="002370C2"/>
    <w:rsid w:val="00242E1F"/>
    <w:rsid w:val="002551E3"/>
    <w:rsid w:val="00255890"/>
    <w:rsid w:val="002572D5"/>
    <w:rsid w:val="00263FD6"/>
    <w:rsid w:val="002674D1"/>
    <w:rsid w:val="00267927"/>
    <w:rsid w:val="00286E64"/>
    <w:rsid w:val="002B782E"/>
    <w:rsid w:val="002C0711"/>
    <w:rsid w:val="002C2F04"/>
    <w:rsid w:val="002D2636"/>
    <w:rsid w:val="002E2955"/>
    <w:rsid w:val="002E3A4C"/>
    <w:rsid w:val="003037A5"/>
    <w:rsid w:val="003058F8"/>
    <w:rsid w:val="00310580"/>
    <w:rsid w:val="00320CE2"/>
    <w:rsid w:val="00337403"/>
    <w:rsid w:val="00340FA3"/>
    <w:rsid w:val="00343C0D"/>
    <w:rsid w:val="003471CC"/>
    <w:rsid w:val="00355D55"/>
    <w:rsid w:val="00361851"/>
    <w:rsid w:val="00364D27"/>
    <w:rsid w:val="00371D69"/>
    <w:rsid w:val="00383980"/>
    <w:rsid w:val="00390C67"/>
    <w:rsid w:val="003A7BD0"/>
    <w:rsid w:val="003B4AA2"/>
    <w:rsid w:val="003B6B82"/>
    <w:rsid w:val="003D6411"/>
    <w:rsid w:val="003F60BE"/>
    <w:rsid w:val="00416F4D"/>
    <w:rsid w:val="004202F7"/>
    <w:rsid w:val="00423B8D"/>
    <w:rsid w:val="004274C8"/>
    <w:rsid w:val="00435056"/>
    <w:rsid w:val="00447E00"/>
    <w:rsid w:val="00462303"/>
    <w:rsid w:val="00474F3C"/>
    <w:rsid w:val="004777BD"/>
    <w:rsid w:val="00477B40"/>
    <w:rsid w:val="004808E3"/>
    <w:rsid w:val="004906C8"/>
    <w:rsid w:val="004A0207"/>
    <w:rsid w:val="004A2759"/>
    <w:rsid w:val="004A3669"/>
    <w:rsid w:val="004A53C9"/>
    <w:rsid w:val="004A620A"/>
    <w:rsid w:val="004A7C14"/>
    <w:rsid w:val="004B0BCE"/>
    <w:rsid w:val="004C3B06"/>
    <w:rsid w:val="004C3CA0"/>
    <w:rsid w:val="004C55FA"/>
    <w:rsid w:val="004D277B"/>
    <w:rsid w:val="005005A8"/>
    <w:rsid w:val="00512FD2"/>
    <w:rsid w:val="0051559F"/>
    <w:rsid w:val="005443BF"/>
    <w:rsid w:val="0057322D"/>
    <w:rsid w:val="00586D3B"/>
    <w:rsid w:val="0059405D"/>
    <w:rsid w:val="00595371"/>
    <w:rsid w:val="00595E4E"/>
    <w:rsid w:val="005A33FE"/>
    <w:rsid w:val="005A447E"/>
    <w:rsid w:val="005A4F33"/>
    <w:rsid w:val="005B56C9"/>
    <w:rsid w:val="005B7709"/>
    <w:rsid w:val="005E283D"/>
    <w:rsid w:val="005E48EA"/>
    <w:rsid w:val="005E6446"/>
    <w:rsid w:val="005F66F7"/>
    <w:rsid w:val="00645E7B"/>
    <w:rsid w:val="00676953"/>
    <w:rsid w:val="006823AE"/>
    <w:rsid w:val="00690745"/>
    <w:rsid w:val="006A590E"/>
    <w:rsid w:val="006B26F4"/>
    <w:rsid w:val="006B33C3"/>
    <w:rsid w:val="006D2DFD"/>
    <w:rsid w:val="006E169E"/>
    <w:rsid w:val="006E19B7"/>
    <w:rsid w:val="006E32E2"/>
    <w:rsid w:val="006F2B58"/>
    <w:rsid w:val="006F436F"/>
    <w:rsid w:val="00703196"/>
    <w:rsid w:val="00707DD8"/>
    <w:rsid w:val="00717837"/>
    <w:rsid w:val="00745C19"/>
    <w:rsid w:val="007573ED"/>
    <w:rsid w:val="0076252B"/>
    <w:rsid w:val="00764A93"/>
    <w:rsid w:val="0077313F"/>
    <w:rsid w:val="0079226C"/>
    <w:rsid w:val="00793096"/>
    <w:rsid w:val="007A2C1F"/>
    <w:rsid w:val="007C1A2A"/>
    <w:rsid w:val="007D1799"/>
    <w:rsid w:val="007E50A9"/>
    <w:rsid w:val="008019A6"/>
    <w:rsid w:val="00804389"/>
    <w:rsid w:val="008074CC"/>
    <w:rsid w:val="008126C2"/>
    <w:rsid w:val="00813F68"/>
    <w:rsid w:val="0082249A"/>
    <w:rsid w:val="00825399"/>
    <w:rsid w:val="00831317"/>
    <w:rsid w:val="00833FB1"/>
    <w:rsid w:val="00834FA5"/>
    <w:rsid w:val="00847FE0"/>
    <w:rsid w:val="008548A6"/>
    <w:rsid w:val="0085730E"/>
    <w:rsid w:val="00872D63"/>
    <w:rsid w:val="00876005"/>
    <w:rsid w:val="008816C6"/>
    <w:rsid w:val="00882B90"/>
    <w:rsid w:val="00887B4C"/>
    <w:rsid w:val="00892559"/>
    <w:rsid w:val="008A4789"/>
    <w:rsid w:val="008B54CA"/>
    <w:rsid w:val="008C0350"/>
    <w:rsid w:val="008C7DEB"/>
    <w:rsid w:val="008D5914"/>
    <w:rsid w:val="008E57E5"/>
    <w:rsid w:val="008E6E6D"/>
    <w:rsid w:val="008F1C08"/>
    <w:rsid w:val="00904F6A"/>
    <w:rsid w:val="00914935"/>
    <w:rsid w:val="00915691"/>
    <w:rsid w:val="00922614"/>
    <w:rsid w:val="00925AE2"/>
    <w:rsid w:val="00930D6F"/>
    <w:rsid w:val="009418A0"/>
    <w:rsid w:val="009504FE"/>
    <w:rsid w:val="009511FB"/>
    <w:rsid w:val="00952BFC"/>
    <w:rsid w:val="00955996"/>
    <w:rsid w:val="00962154"/>
    <w:rsid w:val="00962ADE"/>
    <w:rsid w:val="00962EDE"/>
    <w:rsid w:val="009756DF"/>
    <w:rsid w:val="009869B7"/>
    <w:rsid w:val="009923EC"/>
    <w:rsid w:val="00992EE8"/>
    <w:rsid w:val="009A13A0"/>
    <w:rsid w:val="009B1FC6"/>
    <w:rsid w:val="009C0C72"/>
    <w:rsid w:val="009D6D78"/>
    <w:rsid w:val="00A0391C"/>
    <w:rsid w:val="00A4419E"/>
    <w:rsid w:val="00A53041"/>
    <w:rsid w:val="00A57D62"/>
    <w:rsid w:val="00A663D1"/>
    <w:rsid w:val="00A72CBA"/>
    <w:rsid w:val="00A75BC3"/>
    <w:rsid w:val="00A877A3"/>
    <w:rsid w:val="00A91492"/>
    <w:rsid w:val="00A918A9"/>
    <w:rsid w:val="00A943F8"/>
    <w:rsid w:val="00A94A90"/>
    <w:rsid w:val="00AB683E"/>
    <w:rsid w:val="00AC5AE0"/>
    <w:rsid w:val="00AD0583"/>
    <w:rsid w:val="00AE1090"/>
    <w:rsid w:val="00AE4E52"/>
    <w:rsid w:val="00AE7389"/>
    <w:rsid w:val="00AE73B6"/>
    <w:rsid w:val="00AF01D3"/>
    <w:rsid w:val="00AF2ADE"/>
    <w:rsid w:val="00B10426"/>
    <w:rsid w:val="00B12A09"/>
    <w:rsid w:val="00B16580"/>
    <w:rsid w:val="00B168A4"/>
    <w:rsid w:val="00B22A2E"/>
    <w:rsid w:val="00B52658"/>
    <w:rsid w:val="00B55E10"/>
    <w:rsid w:val="00B70E7A"/>
    <w:rsid w:val="00B754C0"/>
    <w:rsid w:val="00B77E90"/>
    <w:rsid w:val="00B80146"/>
    <w:rsid w:val="00B91B77"/>
    <w:rsid w:val="00B9638B"/>
    <w:rsid w:val="00B97D99"/>
    <w:rsid w:val="00BA7748"/>
    <w:rsid w:val="00BB26BF"/>
    <w:rsid w:val="00BB4CF9"/>
    <w:rsid w:val="00BC6E2A"/>
    <w:rsid w:val="00BC6E63"/>
    <w:rsid w:val="00BD15AA"/>
    <w:rsid w:val="00BE49E8"/>
    <w:rsid w:val="00BF0843"/>
    <w:rsid w:val="00C20E10"/>
    <w:rsid w:val="00C22ECF"/>
    <w:rsid w:val="00C233DD"/>
    <w:rsid w:val="00C36A93"/>
    <w:rsid w:val="00C81421"/>
    <w:rsid w:val="00C91BCF"/>
    <w:rsid w:val="00CA44D4"/>
    <w:rsid w:val="00CB1796"/>
    <w:rsid w:val="00CB5CB0"/>
    <w:rsid w:val="00CB640F"/>
    <w:rsid w:val="00CC318D"/>
    <w:rsid w:val="00CD069C"/>
    <w:rsid w:val="00CD296E"/>
    <w:rsid w:val="00CD38AE"/>
    <w:rsid w:val="00CD4720"/>
    <w:rsid w:val="00CF0981"/>
    <w:rsid w:val="00CF3EF5"/>
    <w:rsid w:val="00D13192"/>
    <w:rsid w:val="00D411E7"/>
    <w:rsid w:val="00D43A67"/>
    <w:rsid w:val="00D443E7"/>
    <w:rsid w:val="00D50A19"/>
    <w:rsid w:val="00D561A6"/>
    <w:rsid w:val="00D81696"/>
    <w:rsid w:val="00D86290"/>
    <w:rsid w:val="00D97628"/>
    <w:rsid w:val="00DB5C00"/>
    <w:rsid w:val="00DC2A5A"/>
    <w:rsid w:val="00DC6284"/>
    <w:rsid w:val="00DD1ABC"/>
    <w:rsid w:val="00DD67E4"/>
    <w:rsid w:val="00DD6BA0"/>
    <w:rsid w:val="00DE623C"/>
    <w:rsid w:val="00DF6286"/>
    <w:rsid w:val="00E01A3A"/>
    <w:rsid w:val="00E12DED"/>
    <w:rsid w:val="00E30718"/>
    <w:rsid w:val="00E36640"/>
    <w:rsid w:val="00E54858"/>
    <w:rsid w:val="00E637F8"/>
    <w:rsid w:val="00E652C6"/>
    <w:rsid w:val="00E65485"/>
    <w:rsid w:val="00E6576C"/>
    <w:rsid w:val="00E66787"/>
    <w:rsid w:val="00E8732B"/>
    <w:rsid w:val="00EC0C03"/>
    <w:rsid w:val="00ED5267"/>
    <w:rsid w:val="00EE1A48"/>
    <w:rsid w:val="00EE2A80"/>
    <w:rsid w:val="00EF176C"/>
    <w:rsid w:val="00EF6A41"/>
    <w:rsid w:val="00EF7AA1"/>
    <w:rsid w:val="00F0127D"/>
    <w:rsid w:val="00F11D1C"/>
    <w:rsid w:val="00F169F3"/>
    <w:rsid w:val="00F2504C"/>
    <w:rsid w:val="00F26DB4"/>
    <w:rsid w:val="00F30AF6"/>
    <w:rsid w:val="00F41394"/>
    <w:rsid w:val="00F413E0"/>
    <w:rsid w:val="00F4179E"/>
    <w:rsid w:val="00F4415E"/>
    <w:rsid w:val="00F508CA"/>
    <w:rsid w:val="00F56033"/>
    <w:rsid w:val="00F60DB7"/>
    <w:rsid w:val="00F64362"/>
    <w:rsid w:val="00F904C8"/>
    <w:rsid w:val="00F93798"/>
    <w:rsid w:val="00F9706B"/>
    <w:rsid w:val="00FA327C"/>
    <w:rsid w:val="00FA53F6"/>
    <w:rsid w:val="00FB16D5"/>
    <w:rsid w:val="00FC346D"/>
    <w:rsid w:val="00FC7999"/>
    <w:rsid w:val="00FD19C9"/>
    <w:rsid w:val="00FD6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A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header"/>
    <w:basedOn w:val="a"/>
    <w:link w:val="a5"/>
    <w:rsid w:val="008B54CA"/>
    <w:pPr>
      <w:tabs>
        <w:tab w:val="center" w:pos="4153"/>
        <w:tab w:val="right" w:pos="8306"/>
      </w:tabs>
    </w:pPr>
    <w:rPr>
      <w:rFonts w:eastAsia="Times New Roman"/>
      <w:sz w:val="24"/>
      <w:szCs w:val="24"/>
    </w:rPr>
  </w:style>
  <w:style w:type="character" w:customStyle="1" w:styleId="a5">
    <w:name w:val="Верхний колонтитул Знак"/>
    <w:basedOn w:val="a0"/>
    <w:link w:val="a4"/>
    <w:rsid w:val="008B54CA"/>
    <w:rPr>
      <w:rFonts w:eastAsia="Times New Roman"/>
      <w:sz w:val="24"/>
      <w:szCs w:val="24"/>
    </w:rPr>
  </w:style>
  <w:style w:type="paragraph" w:customStyle="1" w:styleId="a6">
    <w:name w:val="ФИО"/>
    <w:basedOn w:val="a"/>
    <w:link w:val="a7"/>
    <w:rsid w:val="008B54CA"/>
    <w:rPr>
      <w:rFonts w:eastAsia="Times New Roman"/>
      <w:b/>
      <w:sz w:val="24"/>
      <w:szCs w:val="24"/>
    </w:rPr>
  </w:style>
  <w:style w:type="character" w:customStyle="1" w:styleId="a7">
    <w:name w:val="ФИО Знак"/>
    <w:link w:val="a6"/>
    <w:rsid w:val="008B54CA"/>
    <w:rPr>
      <w:rFonts w:eastAsia="Times New Roman"/>
      <w:b/>
      <w:sz w:val="24"/>
      <w:szCs w:val="24"/>
    </w:rPr>
  </w:style>
  <w:style w:type="paragraph" w:styleId="a8">
    <w:name w:val="Balloon Text"/>
    <w:basedOn w:val="a"/>
    <w:link w:val="a9"/>
    <w:uiPriority w:val="99"/>
    <w:semiHidden/>
    <w:unhideWhenUsed/>
    <w:rsid w:val="008B54CA"/>
    <w:rPr>
      <w:rFonts w:ascii="Tahoma" w:hAnsi="Tahoma" w:cs="Tahoma"/>
      <w:sz w:val="16"/>
      <w:szCs w:val="16"/>
    </w:rPr>
  </w:style>
  <w:style w:type="character" w:customStyle="1" w:styleId="a9">
    <w:name w:val="Текст выноски Знак"/>
    <w:basedOn w:val="a0"/>
    <w:link w:val="a8"/>
    <w:uiPriority w:val="99"/>
    <w:semiHidden/>
    <w:rsid w:val="008B54CA"/>
    <w:rPr>
      <w:rFonts w:ascii="Tahoma" w:hAnsi="Tahoma" w:cs="Tahoma"/>
      <w:sz w:val="16"/>
      <w:szCs w:val="16"/>
    </w:rPr>
  </w:style>
  <w:style w:type="paragraph" w:styleId="aa">
    <w:name w:val="List Paragraph"/>
    <w:basedOn w:val="a"/>
    <w:uiPriority w:val="34"/>
    <w:qFormat/>
    <w:rsid w:val="008548A6"/>
    <w:pPr>
      <w:ind w:left="720"/>
      <w:contextualSpacing/>
    </w:pPr>
  </w:style>
  <w:style w:type="table" w:styleId="ab">
    <w:name w:val="Table Grid"/>
    <w:basedOn w:val="a1"/>
    <w:uiPriority w:val="59"/>
    <w:rsid w:val="008548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405D"/>
    <w:pPr>
      <w:autoSpaceDE w:val="0"/>
      <w:autoSpaceDN w:val="0"/>
      <w:adjustRightInd w:val="0"/>
    </w:pPr>
    <w:rPr>
      <w:color w:val="000000"/>
      <w:sz w:val="24"/>
      <w:szCs w:val="24"/>
    </w:rPr>
  </w:style>
  <w:style w:type="paragraph" w:styleId="ac">
    <w:name w:val="Body Text"/>
    <w:basedOn w:val="a"/>
    <w:link w:val="ad"/>
    <w:rsid w:val="00AF2ADE"/>
    <w:rPr>
      <w:rFonts w:eastAsia="Times New Roman"/>
      <w:bCs/>
      <w:sz w:val="32"/>
      <w:szCs w:val="24"/>
    </w:rPr>
  </w:style>
  <w:style w:type="character" w:customStyle="1" w:styleId="ad">
    <w:name w:val="Основной текст Знак"/>
    <w:basedOn w:val="a0"/>
    <w:link w:val="ac"/>
    <w:rsid w:val="00AF2ADE"/>
    <w:rPr>
      <w:rFonts w:eastAsia="Times New Roman"/>
      <w:bCs/>
      <w:sz w:val="32"/>
      <w:szCs w:val="24"/>
    </w:rPr>
  </w:style>
  <w:style w:type="character" w:styleId="ae">
    <w:name w:val="FollowedHyperlink"/>
    <w:basedOn w:val="a0"/>
    <w:uiPriority w:val="99"/>
    <w:semiHidden/>
    <w:unhideWhenUsed/>
    <w:rsid w:val="000C3AF5"/>
    <w:rPr>
      <w:color w:val="800080" w:themeColor="followedHyperlink"/>
      <w:u w:val="single"/>
    </w:rPr>
  </w:style>
  <w:style w:type="paragraph" w:styleId="2">
    <w:name w:val="Body Text 2"/>
    <w:basedOn w:val="a"/>
    <w:link w:val="20"/>
    <w:uiPriority w:val="99"/>
    <w:unhideWhenUsed/>
    <w:rsid w:val="00930D6F"/>
    <w:pPr>
      <w:spacing w:after="120" w:line="480" w:lineRule="auto"/>
    </w:pPr>
  </w:style>
  <w:style w:type="character" w:customStyle="1" w:styleId="20">
    <w:name w:val="Основной текст 2 Знак"/>
    <w:basedOn w:val="a0"/>
    <w:link w:val="2"/>
    <w:uiPriority w:val="99"/>
    <w:rsid w:val="00930D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i@gki.tomsk.ru" TargetMode="External"/><Relationship Id="rId13" Type="http://schemas.openxmlformats.org/officeDocument/2006/relationships/hyperlink" Target="https://www.torgi.gov.&#1075;u" TargetMode="External"/><Relationship Id="rId3" Type="http://schemas.openxmlformats.org/officeDocument/2006/relationships/styles" Target="styles.xml"/><Relationship Id="rId7" Type="http://schemas.openxmlformats.org/officeDocument/2006/relationships/hyperlink" Target="https://torgi.gov.ru/new/public/notices/view/21000022460000000025" TargetMode="External"/><Relationship Id="rId12" Type="http://schemas.openxmlformats.org/officeDocument/2006/relationships/hyperlink" Target="consultantplus://offline/ref=0C572DAEC039415744357C118B84516A4A3CFAF0F36FF5446C6BC68DC4374518A8C26D7B7B4F353DA16C52DB24182810F9480F5E80l4T1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C572DAEC039415744357C118B84516A4A3CFAF0F36FF5446C6BC68DC4374518A8C26D7B7B4F353DA16C52DB24182810F9480F5E80l4T1G" TargetMode="External"/><Relationship Id="rId5" Type="http://schemas.openxmlformats.org/officeDocument/2006/relationships/settings" Target="settings.xml"/><Relationship Id="rId15" Type="http://schemas.openxmlformats.org/officeDocument/2006/relationships/hyperlink" Target="http://www.rts-tender.ru" TargetMode="External"/><Relationship Id="rId10" Type="http://schemas.openxmlformats.org/officeDocument/2006/relationships/hyperlink" Target="http://www.rts-tender.ru" TargetMode="External"/><Relationship Id="rId4" Type="http://schemas.microsoft.com/office/2007/relationships/stylesWithEffects" Target="stylesWithEffects.xml"/><Relationship Id="rId9" Type="http://schemas.openxmlformats.org/officeDocument/2006/relationships/hyperlink" Target="http://www.rts-tender.ru" TargetMode="External"/><Relationship Id="rId14" Type="http://schemas.openxmlformats.org/officeDocument/2006/relationships/hyperlink" Target="https://dugs.tomsk.gov.ru/privatizatsija-prodazha-gosudarstvennogo-imuschest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228C4-6BF4-4ED0-B8AA-C542388EA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11</Pages>
  <Words>5299</Words>
  <Characters>30210</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121</cp:revision>
  <cp:lastPrinted>2022-11-29T05:13:00Z</cp:lastPrinted>
  <dcterms:created xsi:type="dcterms:W3CDTF">2020-10-14T03:11:00Z</dcterms:created>
  <dcterms:modified xsi:type="dcterms:W3CDTF">2022-11-29T06:22:00Z</dcterms:modified>
</cp:coreProperties>
</file>