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5D2" w:rsidRPr="00CE7B81" w:rsidRDefault="00CE7B81" w:rsidP="000839AB">
      <w:pPr>
        <w:spacing w:after="0" w:line="240" w:lineRule="auto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CE7B81">
        <w:rPr>
          <w:rFonts w:ascii="PT Astra Serif" w:eastAsia="Times New Roman" w:hAnsi="PT Astra Serif" w:cs="Times New Roman"/>
          <w:bCs/>
          <w:sz w:val="26"/>
          <w:szCs w:val="26"/>
        </w:rPr>
        <w:t xml:space="preserve">14.12.2022 </w:t>
      </w:r>
      <w:r>
        <w:rPr>
          <w:rFonts w:ascii="PT Astra Serif" w:eastAsia="Times New Roman" w:hAnsi="PT Astra Serif" w:cs="Times New Roman"/>
          <w:bCs/>
          <w:sz w:val="26"/>
          <w:szCs w:val="26"/>
        </w:rPr>
        <w:t xml:space="preserve">                                                                                                                </w:t>
      </w:r>
      <w:r w:rsidRPr="00CE7B81">
        <w:rPr>
          <w:rFonts w:ascii="PT Astra Serif" w:eastAsia="Times New Roman" w:hAnsi="PT Astra Serif" w:cs="Times New Roman"/>
          <w:bCs/>
          <w:sz w:val="26"/>
          <w:szCs w:val="26"/>
        </w:rPr>
        <w:t>№ 79</w:t>
      </w:r>
    </w:p>
    <w:p w:rsidR="009A77BA" w:rsidRPr="009F6F69" w:rsidRDefault="009A77BA" w:rsidP="000839AB">
      <w:pPr>
        <w:spacing w:after="0" w:line="240" w:lineRule="auto"/>
        <w:outlineLvl w:val="1"/>
        <w:rPr>
          <w:rFonts w:ascii="PT Astra Serif" w:eastAsia="Times New Roman" w:hAnsi="PT Astra Serif" w:cs="Times New Roman"/>
          <w:b/>
          <w:bCs/>
          <w:sz w:val="26"/>
          <w:szCs w:val="26"/>
          <w:lang w:val="en-US"/>
        </w:rPr>
      </w:pPr>
    </w:p>
    <w:p w:rsidR="009A77BA" w:rsidRPr="009F6F69" w:rsidRDefault="009A77BA" w:rsidP="000839AB">
      <w:pPr>
        <w:spacing w:after="0" w:line="240" w:lineRule="auto"/>
        <w:outlineLvl w:val="1"/>
        <w:rPr>
          <w:rFonts w:ascii="PT Astra Serif" w:eastAsia="Times New Roman" w:hAnsi="PT Astra Serif" w:cs="Times New Roman"/>
          <w:b/>
          <w:bCs/>
          <w:sz w:val="26"/>
          <w:szCs w:val="26"/>
          <w:lang w:val="en-US"/>
        </w:rPr>
      </w:pPr>
    </w:p>
    <w:p w:rsidR="009A77BA" w:rsidRPr="009F6F69" w:rsidRDefault="003D7C86" w:rsidP="000839AB">
      <w:pPr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bCs/>
          <w:sz w:val="26"/>
          <w:szCs w:val="26"/>
        </w:rPr>
        <w:t xml:space="preserve">О </w:t>
      </w:r>
      <w:r w:rsidR="00BC1AF8" w:rsidRPr="009F6F69">
        <w:rPr>
          <w:rFonts w:ascii="PT Astra Serif" w:eastAsia="Times New Roman" w:hAnsi="PT Astra Serif" w:cs="Times New Roman"/>
          <w:bCs/>
          <w:sz w:val="26"/>
          <w:szCs w:val="26"/>
        </w:rPr>
        <w:t xml:space="preserve">внесении изменений в постановление </w:t>
      </w:r>
      <w:r w:rsidR="00C96F22" w:rsidRPr="009F6F69">
        <w:rPr>
          <w:rFonts w:ascii="PT Astra Serif" w:eastAsia="Times New Roman" w:hAnsi="PT Astra Serif" w:cs="Times New Roman"/>
          <w:bCs/>
          <w:sz w:val="26"/>
          <w:szCs w:val="26"/>
        </w:rPr>
        <w:t>Губернатора</w:t>
      </w:r>
      <w:r w:rsidRPr="009F6F69">
        <w:rPr>
          <w:rFonts w:ascii="PT Astra Serif" w:eastAsia="Times New Roman" w:hAnsi="PT Astra Serif" w:cs="Times New Roman"/>
          <w:bCs/>
          <w:sz w:val="26"/>
          <w:szCs w:val="26"/>
        </w:rPr>
        <w:t xml:space="preserve"> </w:t>
      </w:r>
    </w:p>
    <w:p w:rsidR="003D7C86" w:rsidRPr="009F6F69" w:rsidRDefault="003D7C86" w:rsidP="000839AB">
      <w:pPr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bCs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bCs/>
          <w:sz w:val="26"/>
          <w:szCs w:val="26"/>
        </w:rPr>
        <w:t xml:space="preserve">Томской области от </w:t>
      </w:r>
      <w:r w:rsidR="00BC1AF8" w:rsidRPr="009F6F69">
        <w:rPr>
          <w:rFonts w:ascii="PT Astra Serif" w:eastAsia="Times New Roman" w:hAnsi="PT Astra Serif" w:cs="Times New Roman"/>
          <w:bCs/>
          <w:sz w:val="26"/>
          <w:szCs w:val="26"/>
        </w:rPr>
        <w:t>12.02.2008</w:t>
      </w:r>
      <w:r w:rsidRPr="009F6F69">
        <w:rPr>
          <w:rFonts w:ascii="PT Astra Serif" w:eastAsia="Times New Roman" w:hAnsi="PT Astra Serif" w:cs="Times New Roman"/>
          <w:bCs/>
          <w:sz w:val="26"/>
          <w:szCs w:val="26"/>
        </w:rPr>
        <w:t xml:space="preserve"> № </w:t>
      </w:r>
      <w:r w:rsidR="00BC1AF8" w:rsidRPr="009F6F69">
        <w:rPr>
          <w:rFonts w:ascii="PT Astra Serif" w:eastAsia="Times New Roman" w:hAnsi="PT Astra Serif" w:cs="Times New Roman"/>
          <w:bCs/>
          <w:sz w:val="26"/>
          <w:szCs w:val="26"/>
        </w:rPr>
        <w:t>16</w:t>
      </w:r>
    </w:p>
    <w:p w:rsidR="00C96F22" w:rsidRPr="009F6F69" w:rsidRDefault="00C96F22" w:rsidP="000839AB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</w:p>
    <w:p w:rsidR="000839AB" w:rsidRPr="009F6F69" w:rsidRDefault="008A0C67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В целях приведения в соответствие с</w:t>
      </w:r>
      <w:r w:rsidR="001A3335"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E23042" w:rsidRPr="009F6F69">
        <w:rPr>
          <w:rFonts w:ascii="PT Astra Serif" w:eastAsia="Times New Roman" w:hAnsi="PT Astra Serif" w:cs="Times New Roman"/>
          <w:sz w:val="26"/>
          <w:szCs w:val="26"/>
        </w:rPr>
        <w:t>действующим законодательством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8A0C67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ПОСТАНОВЛЯЮ:</w:t>
      </w:r>
    </w:p>
    <w:p w:rsidR="00AE4E96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1. </w:t>
      </w:r>
      <w:r w:rsidR="00AE4E96" w:rsidRPr="009F6F69">
        <w:rPr>
          <w:rFonts w:ascii="PT Astra Serif" w:eastAsia="Times New Roman" w:hAnsi="PT Astra Serif" w:cs="Times New Roman"/>
          <w:sz w:val="26"/>
          <w:szCs w:val="26"/>
        </w:rPr>
        <w:t xml:space="preserve">Внести в постановление Губернатора Томской области от 12.02.2008 </w:t>
      </w:r>
      <w:r w:rsidR="00AE4E96" w:rsidRPr="009F6F69">
        <w:rPr>
          <w:rFonts w:ascii="PT Astra Serif" w:eastAsia="Times New Roman" w:hAnsi="PT Astra Serif" w:cs="Times New Roman"/>
          <w:sz w:val="26"/>
          <w:szCs w:val="26"/>
        </w:rPr>
        <w:br/>
        <w:t>№ 16 «Об утверждении Положения о Департаменте финансов Томской области» («Собрание закон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>одательства Томской области», № </w:t>
      </w:r>
      <w:r w:rsidR="00AE4E96" w:rsidRPr="009F6F69">
        <w:rPr>
          <w:rFonts w:ascii="PT Astra Serif" w:eastAsia="Times New Roman" w:hAnsi="PT Astra Serif" w:cs="Times New Roman"/>
          <w:sz w:val="26"/>
          <w:szCs w:val="26"/>
        </w:rPr>
        <w:t>2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> </w:t>
      </w:r>
      <w:r w:rsidR="00AE4E96" w:rsidRPr="009F6F69">
        <w:rPr>
          <w:rFonts w:ascii="PT Astra Serif" w:eastAsia="Times New Roman" w:hAnsi="PT Astra Serif" w:cs="Times New Roman"/>
          <w:sz w:val="26"/>
          <w:szCs w:val="26"/>
        </w:rPr>
        <w:t>(31) от 29.02.2008) следующие изменения:</w:t>
      </w:r>
    </w:p>
    <w:p w:rsidR="008A0C67" w:rsidRPr="009F6F69" w:rsidRDefault="008E44F6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 xml:space="preserve">в </w:t>
      </w:r>
      <w:r w:rsidRPr="009F6F69">
        <w:rPr>
          <w:rFonts w:ascii="PT Astra Serif" w:hAnsi="PT Astra Serif" w:cs="Times New Roman"/>
          <w:sz w:val="26"/>
          <w:szCs w:val="26"/>
        </w:rPr>
        <w:t>Положени</w:t>
      </w:r>
      <w:r w:rsidR="00AE4E96" w:rsidRPr="009F6F69">
        <w:rPr>
          <w:rFonts w:ascii="PT Astra Serif" w:hAnsi="PT Astra Serif" w:cs="Times New Roman"/>
          <w:sz w:val="26"/>
          <w:szCs w:val="26"/>
        </w:rPr>
        <w:t>и</w:t>
      </w:r>
      <w:r w:rsidRPr="009F6F69">
        <w:rPr>
          <w:rFonts w:ascii="PT Astra Serif" w:hAnsi="PT Astra Serif" w:cs="Times New Roman"/>
          <w:sz w:val="26"/>
          <w:szCs w:val="26"/>
        </w:rPr>
        <w:t xml:space="preserve"> о Департаменте финансов Томской области, утвержденно</w:t>
      </w:r>
      <w:r w:rsidR="00AE4E96" w:rsidRPr="009F6F69">
        <w:rPr>
          <w:rFonts w:ascii="PT Astra Serif" w:hAnsi="PT Astra Serif" w:cs="Times New Roman"/>
          <w:sz w:val="26"/>
          <w:szCs w:val="26"/>
        </w:rPr>
        <w:t>м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AE4E96" w:rsidRPr="009F6F69">
        <w:rPr>
          <w:rFonts w:ascii="PT Astra Serif" w:eastAsia="Times New Roman" w:hAnsi="PT Astra Serif" w:cs="Times New Roman"/>
          <w:sz w:val="26"/>
          <w:szCs w:val="26"/>
        </w:rPr>
        <w:t>указанным постановлением</w:t>
      </w:r>
      <w:r w:rsidR="008A0C67" w:rsidRPr="009F6F69">
        <w:rPr>
          <w:rFonts w:ascii="PT Astra Serif" w:eastAsia="Times New Roman" w:hAnsi="PT Astra Serif" w:cs="Times New Roman"/>
          <w:sz w:val="26"/>
          <w:szCs w:val="26"/>
        </w:rPr>
        <w:t>:</w:t>
      </w:r>
    </w:p>
    <w:p w:rsidR="001A3335" w:rsidRPr="009F6F69" w:rsidRDefault="008E44F6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>1</w:t>
      </w:r>
      <w:r w:rsidR="00B81A60" w:rsidRPr="009F6F69">
        <w:rPr>
          <w:rFonts w:ascii="PT Astra Serif" w:hAnsi="PT Astra Serif" w:cs="Times New Roman"/>
          <w:sz w:val="26"/>
          <w:szCs w:val="26"/>
        </w:rPr>
        <w:t xml:space="preserve">) </w:t>
      </w:r>
      <w:r w:rsidRPr="009F6F69">
        <w:rPr>
          <w:rFonts w:ascii="PT Astra Serif" w:hAnsi="PT Astra Serif" w:cs="Times New Roman"/>
          <w:sz w:val="26"/>
          <w:szCs w:val="26"/>
        </w:rPr>
        <w:t>п</w:t>
      </w:r>
      <w:r w:rsidR="001A3335" w:rsidRPr="009F6F69">
        <w:rPr>
          <w:rFonts w:ascii="PT Astra Serif" w:hAnsi="PT Astra Serif" w:cs="Times New Roman"/>
          <w:sz w:val="26"/>
          <w:szCs w:val="26"/>
        </w:rPr>
        <w:t>ункт 1</w:t>
      </w:r>
      <w:r w:rsidR="00C863E7" w:rsidRPr="009F6F69">
        <w:rPr>
          <w:rFonts w:ascii="PT Astra Serif" w:hAnsi="PT Astra Serif" w:cs="Times New Roman"/>
          <w:sz w:val="26"/>
          <w:szCs w:val="26"/>
        </w:rPr>
        <w:t xml:space="preserve"> </w:t>
      </w:r>
      <w:r w:rsidR="001A3335" w:rsidRPr="009F6F69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B11576" w:rsidRPr="009F6F69" w:rsidRDefault="000839AB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>«1. </w:t>
      </w:r>
      <w:r w:rsidR="001A3335" w:rsidRPr="009F6F69">
        <w:rPr>
          <w:rFonts w:ascii="PT Astra Serif" w:hAnsi="PT Astra Serif" w:cs="Times New Roman"/>
          <w:sz w:val="26"/>
          <w:szCs w:val="26"/>
        </w:rPr>
        <w:t>Депар</w:t>
      </w:r>
      <w:r w:rsidR="00CC030C" w:rsidRPr="009F6F69">
        <w:rPr>
          <w:rFonts w:ascii="PT Astra Serif" w:hAnsi="PT Astra Serif" w:cs="Times New Roman"/>
          <w:sz w:val="26"/>
          <w:szCs w:val="26"/>
        </w:rPr>
        <w:t>тамент финансов Томской области является</w:t>
      </w:r>
      <w:r w:rsidR="001A3335" w:rsidRPr="009F6F69">
        <w:rPr>
          <w:rFonts w:ascii="PT Astra Serif" w:hAnsi="PT Astra Serif" w:cs="Times New Roman"/>
          <w:sz w:val="26"/>
          <w:szCs w:val="26"/>
        </w:rPr>
        <w:t xml:space="preserve"> исполнительным органом Томской области</w:t>
      </w:r>
      <w:r w:rsidR="00B11576" w:rsidRPr="009F6F69">
        <w:rPr>
          <w:rFonts w:ascii="PT Astra Serif" w:hAnsi="PT Astra Serif" w:cs="Times New Roman"/>
          <w:sz w:val="26"/>
          <w:szCs w:val="26"/>
        </w:rPr>
        <w:t xml:space="preserve">, </w:t>
      </w:r>
      <w:r w:rsidR="00FD4F14" w:rsidRPr="009F6F69">
        <w:rPr>
          <w:rFonts w:ascii="PT Astra Serif" w:hAnsi="PT Astra Serif" w:cs="Times New Roman"/>
          <w:sz w:val="26"/>
          <w:szCs w:val="26"/>
        </w:rPr>
        <w:t xml:space="preserve">входящим в систему исполнительных органов Томской области, </w:t>
      </w:r>
      <w:r w:rsidR="00B11576" w:rsidRPr="009F6F69">
        <w:rPr>
          <w:rFonts w:ascii="PT Astra Serif" w:hAnsi="PT Astra Serif" w:cs="Times New Roman"/>
          <w:sz w:val="26"/>
          <w:szCs w:val="26"/>
        </w:rPr>
        <w:t>финансируемым за счет средств областного бюджета и осуществляющим составление и организацию исполнения бюджета Томской области, а также иные бюджетные полномочия в соответствии с Бюджетным кодексом Российской Федерации.</w:t>
      </w:r>
    </w:p>
    <w:p w:rsidR="00C863E7" w:rsidRPr="009F6F69" w:rsidRDefault="00CC030C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>Департамент финансов Томской области (далее – Орган)</w:t>
      </w:r>
      <w:r w:rsidR="00B11576" w:rsidRPr="009F6F69">
        <w:rPr>
          <w:rFonts w:ascii="PT Astra Serif" w:hAnsi="PT Astra Serif" w:cs="Times New Roman"/>
          <w:sz w:val="26"/>
          <w:szCs w:val="26"/>
        </w:rPr>
        <w:t xml:space="preserve"> является финансовым органом Томской области</w:t>
      </w:r>
      <w:proofErr w:type="gramStart"/>
      <w:r w:rsidR="00B11576" w:rsidRPr="009F6F69">
        <w:rPr>
          <w:rFonts w:ascii="PT Astra Serif" w:hAnsi="PT Astra Serif" w:cs="Times New Roman"/>
          <w:sz w:val="26"/>
          <w:szCs w:val="26"/>
        </w:rPr>
        <w:t>.»;</w:t>
      </w:r>
      <w:proofErr w:type="gramEnd"/>
    </w:p>
    <w:p w:rsidR="00E23042" w:rsidRPr="009F6F69" w:rsidRDefault="008E44F6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>2</w:t>
      </w:r>
      <w:r w:rsidR="000839AB" w:rsidRPr="009F6F69">
        <w:rPr>
          <w:rFonts w:ascii="PT Astra Serif" w:hAnsi="PT Astra Serif" w:cs="Times New Roman"/>
          <w:sz w:val="26"/>
          <w:szCs w:val="26"/>
        </w:rPr>
        <w:t>) </w:t>
      </w:r>
      <w:r w:rsidR="00E23042" w:rsidRPr="009F6F69">
        <w:rPr>
          <w:rFonts w:ascii="PT Astra Serif" w:hAnsi="PT Astra Serif" w:cs="Times New Roman"/>
          <w:sz w:val="26"/>
          <w:szCs w:val="26"/>
        </w:rPr>
        <w:t>в пункте 7 после слов «с органами государственной власти</w:t>
      </w:r>
      <w:proofErr w:type="gramStart"/>
      <w:r w:rsidR="00E23042" w:rsidRPr="009F6F69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="00E23042" w:rsidRPr="009F6F69">
        <w:rPr>
          <w:rFonts w:ascii="PT Astra Serif" w:hAnsi="PT Astra Serif" w:cs="Times New Roman"/>
          <w:sz w:val="26"/>
          <w:szCs w:val="26"/>
        </w:rPr>
        <w:t xml:space="preserve"> дополнить словами «иными государственными органами,»;</w:t>
      </w:r>
    </w:p>
    <w:p w:rsidR="009517DF" w:rsidRPr="009F6F69" w:rsidRDefault="00E23042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 xml:space="preserve">3) </w:t>
      </w:r>
      <w:r w:rsidR="000B43BB" w:rsidRPr="009F6F69">
        <w:rPr>
          <w:rFonts w:ascii="PT Astra Serif" w:hAnsi="PT Astra Serif" w:cs="Times New Roman"/>
          <w:sz w:val="26"/>
          <w:szCs w:val="26"/>
        </w:rPr>
        <w:t xml:space="preserve">в </w:t>
      </w:r>
      <w:r w:rsidR="009517DF" w:rsidRPr="009F6F69">
        <w:rPr>
          <w:rFonts w:ascii="PT Astra Serif" w:hAnsi="PT Astra Serif" w:cs="Times New Roman"/>
          <w:sz w:val="26"/>
          <w:szCs w:val="26"/>
        </w:rPr>
        <w:t>пункте 9:</w:t>
      </w:r>
    </w:p>
    <w:p w:rsidR="00E91D00" w:rsidRPr="009F6F69" w:rsidRDefault="009517DF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 xml:space="preserve">а) в </w:t>
      </w:r>
      <w:r w:rsidR="008E44F6" w:rsidRPr="009F6F69">
        <w:rPr>
          <w:rFonts w:ascii="PT Astra Serif" w:hAnsi="PT Astra Serif" w:cs="Times New Roman"/>
          <w:sz w:val="26"/>
          <w:szCs w:val="26"/>
        </w:rPr>
        <w:t>под</w:t>
      </w:r>
      <w:r w:rsidR="00E91D00" w:rsidRPr="009F6F69">
        <w:rPr>
          <w:rFonts w:ascii="PT Astra Serif" w:eastAsia="Times New Roman" w:hAnsi="PT Astra Serif" w:cs="Times New Roman"/>
          <w:sz w:val="26"/>
          <w:szCs w:val="26"/>
        </w:rPr>
        <w:t>пункт</w:t>
      </w:r>
      <w:r w:rsidR="000B43BB" w:rsidRPr="009F6F69">
        <w:rPr>
          <w:rFonts w:ascii="PT Astra Serif" w:eastAsia="Times New Roman" w:hAnsi="PT Astra Serif" w:cs="Times New Roman"/>
          <w:sz w:val="26"/>
          <w:szCs w:val="26"/>
        </w:rPr>
        <w:t>е</w:t>
      </w:r>
      <w:r w:rsidR="00E91D00"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B84BE3" w:rsidRPr="009F6F69">
        <w:rPr>
          <w:rFonts w:ascii="PT Astra Serif" w:eastAsia="Times New Roman" w:hAnsi="PT Astra Serif" w:cs="Times New Roman"/>
          <w:sz w:val="26"/>
          <w:szCs w:val="26"/>
        </w:rPr>
        <w:t xml:space="preserve">б) подпункта 6) </w:t>
      </w:r>
      <w:r w:rsidR="00E91D00" w:rsidRPr="009F6F69">
        <w:rPr>
          <w:rFonts w:ascii="PT Astra Serif" w:eastAsia="Times New Roman" w:hAnsi="PT Astra Serif" w:cs="Times New Roman"/>
          <w:sz w:val="26"/>
          <w:szCs w:val="26"/>
        </w:rPr>
        <w:t>слова «государственн</w:t>
      </w:r>
      <w:r w:rsidR="00B84BE3" w:rsidRPr="009F6F69">
        <w:rPr>
          <w:rFonts w:ascii="PT Astra Serif" w:eastAsia="Times New Roman" w:hAnsi="PT Astra Serif" w:cs="Times New Roman"/>
          <w:sz w:val="26"/>
          <w:szCs w:val="26"/>
        </w:rPr>
        <w:t>ой власти</w:t>
      </w:r>
      <w:r w:rsidR="00E91D00" w:rsidRPr="009F6F69">
        <w:rPr>
          <w:rFonts w:ascii="PT Astra Serif" w:eastAsia="Times New Roman" w:hAnsi="PT Astra Serif" w:cs="Times New Roman"/>
          <w:sz w:val="26"/>
          <w:szCs w:val="26"/>
        </w:rPr>
        <w:t>»</w:t>
      </w:r>
      <w:r w:rsidR="00B84BE3" w:rsidRPr="009F6F69">
        <w:rPr>
          <w:rFonts w:ascii="PT Astra Serif" w:eastAsia="Times New Roman" w:hAnsi="PT Astra Serif" w:cs="Times New Roman"/>
          <w:sz w:val="26"/>
          <w:szCs w:val="26"/>
        </w:rPr>
        <w:t xml:space="preserve"> исключить;</w:t>
      </w:r>
      <w:r w:rsidR="00E91D00"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B84BE3" w:rsidRPr="009F6F69" w:rsidRDefault="009517DF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F6F69">
        <w:rPr>
          <w:rFonts w:ascii="PT Astra Serif" w:hAnsi="PT Astra Serif" w:cs="Times New Roman"/>
          <w:sz w:val="26"/>
          <w:szCs w:val="26"/>
        </w:rPr>
        <w:t>б</w:t>
      </w:r>
      <w:r w:rsidR="000839AB" w:rsidRPr="009F6F69">
        <w:rPr>
          <w:rFonts w:ascii="PT Astra Serif" w:hAnsi="PT Astra Serif" w:cs="Times New Roman"/>
          <w:sz w:val="26"/>
          <w:szCs w:val="26"/>
        </w:rPr>
        <w:t>) </w:t>
      </w:r>
      <w:r w:rsidR="00860019" w:rsidRPr="009F6F69">
        <w:rPr>
          <w:rFonts w:ascii="PT Astra Serif" w:hAnsi="PT Astra Serif" w:cs="Times New Roman"/>
          <w:sz w:val="26"/>
          <w:szCs w:val="26"/>
        </w:rPr>
        <w:t>в подпункте 9) после слов «</w:t>
      </w:r>
      <w:r w:rsidR="00860019" w:rsidRPr="009F6F69">
        <w:rPr>
          <w:rFonts w:ascii="PT Astra Serif" w:hAnsi="PT Astra Serif" w:cs="Times New Roman"/>
          <w:bCs/>
          <w:sz w:val="26"/>
          <w:szCs w:val="26"/>
        </w:rPr>
        <w:t>для органов государственной власти» дополнить словами «, иных государственных органов»;</w:t>
      </w:r>
    </w:p>
    <w:p w:rsidR="00677743" w:rsidRPr="009F6F69" w:rsidRDefault="009517DF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hAnsi="PT Astra Serif" w:cs="Times New Roman"/>
          <w:sz w:val="26"/>
          <w:szCs w:val="26"/>
        </w:rPr>
        <w:t>в</w:t>
      </w:r>
      <w:r w:rsidR="00677743" w:rsidRPr="009F6F69">
        <w:rPr>
          <w:rFonts w:ascii="PT Astra Serif" w:hAnsi="PT Astra Serif" w:cs="Times New Roman"/>
          <w:sz w:val="26"/>
          <w:szCs w:val="26"/>
        </w:rPr>
        <w:t xml:space="preserve">) в подпункте 20) </w:t>
      </w:r>
      <w:r w:rsidR="00677743" w:rsidRPr="009F6F69">
        <w:rPr>
          <w:rFonts w:ascii="PT Astra Serif" w:eastAsia="Times New Roman" w:hAnsi="PT Astra Serif" w:cs="Times New Roman"/>
          <w:sz w:val="26"/>
          <w:szCs w:val="26"/>
        </w:rPr>
        <w:t>слова «государственной власти» исключить;</w:t>
      </w:r>
      <w:proofErr w:type="gramEnd"/>
    </w:p>
    <w:p w:rsidR="009260EA" w:rsidRPr="009F6F69" w:rsidRDefault="009260EA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eastAsia="Times New Roman" w:hAnsi="PT Astra Serif" w:cs="Times New Roman"/>
          <w:sz w:val="26"/>
          <w:szCs w:val="26"/>
        </w:rPr>
        <w:t>г) подпункт 23) изложить в следующей редакции:</w:t>
      </w:r>
      <w:proofErr w:type="gramEnd"/>
    </w:p>
    <w:p w:rsidR="009260EA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«23) </w:t>
      </w:r>
      <w:r w:rsidR="009260EA" w:rsidRPr="009F6F69">
        <w:rPr>
          <w:rFonts w:ascii="PT Astra Serif" w:eastAsia="Times New Roman" w:hAnsi="PT Astra Serif" w:cs="Times New Roman"/>
          <w:sz w:val="26"/>
          <w:szCs w:val="26"/>
        </w:rPr>
        <w:t xml:space="preserve">выполняет комплекс мероприятий в части финансового обеспечения при объявлении мобилизации в пределах компетенции </w:t>
      </w:r>
      <w:r w:rsidR="00120965" w:rsidRPr="009F6F69">
        <w:rPr>
          <w:rFonts w:ascii="PT Astra Serif" w:eastAsia="Times New Roman" w:hAnsi="PT Astra Serif" w:cs="Times New Roman"/>
          <w:sz w:val="26"/>
          <w:szCs w:val="26"/>
        </w:rPr>
        <w:t>Органа</w:t>
      </w:r>
      <w:proofErr w:type="gramStart"/>
      <w:r w:rsidR="009260EA" w:rsidRPr="009F6F69">
        <w:rPr>
          <w:rFonts w:ascii="PT Astra Serif" w:eastAsia="Times New Roman" w:hAnsi="PT Astra Serif" w:cs="Times New Roman"/>
          <w:sz w:val="26"/>
          <w:szCs w:val="26"/>
        </w:rPr>
        <w:t>;»</w:t>
      </w:r>
      <w:proofErr w:type="gramEnd"/>
      <w:r w:rsidR="009260EA" w:rsidRPr="009F6F69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9260EA" w:rsidRPr="009F6F69" w:rsidRDefault="009260EA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eastAsia="Times New Roman" w:hAnsi="PT Astra Serif" w:cs="Times New Roman"/>
          <w:sz w:val="26"/>
          <w:szCs w:val="26"/>
        </w:rPr>
        <w:t>д)</w:t>
      </w:r>
      <w:r w:rsidR="00F374C5" w:rsidRPr="009F6F69">
        <w:rPr>
          <w:rFonts w:ascii="PT Astra Serif" w:eastAsia="Times New Roman" w:hAnsi="PT Astra Serif" w:cs="Times New Roman"/>
          <w:sz w:val="26"/>
          <w:szCs w:val="26"/>
        </w:rPr>
        <w:t xml:space="preserve"> подпункт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 xml:space="preserve"> 38) изложить в следующей редакции:</w:t>
      </w:r>
      <w:proofErr w:type="gramEnd"/>
    </w:p>
    <w:p w:rsidR="009260EA" w:rsidRPr="009F6F69" w:rsidRDefault="009260EA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«38) участвует в разработке мобилизационных мероприятий и документов мобилизационного плана экономики Томской области</w:t>
      </w:r>
      <w:r w:rsidR="00120965" w:rsidRPr="009F6F69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t xml:space="preserve">в части, касающейся финансирования мероприятий по мобилизационной подготовке и мобилизации </w:t>
      </w:r>
      <w:r w:rsidR="000839AB" w:rsidRPr="009F6F69">
        <w:rPr>
          <w:rFonts w:ascii="PT Astra Serif" w:eastAsia="Times New Roman" w:hAnsi="PT Astra Serif" w:cs="Times New Roman"/>
          <w:sz w:val="26"/>
          <w:szCs w:val="26"/>
        </w:rPr>
        <w:br/>
      </w:r>
      <w:r w:rsidRPr="009F6F69">
        <w:rPr>
          <w:rFonts w:ascii="PT Astra Serif" w:eastAsia="Times New Roman" w:hAnsi="PT Astra Serif" w:cs="Times New Roman"/>
          <w:sz w:val="26"/>
          <w:szCs w:val="26"/>
        </w:rPr>
        <w:t>в пределах своих полномочий</w:t>
      </w:r>
      <w:proofErr w:type="gramStart"/>
      <w:r w:rsidR="00F374C5" w:rsidRPr="009F6F69">
        <w:rPr>
          <w:rFonts w:ascii="PT Astra Serif" w:eastAsia="Times New Roman" w:hAnsi="PT Astra Serif" w:cs="Times New Roman"/>
          <w:sz w:val="26"/>
          <w:szCs w:val="26"/>
        </w:rPr>
        <w:t>;»</w:t>
      </w:r>
      <w:proofErr w:type="gramEnd"/>
      <w:r w:rsidR="00F374C5" w:rsidRPr="009F6F69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860019" w:rsidRPr="009F6F69" w:rsidRDefault="00F374C5" w:rsidP="000839AB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е</w:t>
      </w:r>
      <w:r w:rsidR="000839AB" w:rsidRPr="009F6F69">
        <w:rPr>
          <w:rFonts w:ascii="PT Astra Serif" w:eastAsia="Times New Roman" w:hAnsi="PT Astra Serif" w:cs="Times New Roman"/>
          <w:sz w:val="26"/>
          <w:szCs w:val="26"/>
        </w:rPr>
        <w:t>) </w:t>
      </w:r>
      <w:r w:rsidR="00860019" w:rsidRPr="009F6F69">
        <w:rPr>
          <w:rFonts w:ascii="PT Astra Serif" w:hAnsi="PT Astra Serif" w:cs="Times New Roman"/>
          <w:sz w:val="26"/>
          <w:szCs w:val="26"/>
        </w:rPr>
        <w:t>в подпункте 40) после слов «органы государственной власти Томской области</w:t>
      </w:r>
      <w:proofErr w:type="gramStart"/>
      <w:r w:rsidR="00860019" w:rsidRPr="009F6F69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="00860019" w:rsidRPr="009F6F69">
        <w:rPr>
          <w:rFonts w:ascii="PT Astra Serif" w:hAnsi="PT Astra Serif" w:cs="Times New Roman"/>
          <w:sz w:val="26"/>
          <w:szCs w:val="26"/>
        </w:rPr>
        <w:t xml:space="preserve"> дополнить словами «</w:t>
      </w:r>
      <w:r w:rsidR="00860019" w:rsidRPr="009F6F69">
        <w:rPr>
          <w:rFonts w:ascii="PT Astra Serif" w:hAnsi="PT Astra Serif" w:cs="Times New Roman"/>
          <w:bCs/>
          <w:sz w:val="26"/>
          <w:szCs w:val="26"/>
        </w:rPr>
        <w:t>иные государственные органы,»</w:t>
      </w:r>
      <w:r w:rsidR="00AA7096" w:rsidRPr="009F6F69">
        <w:rPr>
          <w:rFonts w:ascii="PT Astra Serif" w:hAnsi="PT Astra Serif" w:cs="Times New Roman"/>
          <w:bCs/>
          <w:sz w:val="26"/>
          <w:szCs w:val="26"/>
        </w:rPr>
        <w:t>;</w:t>
      </w:r>
    </w:p>
    <w:p w:rsidR="00BB01F2" w:rsidRPr="009F6F69" w:rsidRDefault="00F374C5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hAnsi="PT Astra Serif" w:cs="Times New Roman"/>
          <w:bCs/>
          <w:sz w:val="26"/>
          <w:szCs w:val="26"/>
        </w:rPr>
        <w:t>ж</w:t>
      </w:r>
      <w:r w:rsidR="00BB01F2" w:rsidRPr="009F6F69">
        <w:rPr>
          <w:rFonts w:ascii="PT Astra Serif" w:hAnsi="PT Astra Serif" w:cs="Times New Roman"/>
          <w:bCs/>
          <w:sz w:val="26"/>
          <w:szCs w:val="26"/>
        </w:rPr>
        <w:t xml:space="preserve">) 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подпункт 82) признать утратившим силу;</w:t>
      </w:r>
      <w:proofErr w:type="gramEnd"/>
    </w:p>
    <w:p w:rsidR="00AA7096" w:rsidRPr="009F6F69" w:rsidRDefault="00F374C5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eastAsia="Times New Roman" w:hAnsi="PT Astra Serif" w:cs="Times New Roman"/>
          <w:sz w:val="26"/>
          <w:szCs w:val="26"/>
        </w:rPr>
        <w:t>з</w:t>
      </w:r>
      <w:r w:rsidR="00AA7096" w:rsidRPr="009F6F69">
        <w:rPr>
          <w:rFonts w:ascii="PT Astra Serif" w:eastAsia="Times New Roman" w:hAnsi="PT Astra Serif" w:cs="Times New Roman"/>
          <w:sz w:val="26"/>
          <w:szCs w:val="26"/>
        </w:rPr>
        <w:t xml:space="preserve">) 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подпункт 82-1) изложить в следующей редакции:</w:t>
      </w:r>
      <w:proofErr w:type="gramEnd"/>
    </w:p>
    <w:p w:rsidR="00373BC8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lastRenderedPageBreak/>
        <w:t>«82-1) 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организует проведение конкурсного отбора инициативных проектов, выдвигаемых муниципальными образованиями Томской области, для получения бюджетами муниципальных образований Томской области из областного бюджета субсидий на их финансовую поддержку</w:t>
      </w:r>
      <w:proofErr w:type="gramStart"/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;»</w:t>
      </w:r>
      <w:proofErr w:type="gramEnd"/>
      <w:r w:rsidR="00FD5C6F" w:rsidRPr="009F6F69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9517DF" w:rsidRPr="009F6F69" w:rsidRDefault="00F374C5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proofErr w:type="gramStart"/>
      <w:r w:rsidRPr="009F6F69">
        <w:rPr>
          <w:rFonts w:ascii="PT Astra Serif" w:eastAsia="Times New Roman" w:hAnsi="PT Astra Serif" w:cs="Times New Roman"/>
          <w:sz w:val="26"/>
          <w:szCs w:val="26"/>
        </w:rPr>
        <w:t>и</w:t>
      </w:r>
      <w:r w:rsidR="00AA7096" w:rsidRPr="009F6F69">
        <w:rPr>
          <w:rFonts w:ascii="PT Astra Serif" w:eastAsia="Times New Roman" w:hAnsi="PT Astra Serif" w:cs="Times New Roman"/>
          <w:sz w:val="26"/>
          <w:szCs w:val="26"/>
        </w:rPr>
        <w:t xml:space="preserve">) </w:t>
      </w:r>
      <w:r w:rsidR="009517DF" w:rsidRPr="009F6F69">
        <w:rPr>
          <w:rFonts w:ascii="PT Astra Serif" w:eastAsia="Times New Roman" w:hAnsi="PT Astra Serif" w:cs="Times New Roman"/>
          <w:sz w:val="26"/>
          <w:szCs w:val="26"/>
        </w:rPr>
        <w:t>дополнить подпункт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ами</w:t>
      </w:r>
      <w:r w:rsidR="009517DF" w:rsidRPr="009F6F69">
        <w:rPr>
          <w:rFonts w:ascii="PT Astra Serif" w:eastAsia="Times New Roman" w:hAnsi="PT Astra Serif" w:cs="Times New Roman"/>
          <w:sz w:val="26"/>
          <w:szCs w:val="26"/>
        </w:rPr>
        <w:t xml:space="preserve"> 86-14)</w:t>
      </w:r>
      <w:r w:rsidR="009F6F69">
        <w:rPr>
          <w:rFonts w:ascii="PT Astra Serif" w:eastAsia="Times New Roman" w:hAnsi="PT Astra Serif" w:cs="Times New Roman"/>
          <w:sz w:val="26"/>
          <w:szCs w:val="26"/>
        </w:rPr>
        <w:t>,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 xml:space="preserve"> 86-15)</w:t>
      </w:r>
      <w:r w:rsidR="009517DF" w:rsidRPr="009F6F69">
        <w:rPr>
          <w:rFonts w:ascii="PT Astra Serif" w:eastAsia="Times New Roman" w:hAnsi="PT Astra Serif" w:cs="Times New Roman"/>
          <w:sz w:val="26"/>
          <w:szCs w:val="26"/>
        </w:rPr>
        <w:t xml:space="preserve"> следующего содержания:</w:t>
      </w:r>
      <w:proofErr w:type="gramEnd"/>
    </w:p>
    <w:p w:rsidR="009517DF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«86-14) </w:t>
      </w:r>
      <w:r w:rsidR="009517DF" w:rsidRPr="009F6F69">
        <w:rPr>
          <w:rFonts w:ascii="PT Astra Serif" w:eastAsia="Times New Roman" w:hAnsi="PT Astra Serif" w:cs="Times New Roman"/>
          <w:sz w:val="26"/>
          <w:szCs w:val="26"/>
        </w:rPr>
        <w:t xml:space="preserve">участвует в проведении проверки соответствия кандидатов </w:t>
      </w:r>
      <w:r w:rsidRPr="009F6F69">
        <w:rPr>
          <w:rFonts w:ascii="PT Astra Serif" w:eastAsia="Times New Roman" w:hAnsi="PT Astra Serif" w:cs="Times New Roman"/>
          <w:sz w:val="26"/>
          <w:szCs w:val="26"/>
        </w:rPr>
        <w:br/>
      </w:r>
      <w:r w:rsidR="009517DF" w:rsidRPr="009F6F69">
        <w:rPr>
          <w:rFonts w:ascii="PT Astra Serif" w:eastAsia="Times New Roman" w:hAnsi="PT Astra Serif" w:cs="Times New Roman"/>
          <w:sz w:val="26"/>
          <w:szCs w:val="26"/>
        </w:rPr>
        <w:t>на замещение должности руководителя финансового органа муниципального района, городского округа Томской области квалификационным требованиям, предъявляемым к руководителю финансового органа муниципального района, городского округа Томской области, установленным уполномоченным Правительством Российской Федерации федеральным органом исполнительной власти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;</w:t>
      </w:r>
    </w:p>
    <w:p w:rsidR="00373BC8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86-15) </w:t>
      </w:r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устанавливает порядок и проводит мониторинг и оценку муниципальных образований Томской области по уровню открытости бюджетных данных</w:t>
      </w:r>
      <w:proofErr w:type="gramStart"/>
      <w:r w:rsidR="00373BC8" w:rsidRPr="009F6F69">
        <w:rPr>
          <w:rFonts w:ascii="PT Astra Serif" w:eastAsia="Times New Roman" w:hAnsi="PT Astra Serif" w:cs="Times New Roman"/>
          <w:sz w:val="26"/>
          <w:szCs w:val="26"/>
        </w:rPr>
        <w:t>.»;</w:t>
      </w:r>
      <w:proofErr w:type="gramEnd"/>
    </w:p>
    <w:p w:rsidR="00F51745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4) </w:t>
      </w:r>
      <w:r w:rsidR="00F51745" w:rsidRPr="009F6F69">
        <w:rPr>
          <w:rFonts w:ascii="PT Astra Serif" w:eastAsia="Times New Roman" w:hAnsi="PT Astra Serif" w:cs="Times New Roman"/>
          <w:sz w:val="26"/>
          <w:szCs w:val="26"/>
        </w:rPr>
        <w:t>в пункте 10 после слов «от органов государственной власти</w:t>
      </w:r>
      <w:proofErr w:type="gramStart"/>
      <w:r w:rsidR="00F51745" w:rsidRPr="009F6F69">
        <w:rPr>
          <w:rFonts w:ascii="PT Astra Serif" w:eastAsia="Times New Roman" w:hAnsi="PT Astra Serif" w:cs="Times New Roman"/>
          <w:sz w:val="26"/>
          <w:szCs w:val="26"/>
        </w:rPr>
        <w:t>,»</w:t>
      </w:r>
      <w:proofErr w:type="gramEnd"/>
      <w:r w:rsidR="00F51745" w:rsidRPr="009F6F69">
        <w:rPr>
          <w:rFonts w:ascii="PT Astra Serif" w:eastAsia="Times New Roman" w:hAnsi="PT Astra Serif" w:cs="Times New Roman"/>
          <w:sz w:val="26"/>
          <w:szCs w:val="26"/>
        </w:rPr>
        <w:t xml:space="preserve"> дополнить словами «</w:t>
      </w:r>
      <w:r w:rsidR="00F51745" w:rsidRPr="009F6F69">
        <w:rPr>
          <w:rFonts w:ascii="PT Astra Serif" w:eastAsia="Times New Roman" w:hAnsi="PT Astra Serif" w:cs="Times New Roman"/>
          <w:bCs/>
          <w:sz w:val="26"/>
          <w:szCs w:val="26"/>
        </w:rPr>
        <w:t>иных государственных органов,».</w:t>
      </w:r>
    </w:p>
    <w:p w:rsidR="00800C1A" w:rsidRPr="009F6F69" w:rsidRDefault="000839AB" w:rsidP="000839A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</w:rPr>
      </w:pPr>
      <w:r w:rsidRPr="009F6F69">
        <w:rPr>
          <w:rFonts w:ascii="PT Astra Serif" w:eastAsia="Times New Roman" w:hAnsi="PT Astra Serif" w:cs="Times New Roman"/>
          <w:sz w:val="26"/>
          <w:szCs w:val="26"/>
        </w:rPr>
        <w:t>2. </w:t>
      </w:r>
      <w:r w:rsidR="00800C1A" w:rsidRPr="009F6F69">
        <w:rPr>
          <w:rFonts w:ascii="PT Astra Serif" w:eastAsia="Times New Roman" w:hAnsi="PT Astra Serif" w:cs="Times New Roman"/>
          <w:sz w:val="26"/>
          <w:szCs w:val="26"/>
        </w:rPr>
        <w:t>Настоящее постановление вступает в силу со дня</w:t>
      </w:r>
      <w:r w:rsidR="00060382" w:rsidRPr="009F6F69">
        <w:rPr>
          <w:rFonts w:ascii="PT Astra Serif" w:eastAsia="Times New Roman" w:hAnsi="PT Astra Serif" w:cs="Times New Roman"/>
          <w:sz w:val="26"/>
          <w:szCs w:val="26"/>
        </w:rPr>
        <w:t xml:space="preserve"> его официального опубликования</w:t>
      </w:r>
      <w:r w:rsidR="00650439" w:rsidRPr="009F6F69">
        <w:rPr>
          <w:rFonts w:ascii="PT Astra Serif" w:eastAsia="Times New Roman" w:hAnsi="PT Astra Serif" w:cs="Times New Roman"/>
          <w:sz w:val="26"/>
          <w:szCs w:val="26"/>
        </w:rPr>
        <w:t>.</w:t>
      </w:r>
    </w:p>
    <w:p w:rsidR="00926387" w:rsidRPr="009F6F69" w:rsidRDefault="00926387" w:rsidP="000839AB">
      <w:pPr>
        <w:spacing w:before="60"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9517DF" w:rsidRPr="009F6F69" w:rsidRDefault="009517DF" w:rsidP="000839AB">
      <w:pPr>
        <w:spacing w:before="60" w:after="0" w:line="240" w:lineRule="auto"/>
        <w:ind w:right="-1"/>
        <w:jc w:val="right"/>
        <w:rPr>
          <w:rFonts w:ascii="PT Astra Serif" w:hAnsi="PT Astra Serif" w:cs="Times New Roman"/>
          <w:sz w:val="26"/>
          <w:szCs w:val="26"/>
        </w:rPr>
      </w:pPr>
    </w:p>
    <w:p w:rsidR="009517DF" w:rsidRPr="009F6F69" w:rsidRDefault="009517DF" w:rsidP="000839AB">
      <w:pPr>
        <w:spacing w:before="60" w:after="0" w:line="240" w:lineRule="auto"/>
        <w:ind w:right="-1"/>
        <w:jc w:val="right"/>
        <w:rPr>
          <w:rFonts w:ascii="PT Astra Serif" w:eastAsia="Times New Roman" w:hAnsi="PT Astra Serif" w:cs="Times New Roman"/>
          <w:sz w:val="26"/>
          <w:szCs w:val="26"/>
        </w:rPr>
      </w:pPr>
    </w:p>
    <w:p w:rsidR="003035B0" w:rsidRPr="003035B0" w:rsidRDefault="003035B0" w:rsidP="003035B0">
      <w:pPr>
        <w:tabs>
          <w:tab w:val="left" w:pos="765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</w:rPr>
      </w:pPr>
      <w:proofErr w:type="spellStart"/>
      <w:r w:rsidRPr="003035B0">
        <w:rPr>
          <w:rFonts w:ascii="PT Astra Serif" w:eastAsia="Times New Roman" w:hAnsi="PT Astra Serif" w:cs="Times New Roman"/>
          <w:sz w:val="26"/>
          <w:szCs w:val="26"/>
        </w:rPr>
        <w:t>И.о</w:t>
      </w:r>
      <w:proofErr w:type="spellEnd"/>
      <w:r w:rsidRPr="003035B0">
        <w:rPr>
          <w:rFonts w:ascii="PT Astra Serif" w:eastAsia="Times New Roman" w:hAnsi="PT Astra Serif" w:cs="Times New Roman"/>
          <w:sz w:val="26"/>
          <w:szCs w:val="26"/>
        </w:rPr>
        <w:t>. Губернатора Томской области</w:t>
      </w:r>
      <w:r w:rsidRPr="003035B0">
        <w:rPr>
          <w:rFonts w:ascii="PT Astra Serif" w:eastAsia="Times New Roman" w:hAnsi="PT Astra Serif" w:cs="Times New Roman"/>
          <w:sz w:val="26"/>
          <w:szCs w:val="26"/>
        </w:rPr>
        <w:tab/>
        <w:t xml:space="preserve">  А.М. </w:t>
      </w:r>
      <w:proofErr w:type="spellStart"/>
      <w:r w:rsidRPr="003035B0">
        <w:rPr>
          <w:rFonts w:ascii="PT Astra Serif" w:eastAsia="Times New Roman" w:hAnsi="PT Astra Serif" w:cs="Times New Roman"/>
          <w:sz w:val="26"/>
          <w:szCs w:val="26"/>
        </w:rPr>
        <w:t>Феденёв</w:t>
      </w:r>
      <w:proofErr w:type="spellEnd"/>
    </w:p>
    <w:p w:rsidR="00B52EC9" w:rsidRPr="009F6F69" w:rsidRDefault="00B52EC9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164C14" w:rsidRPr="009F6F69" w:rsidRDefault="00164C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164C14" w:rsidRPr="009F6F69" w:rsidRDefault="00164C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164C14" w:rsidRPr="009F6F69" w:rsidRDefault="00164C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164C14" w:rsidRPr="009F6F69" w:rsidRDefault="00164C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164C14" w:rsidRPr="009F6F69" w:rsidRDefault="00164C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0839AB" w:rsidRPr="009F6F69" w:rsidRDefault="000839A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36104B" w:rsidRPr="009F6F69" w:rsidRDefault="0036104B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FD4F14" w:rsidRPr="009F6F69" w:rsidRDefault="00FD4F14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926387" w:rsidRPr="009F6F69" w:rsidRDefault="00926387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</w:rPr>
      </w:pPr>
    </w:p>
    <w:p w:rsidR="00926387" w:rsidRPr="009F6F69" w:rsidRDefault="00507619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20"/>
          <w:szCs w:val="20"/>
          <w:lang w:val="en-US"/>
        </w:rPr>
      </w:pPr>
      <w:r>
        <w:rPr>
          <w:rFonts w:ascii="PT Astra Serif" w:eastAsia="Times New Roman" w:hAnsi="PT Astra Serif" w:cs="Times New Roman"/>
          <w:sz w:val="20"/>
          <w:szCs w:val="20"/>
        </w:rPr>
        <w:t>Фролова Ю.В.</w:t>
      </w:r>
    </w:p>
    <w:p w:rsidR="009A77BA" w:rsidRPr="009F6F69" w:rsidRDefault="009A77BA" w:rsidP="000839AB">
      <w:pPr>
        <w:spacing w:after="0" w:line="240" w:lineRule="auto"/>
        <w:ind w:right="-1"/>
        <w:jc w:val="both"/>
        <w:rPr>
          <w:rFonts w:ascii="PT Astra Serif" w:eastAsia="Times New Roman" w:hAnsi="PT Astra Serif" w:cs="Times New Roman"/>
          <w:sz w:val="18"/>
          <w:szCs w:val="18"/>
          <w:lang w:val="en-US"/>
        </w:rPr>
      </w:pPr>
      <w:r w:rsidRPr="009F6F69">
        <w:rPr>
          <w:rFonts w:ascii="PT Astra Serif" w:eastAsia="Times New Roman" w:hAnsi="PT Astra Serif" w:cs="Times New Roman"/>
          <w:sz w:val="18"/>
          <w:szCs w:val="18"/>
          <w:lang w:val="en-US"/>
        </w:rPr>
        <w:t>1208eg06</w:t>
      </w:r>
      <w:r w:rsidRPr="009F6F69">
        <w:rPr>
          <w:rFonts w:ascii="PT Astra Serif" w:eastAsia="Times New Roman" w:hAnsi="PT Astra Serif" w:cs="Times New Roman"/>
          <w:sz w:val="18"/>
          <w:szCs w:val="18"/>
        </w:rPr>
        <w:t>.</w:t>
      </w:r>
      <w:r w:rsidRPr="009F6F69">
        <w:rPr>
          <w:rFonts w:ascii="PT Astra Serif" w:eastAsia="Times New Roman" w:hAnsi="PT Astra Serif" w:cs="Times New Roman"/>
          <w:sz w:val="18"/>
          <w:szCs w:val="18"/>
          <w:lang w:val="en-US"/>
        </w:rPr>
        <w:t>pg2022</w:t>
      </w:r>
    </w:p>
    <w:sectPr w:rsidR="009A77BA" w:rsidRPr="009F6F69" w:rsidSect="00164C14"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24C" w:rsidRDefault="00D2624C" w:rsidP="00D2624C">
      <w:pPr>
        <w:spacing w:after="0" w:line="240" w:lineRule="auto"/>
      </w:pPr>
      <w:r>
        <w:separator/>
      </w:r>
    </w:p>
  </w:endnote>
  <w:endnote w:type="continuationSeparator" w:id="0">
    <w:p w:rsidR="00D2624C" w:rsidRDefault="00D2624C" w:rsidP="00D26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24C" w:rsidRDefault="00D2624C" w:rsidP="00D2624C">
      <w:pPr>
        <w:spacing w:after="0" w:line="240" w:lineRule="auto"/>
      </w:pPr>
      <w:r>
        <w:separator/>
      </w:r>
    </w:p>
  </w:footnote>
  <w:footnote w:type="continuationSeparator" w:id="0">
    <w:p w:rsidR="00D2624C" w:rsidRDefault="00D2624C" w:rsidP="00D26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50739000"/>
      <w:docPartObj>
        <w:docPartGallery w:val="Page Numbers (Top of Page)"/>
        <w:docPartUnique/>
      </w:docPartObj>
    </w:sdtPr>
    <w:sdtEndPr/>
    <w:sdtContent>
      <w:p w:rsidR="00EB23BC" w:rsidRPr="00EB23BC" w:rsidRDefault="00EB23BC" w:rsidP="000839AB">
        <w:pPr>
          <w:pStyle w:val="a5"/>
          <w:spacing w:before="0" w:after="36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B23BC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B23BC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B23BC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4255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B23BC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C14" w:rsidRPr="001A3335" w:rsidRDefault="00164C14" w:rsidP="00164C14">
    <w:pPr>
      <w:spacing w:after="0" w:line="240" w:lineRule="auto"/>
      <w:jc w:val="center"/>
      <w:rPr>
        <w:rFonts w:ascii="PT Astra Serif" w:hAnsi="PT Astra Serif"/>
      </w:rPr>
    </w:pPr>
    <w:r w:rsidRPr="001A3335">
      <w:rPr>
        <w:rFonts w:ascii="PT Astra Serif" w:hAnsi="PT Astra Serif"/>
        <w:noProof/>
      </w:rPr>
      <w:drawing>
        <wp:inline distT="0" distB="0" distL="0" distR="0" wp14:anchorId="6F1B56D2" wp14:editId="06DEB97E">
          <wp:extent cx="754897" cy="720000"/>
          <wp:effectExtent l="19050" t="0" r="7103" b="0"/>
          <wp:docPr id="3" name="Рисунок 3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897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64C14" w:rsidRPr="007351D7" w:rsidRDefault="00164C14" w:rsidP="00164C14">
    <w:pPr>
      <w:spacing w:after="0" w:line="240" w:lineRule="auto"/>
      <w:jc w:val="center"/>
      <w:rPr>
        <w:rFonts w:ascii="PT Astra Serif" w:hAnsi="PT Astra Serif"/>
        <w:sz w:val="10"/>
        <w:szCs w:val="10"/>
      </w:rPr>
    </w:pPr>
  </w:p>
  <w:p w:rsidR="00164C14" w:rsidRPr="001A3335" w:rsidRDefault="00164C14" w:rsidP="00164C14">
    <w:pPr>
      <w:pStyle w:val="a5"/>
      <w:spacing w:before="0"/>
      <w:ind w:firstLine="0"/>
      <w:rPr>
        <w:rFonts w:ascii="PT Astra Serif" w:hAnsi="PT Astra Serif"/>
        <w:sz w:val="30"/>
        <w:szCs w:val="30"/>
      </w:rPr>
    </w:pPr>
    <w:r w:rsidRPr="001A3335">
      <w:rPr>
        <w:rFonts w:ascii="PT Astra Serif" w:hAnsi="PT Astra Serif"/>
        <w:sz w:val="30"/>
        <w:szCs w:val="30"/>
      </w:rPr>
      <w:t>ГУБЕРНАТОР ТОМСКОЙ ОБЛАСТИ</w:t>
    </w:r>
  </w:p>
  <w:p w:rsidR="00164C14" w:rsidRPr="001A3335" w:rsidRDefault="00164C14" w:rsidP="000839AB">
    <w:pPr>
      <w:pStyle w:val="a5"/>
      <w:spacing w:before="0"/>
      <w:ind w:firstLine="0"/>
      <w:rPr>
        <w:rFonts w:ascii="PT Astra Serif" w:hAnsi="PT Astra Serif"/>
        <w:szCs w:val="28"/>
      </w:rPr>
    </w:pPr>
    <w:r w:rsidRPr="001A3335">
      <w:rPr>
        <w:rFonts w:ascii="PT Astra Serif" w:hAnsi="PT Astra Serif"/>
        <w:szCs w:val="28"/>
      </w:rPr>
      <w:t>постановление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C86"/>
    <w:rsid w:val="00025681"/>
    <w:rsid w:val="000433D8"/>
    <w:rsid w:val="00050D2F"/>
    <w:rsid w:val="00060382"/>
    <w:rsid w:val="00073688"/>
    <w:rsid w:val="000839AB"/>
    <w:rsid w:val="000B43BB"/>
    <w:rsid w:val="000D4AEC"/>
    <w:rsid w:val="0010447F"/>
    <w:rsid w:val="00115397"/>
    <w:rsid w:val="00120965"/>
    <w:rsid w:val="00125863"/>
    <w:rsid w:val="00142754"/>
    <w:rsid w:val="00147AB4"/>
    <w:rsid w:val="00151EC1"/>
    <w:rsid w:val="00164C14"/>
    <w:rsid w:val="00190B93"/>
    <w:rsid w:val="001A2FCC"/>
    <w:rsid w:val="001A3335"/>
    <w:rsid w:val="001D5D86"/>
    <w:rsid w:val="00214925"/>
    <w:rsid w:val="002441D8"/>
    <w:rsid w:val="00267261"/>
    <w:rsid w:val="002B283D"/>
    <w:rsid w:val="002D66FA"/>
    <w:rsid w:val="003035B0"/>
    <w:rsid w:val="00307271"/>
    <w:rsid w:val="0031639F"/>
    <w:rsid w:val="00357743"/>
    <w:rsid w:val="0036104B"/>
    <w:rsid w:val="00373BC8"/>
    <w:rsid w:val="003D7C86"/>
    <w:rsid w:val="00404CDF"/>
    <w:rsid w:val="00492E59"/>
    <w:rsid w:val="004A7B2A"/>
    <w:rsid w:val="004B329A"/>
    <w:rsid w:val="004D0310"/>
    <w:rsid w:val="004E5E3B"/>
    <w:rsid w:val="00507619"/>
    <w:rsid w:val="00553A4C"/>
    <w:rsid w:val="00580B9D"/>
    <w:rsid w:val="005D2BF8"/>
    <w:rsid w:val="005F2EA3"/>
    <w:rsid w:val="005F6B35"/>
    <w:rsid w:val="006266AB"/>
    <w:rsid w:val="006435F8"/>
    <w:rsid w:val="00650439"/>
    <w:rsid w:val="006658D1"/>
    <w:rsid w:val="00677743"/>
    <w:rsid w:val="0072295F"/>
    <w:rsid w:val="007351D7"/>
    <w:rsid w:val="00743278"/>
    <w:rsid w:val="00790D21"/>
    <w:rsid w:val="007F232A"/>
    <w:rsid w:val="00800C1A"/>
    <w:rsid w:val="00860019"/>
    <w:rsid w:val="00897844"/>
    <w:rsid w:val="008A0C67"/>
    <w:rsid w:val="008C4A0D"/>
    <w:rsid w:val="008E44F6"/>
    <w:rsid w:val="008F2BAC"/>
    <w:rsid w:val="008F7740"/>
    <w:rsid w:val="00910754"/>
    <w:rsid w:val="009260EA"/>
    <w:rsid w:val="00926387"/>
    <w:rsid w:val="009471E9"/>
    <w:rsid w:val="009517DF"/>
    <w:rsid w:val="00972E28"/>
    <w:rsid w:val="0098437A"/>
    <w:rsid w:val="009A5DE6"/>
    <w:rsid w:val="009A77BA"/>
    <w:rsid w:val="009F6F69"/>
    <w:rsid w:val="00A43CBB"/>
    <w:rsid w:val="00A449B1"/>
    <w:rsid w:val="00A54E77"/>
    <w:rsid w:val="00A84C5D"/>
    <w:rsid w:val="00AA7096"/>
    <w:rsid w:val="00AE4E96"/>
    <w:rsid w:val="00B11576"/>
    <w:rsid w:val="00B27C16"/>
    <w:rsid w:val="00B52EC9"/>
    <w:rsid w:val="00B81A60"/>
    <w:rsid w:val="00B84BE3"/>
    <w:rsid w:val="00BA322B"/>
    <w:rsid w:val="00BB01F2"/>
    <w:rsid w:val="00BC1AF8"/>
    <w:rsid w:val="00BC65D2"/>
    <w:rsid w:val="00BE6A40"/>
    <w:rsid w:val="00C03F76"/>
    <w:rsid w:val="00C0633F"/>
    <w:rsid w:val="00C25ECE"/>
    <w:rsid w:val="00C863E7"/>
    <w:rsid w:val="00C96F22"/>
    <w:rsid w:val="00CC030C"/>
    <w:rsid w:val="00CE7B81"/>
    <w:rsid w:val="00D02ED7"/>
    <w:rsid w:val="00D04BD6"/>
    <w:rsid w:val="00D10659"/>
    <w:rsid w:val="00D16F2D"/>
    <w:rsid w:val="00D2624C"/>
    <w:rsid w:val="00D36170"/>
    <w:rsid w:val="00D43A87"/>
    <w:rsid w:val="00D45775"/>
    <w:rsid w:val="00D47886"/>
    <w:rsid w:val="00D52C54"/>
    <w:rsid w:val="00D74188"/>
    <w:rsid w:val="00D759AD"/>
    <w:rsid w:val="00DA350C"/>
    <w:rsid w:val="00DE7265"/>
    <w:rsid w:val="00DF0658"/>
    <w:rsid w:val="00DF4F58"/>
    <w:rsid w:val="00E23042"/>
    <w:rsid w:val="00E405D2"/>
    <w:rsid w:val="00E451FB"/>
    <w:rsid w:val="00E61C68"/>
    <w:rsid w:val="00E91D00"/>
    <w:rsid w:val="00EA4A5A"/>
    <w:rsid w:val="00EB23BC"/>
    <w:rsid w:val="00ED3FAF"/>
    <w:rsid w:val="00F374C5"/>
    <w:rsid w:val="00F4255D"/>
    <w:rsid w:val="00F47DB5"/>
    <w:rsid w:val="00F51745"/>
    <w:rsid w:val="00F61C0A"/>
    <w:rsid w:val="00FA2BD3"/>
    <w:rsid w:val="00FA5B40"/>
    <w:rsid w:val="00FD4F14"/>
    <w:rsid w:val="00FD5B4F"/>
    <w:rsid w:val="00FD5C6F"/>
    <w:rsid w:val="00FD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4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7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7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D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D7C8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BC65D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BC65D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65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4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Body Text 3"/>
    <w:basedOn w:val="a"/>
    <w:link w:val="30"/>
    <w:rsid w:val="0010447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044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1044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104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10447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c">
    <w:name w:val="Название Знак"/>
    <w:basedOn w:val="a0"/>
    <w:link w:val="ab"/>
    <w:rsid w:val="0010447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4A7B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d">
    <w:name w:val="Table Grid"/>
    <w:basedOn w:val="a1"/>
    <w:uiPriority w:val="59"/>
    <w:rsid w:val="004A7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D26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262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4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7C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7C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D7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D7C86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BC65D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BC65D2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6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65D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44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Body Text 3"/>
    <w:basedOn w:val="a"/>
    <w:link w:val="30"/>
    <w:rsid w:val="0010447F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10447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"/>
    <w:basedOn w:val="a"/>
    <w:link w:val="aa"/>
    <w:rsid w:val="0010447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104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10447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c">
    <w:name w:val="Название Знак"/>
    <w:basedOn w:val="a0"/>
    <w:link w:val="ab"/>
    <w:rsid w:val="0010447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4A7B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d">
    <w:name w:val="Table Grid"/>
    <w:basedOn w:val="a1"/>
    <w:uiPriority w:val="59"/>
    <w:rsid w:val="004A7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unhideWhenUsed/>
    <w:rsid w:val="00D26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26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8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4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vaa</dc:creator>
  <cp:lastModifiedBy>Любовь Ивановна Самошкина</cp:lastModifiedBy>
  <cp:revision>4</cp:revision>
  <cp:lastPrinted>2022-12-15T07:16:00Z</cp:lastPrinted>
  <dcterms:created xsi:type="dcterms:W3CDTF">2022-12-15T07:15:00Z</dcterms:created>
  <dcterms:modified xsi:type="dcterms:W3CDTF">2022-12-15T07:16:00Z</dcterms:modified>
</cp:coreProperties>
</file>