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38B" w:rsidRDefault="00AA1A01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  <w:bookmarkStart w:id="0" w:name="_GoBack"/>
      <w:bookmarkEnd w:id="0"/>
      <w:r w:rsidRPr="00B5525B">
        <w:rPr>
          <w:rFonts w:ascii="PT Astra Serif" w:hAnsi="PT Astra Serif"/>
          <w:sz w:val="24"/>
          <w:szCs w:val="24"/>
          <w:u w:val="single"/>
        </w:rPr>
        <w:t>СООБЩЕНИЕ О ВОЗМОЖНОМ УСТАНОВЛЕНИИ ПУБЛИЧН</w:t>
      </w:r>
      <w:r w:rsidR="005A617A">
        <w:rPr>
          <w:rFonts w:ascii="PT Astra Serif" w:hAnsi="PT Astra Serif"/>
          <w:sz w:val="24"/>
          <w:szCs w:val="24"/>
          <w:u w:val="single"/>
        </w:rPr>
        <w:t>ЫХ</w:t>
      </w:r>
      <w:r w:rsidRPr="00B5525B">
        <w:rPr>
          <w:rFonts w:ascii="PT Astra Serif" w:hAnsi="PT Astra Serif"/>
          <w:sz w:val="24"/>
          <w:szCs w:val="24"/>
          <w:u w:val="single"/>
        </w:rPr>
        <w:t xml:space="preserve"> СЕРВИТУТ</w:t>
      </w:r>
      <w:r w:rsidR="005A617A">
        <w:rPr>
          <w:rFonts w:ascii="PT Astra Serif" w:hAnsi="PT Astra Serif"/>
          <w:sz w:val="24"/>
          <w:szCs w:val="24"/>
          <w:u w:val="single"/>
        </w:rPr>
        <w:t>ОВ</w:t>
      </w:r>
    </w:p>
    <w:p w:rsidR="00BE1093" w:rsidRPr="00944E75" w:rsidRDefault="00BE1093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</w:p>
    <w:p w:rsidR="006C535B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1. </w:t>
      </w:r>
      <w:r w:rsidR="006C535B" w:rsidRPr="00B5525B">
        <w:rPr>
          <w:rFonts w:ascii="PT Astra Serif" w:hAnsi="PT Astra Serif"/>
          <w:b/>
          <w:sz w:val="24"/>
          <w:szCs w:val="24"/>
        </w:rPr>
        <w:t>Наименование уполномоченного органа, которым рассматрива</w:t>
      </w:r>
      <w:r w:rsidR="003C4370" w:rsidRPr="00B5525B">
        <w:rPr>
          <w:rFonts w:ascii="PT Astra Serif" w:hAnsi="PT Astra Serif"/>
          <w:b/>
          <w:sz w:val="24"/>
          <w:szCs w:val="24"/>
        </w:rPr>
        <w:t>ю</w:t>
      </w:r>
      <w:r w:rsidR="006C535B" w:rsidRPr="00B5525B">
        <w:rPr>
          <w:rFonts w:ascii="PT Astra Serif" w:hAnsi="PT Astra Serif"/>
          <w:b/>
          <w:sz w:val="24"/>
          <w:szCs w:val="24"/>
        </w:rPr>
        <w:t>тся ходатайств</w:t>
      </w:r>
      <w:r w:rsidR="003C4370" w:rsidRPr="00B5525B">
        <w:rPr>
          <w:rFonts w:ascii="PT Astra Serif" w:hAnsi="PT Astra Serif"/>
          <w:b/>
          <w:sz w:val="24"/>
          <w:szCs w:val="24"/>
        </w:rPr>
        <w:t>а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5A617A">
        <w:rPr>
          <w:rFonts w:ascii="PT Astra Serif" w:hAnsi="PT Astra Serif"/>
          <w:b/>
          <w:sz w:val="24"/>
          <w:szCs w:val="24"/>
        </w:rPr>
        <w:t>ых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5A617A">
        <w:rPr>
          <w:rFonts w:ascii="PT Astra Serif" w:hAnsi="PT Astra Serif"/>
          <w:b/>
          <w:sz w:val="24"/>
          <w:szCs w:val="24"/>
        </w:rPr>
        <w:t>ов</w:t>
      </w:r>
      <w:r w:rsidR="006C535B" w:rsidRPr="00B5525B">
        <w:rPr>
          <w:rFonts w:ascii="PT Astra Serif" w:hAnsi="PT Astra Serif"/>
          <w:b/>
          <w:sz w:val="24"/>
          <w:szCs w:val="24"/>
        </w:rPr>
        <w:t>:</w:t>
      </w:r>
      <w:r w:rsidR="006C535B"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 xml:space="preserve">Администрация Томской области, </w:t>
      </w:r>
      <w:r w:rsidR="006C535B" w:rsidRPr="00B5525B">
        <w:rPr>
          <w:rFonts w:ascii="PT Astra Serif" w:hAnsi="PT Astra Serif"/>
          <w:sz w:val="24"/>
          <w:szCs w:val="24"/>
        </w:rPr>
        <w:t>Департамент по управлению государственной собственностью Томской области</w:t>
      </w:r>
      <w:r w:rsidR="009A1E1A" w:rsidRPr="00B5525B">
        <w:rPr>
          <w:rFonts w:ascii="PT Astra Serif" w:hAnsi="PT Astra Serif"/>
          <w:sz w:val="24"/>
          <w:szCs w:val="24"/>
        </w:rPr>
        <w:t>.</w:t>
      </w:r>
    </w:p>
    <w:p w:rsidR="00597537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2. </w:t>
      </w:r>
      <w:r w:rsidR="0076235B" w:rsidRPr="00B5525B">
        <w:rPr>
          <w:rFonts w:ascii="PT Astra Serif" w:hAnsi="PT Astra Serif"/>
          <w:b/>
          <w:sz w:val="24"/>
          <w:szCs w:val="24"/>
        </w:rPr>
        <w:t>Цель установления публичн</w:t>
      </w:r>
      <w:r w:rsidR="005A617A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5A617A">
        <w:rPr>
          <w:rFonts w:ascii="PT Astra Serif" w:hAnsi="PT Astra Serif"/>
          <w:b/>
          <w:sz w:val="24"/>
          <w:szCs w:val="24"/>
        </w:rPr>
        <w:t>ов</w:t>
      </w:r>
      <w:r w:rsidR="0076235B" w:rsidRPr="00B5525B">
        <w:rPr>
          <w:rFonts w:ascii="PT Astra Serif" w:hAnsi="PT Astra Serif"/>
          <w:b/>
          <w:sz w:val="24"/>
          <w:szCs w:val="24"/>
        </w:rPr>
        <w:t>:</w:t>
      </w:r>
    </w:p>
    <w:p w:rsidR="001F5A7A" w:rsidRDefault="00E3300E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 с</w:t>
      </w:r>
      <w:r w:rsidR="00692623" w:rsidRPr="00692623">
        <w:rPr>
          <w:rFonts w:ascii="PT Astra Serif" w:hAnsi="PT Astra Serif"/>
          <w:sz w:val="24"/>
          <w:szCs w:val="24"/>
        </w:rPr>
        <w:t>троительств</w:t>
      </w:r>
      <w:r w:rsidR="00692623">
        <w:rPr>
          <w:rFonts w:ascii="PT Astra Serif" w:hAnsi="PT Astra Serif"/>
          <w:sz w:val="24"/>
          <w:szCs w:val="24"/>
        </w:rPr>
        <w:t>о</w:t>
      </w:r>
      <w:r w:rsidR="00CA64BF" w:rsidRPr="00CA64BF">
        <w:rPr>
          <w:rFonts w:ascii="PT Astra Serif" w:hAnsi="PT Astra Serif"/>
          <w:sz w:val="24"/>
          <w:szCs w:val="24"/>
        </w:rPr>
        <w:t xml:space="preserve"> </w:t>
      </w:r>
      <w:r w:rsidR="00CA64BF">
        <w:rPr>
          <w:rFonts w:ascii="PT Astra Serif" w:hAnsi="PT Astra Serif"/>
          <w:sz w:val="24"/>
          <w:szCs w:val="24"/>
        </w:rPr>
        <w:t>и эксплуатация</w:t>
      </w:r>
      <w:r w:rsidR="00692623" w:rsidRPr="00692623">
        <w:rPr>
          <w:rFonts w:ascii="PT Astra Serif" w:hAnsi="PT Astra Serif"/>
          <w:sz w:val="24"/>
          <w:szCs w:val="24"/>
        </w:rPr>
        <w:t xml:space="preserve"> объекта</w:t>
      </w:r>
      <w:r w:rsidR="00CA64BF">
        <w:rPr>
          <w:rFonts w:ascii="PT Astra Serif" w:hAnsi="PT Astra Serif"/>
          <w:sz w:val="24"/>
          <w:szCs w:val="24"/>
        </w:rPr>
        <w:t xml:space="preserve"> регионального значения</w:t>
      </w:r>
      <w:r w:rsidR="00692623">
        <w:rPr>
          <w:rFonts w:ascii="PT Astra Serif" w:hAnsi="PT Astra Serif"/>
          <w:sz w:val="24"/>
          <w:szCs w:val="24"/>
        </w:rPr>
        <w:t>:</w:t>
      </w:r>
      <w:r w:rsidR="00692623" w:rsidRPr="00692623">
        <w:rPr>
          <w:rFonts w:ascii="PT Astra Serif" w:hAnsi="PT Astra Serif"/>
          <w:sz w:val="24"/>
          <w:szCs w:val="24"/>
        </w:rPr>
        <w:t xml:space="preserve"> </w:t>
      </w:r>
      <w:r w:rsidR="00CA64BF" w:rsidRPr="00CA64BF">
        <w:rPr>
          <w:rFonts w:ascii="PT Astra Serif" w:hAnsi="PT Astra Serif"/>
          <w:sz w:val="24"/>
          <w:szCs w:val="24"/>
        </w:rPr>
        <w:t>«Вдольтрассовый проезд на участке 1</w:t>
      </w:r>
      <w:r w:rsidR="00603911">
        <w:rPr>
          <w:rFonts w:ascii="PT Astra Serif" w:hAnsi="PT Astra Serif"/>
          <w:sz w:val="24"/>
          <w:szCs w:val="24"/>
        </w:rPr>
        <w:t>02</w:t>
      </w:r>
      <w:r w:rsidR="00CA64BF" w:rsidRPr="00CA64BF">
        <w:rPr>
          <w:rFonts w:ascii="PT Astra Serif" w:hAnsi="PT Astra Serif"/>
          <w:sz w:val="24"/>
          <w:szCs w:val="24"/>
        </w:rPr>
        <w:t>-1</w:t>
      </w:r>
      <w:r w:rsidR="00603911">
        <w:rPr>
          <w:rFonts w:ascii="PT Astra Serif" w:hAnsi="PT Astra Serif"/>
          <w:sz w:val="24"/>
          <w:szCs w:val="24"/>
        </w:rPr>
        <w:t>2</w:t>
      </w:r>
      <w:r w:rsidR="00CA64BF" w:rsidRPr="00CA64BF">
        <w:rPr>
          <w:rFonts w:ascii="PT Astra Serif" w:hAnsi="PT Astra Serif"/>
          <w:sz w:val="24"/>
          <w:szCs w:val="24"/>
        </w:rPr>
        <w:t>0 км магистрального нефтепровода «Александровское-Анжеро-Судженск». Строительство»</w:t>
      </w:r>
      <w:r w:rsidR="00692623">
        <w:rPr>
          <w:rFonts w:ascii="PT Astra Serif" w:hAnsi="PT Astra Serif"/>
          <w:sz w:val="24"/>
          <w:szCs w:val="24"/>
        </w:rPr>
        <w:t xml:space="preserve"> </w:t>
      </w:r>
      <w:r w:rsidR="00DC716D">
        <w:rPr>
          <w:rFonts w:ascii="PT Astra Serif" w:hAnsi="PT Astra Serif"/>
          <w:sz w:val="24"/>
          <w:szCs w:val="24"/>
        </w:rPr>
        <w:t>в соответствии с пункт</w:t>
      </w:r>
      <w:r w:rsidR="00603911">
        <w:rPr>
          <w:rFonts w:ascii="PT Astra Serif" w:hAnsi="PT Astra Serif"/>
          <w:sz w:val="24"/>
          <w:szCs w:val="24"/>
        </w:rPr>
        <w:t>ом</w:t>
      </w:r>
      <w:r w:rsidR="00CA64BF" w:rsidRPr="00CA64BF">
        <w:rPr>
          <w:rFonts w:ascii="PT Astra Serif" w:hAnsi="PT Astra Serif"/>
          <w:sz w:val="24"/>
          <w:szCs w:val="24"/>
        </w:rPr>
        <w:t xml:space="preserve"> </w:t>
      </w:r>
      <w:r w:rsidR="00381B0E" w:rsidRPr="00381B0E">
        <w:rPr>
          <w:rFonts w:ascii="PT Astra Serif" w:hAnsi="PT Astra Serif"/>
          <w:sz w:val="24"/>
          <w:szCs w:val="24"/>
        </w:rPr>
        <w:t>1</w:t>
      </w:r>
      <w:r w:rsidR="001F5A7A" w:rsidRPr="00381B0E">
        <w:rPr>
          <w:rFonts w:ascii="PT Astra Serif" w:hAnsi="PT Astra Serif"/>
          <w:sz w:val="24"/>
          <w:szCs w:val="24"/>
        </w:rPr>
        <w:t xml:space="preserve"> </w:t>
      </w:r>
      <w:r w:rsidR="00DC716D">
        <w:rPr>
          <w:rFonts w:ascii="PT Astra Serif" w:hAnsi="PT Astra Serif"/>
          <w:sz w:val="24"/>
          <w:szCs w:val="24"/>
        </w:rPr>
        <w:t>статьи</w:t>
      </w:r>
      <w:r w:rsidR="001F5A7A" w:rsidRPr="00381B0E">
        <w:rPr>
          <w:rFonts w:ascii="PT Astra Serif" w:hAnsi="PT Astra Serif"/>
          <w:sz w:val="24"/>
          <w:szCs w:val="24"/>
        </w:rPr>
        <w:t xml:space="preserve"> 39.37 </w:t>
      </w:r>
      <w:r w:rsidR="001F5A7A" w:rsidRPr="001F5A7A">
        <w:rPr>
          <w:rFonts w:ascii="PT Astra Serif" w:hAnsi="PT Astra Serif"/>
          <w:sz w:val="24"/>
          <w:szCs w:val="24"/>
        </w:rPr>
        <w:t>Земельного кодекса Российской Федерации</w:t>
      </w:r>
      <w:r>
        <w:rPr>
          <w:rFonts w:ascii="PT Astra Serif" w:hAnsi="PT Astra Serif"/>
          <w:sz w:val="24"/>
          <w:szCs w:val="24"/>
        </w:rPr>
        <w:t>;</w:t>
      </w:r>
    </w:p>
    <w:p w:rsidR="00E3300E" w:rsidRDefault="00E3300E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E3300E">
        <w:rPr>
          <w:rFonts w:ascii="PT Astra Serif" w:hAnsi="PT Astra Serif"/>
          <w:sz w:val="24"/>
          <w:szCs w:val="24"/>
        </w:rPr>
        <w:t>складировани</w:t>
      </w:r>
      <w:r>
        <w:rPr>
          <w:rFonts w:ascii="PT Astra Serif" w:hAnsi="PT Astra Serif"/>
          <w:sz w:val="24"/>
          <w:szCs w:val="24"/>
        </w:rPr>
        <w:t>е</w:t>
      </w:r>
      <w:r w:rsidRPr="00E3300E">
        <w:rPr>
          <w:rFonts w:ascii="PT Astra Serif" w:hAnsi="PT Astra Serif"/>
          <w:sz w:val="24"/>
          <w:szCs w:val="24"/>
        </w:rPr>
        <w:t xml:space="preserve"> строительных и иных материалов, размещени</w:t>
      </w:r>
      <w:r>
        <w:rPr>
          <w:rFonts w:ascii="PT Astra Serif" w:hAnsi="PT Astra Serif"/>
          <w:sz w:val="24"/>
          <w:szCs w:val="24"/>
        </w:rPr>
        <w:t>е</w:t>
      </w:r>
      <w:r w:rsidRPr="00E3300E">
        <w:rPr>
          <w:rFonts w:ascii="PT Astra Serif" w:hAnsi="PT Astra Serif"/>
          <w:sz w:val="24"/>
          <w:szCs w:val="24"/>
        </w:rPr>
        <w:t xml:space="preserve">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 объекта</w:t>
      </w:r>
      <w:r w:rsidR="00D64A9A" w:rsidRPr="00D64A9A">
        <w:rPr>
          <w:rFonts w:ascii="PT Astra Serif" w:hAnsi="PT Astra Serif"/>
          <w:sz w:val="24"/>
          <w:szCs w:val="24"/>
        </w:rPr>
        <w:t xml:space="preserve"> </w:t>
      </w:r>
      <w:r w:rsidR="00D64A9A">
        <w:rPr>
          <w:rFonts w:ascii="PT Astra Serif" w:hAnsi="PT Astra Serif"/>
          <w:sz w:val="24"/>
          <w:szCs w:val="24"/>
        </w:rPr>
        <w:t>трубопроводного транспорта</w:t>
      </w:r>
      <w:r w:rsidRPr="00E3300E">
        <w:rPr>
          <w:rFonts w:ascii="PT Astra Serif" w:hAnsi="PT Astra Serif"/>
          <w:sz w:val="24"/>
          <w:szCs w:val="24"/>
        </w:rPr>
        <w:t xml:space="preserve">: «Вдольтрассовый проезд на участке </w:t>
      </w:r>
      <w:r w:rsidR="005A617A" w:rsidRPr="005A617A">
        <w:rPr>
          <w:rFonts w:ascii="PT Astra Serif" w:hAnsi="PT Astra Serif"/>
          <w:sz w:val="24"/>
          <w:szCs w:val="24"/>
        </w:rPr>
        <w:t xml:space="preserve">102-120 </w:t>
      </w:r>
      <w:r w:rsidRPr="00E3300E">
        <w:rPr>
          <w:rFonts w:ascii="PT Astra Serif" w:hAnsi="PT Astra Serif"/>
          <w:sz w:val="24"/>
          <w:szCs w:val="24"/>
        </w:rPr>
        <w:t>км магистрального нефтепровода «Александровское-Анжеро-Судженск». Строительство»</w:t>
      </w:r>
      <w:r w:rsidR="00603911" w:rsidRPr="00603911">
        <w:t xml:space="preserve"> </w:t>
      </w:r>
      <w:r w:rsidR="00603911" w:rsidRPr="00603911">
        <w:rPr>
          <w:rFonts w:ascii="PT Astra Serif" w:hAnsi="PT Astra Serif"/>
          <w:sz w:val="24"/>
          <w:szCs w:val="24"/>
        </w:rPr>
        <w:t xml:space="preserve">в соответствии с пунктом </w:t>
      </w:r>
      <w:r w:rsidR="005A617A">
        <w:rPr>
          <w:rFonts w:ascii="PT Astra Serif" w:hAnsi="PT Astra Serif"/>
          <w:sz w:val="24"/>
          <w:szCs w:val="24"/>
        </w:rPr>
        <w:t>2</w:t>
      </w:r>
      <w:r w:rsidR="00603911" w:rsidRPr="00603911">
        <w:rPr>
          <w:rFonts w:ascii="PT Astra Serif" w:hAnsi="PT Astra Serif"/>
          <w:sz w:val="24"/>
          <w:szCs w:val="24"/>
        </w:rPr>
        <w:t xml:space="preserve"> статьи 39.37 Земельного кодекса Российской Федерации</w:t>
      </w:r>
      <w:r w:rsidR="005A617A">
        <w:rPr>
          <w:rFonts w:ascii="PT Astra Serif" w:hAnsi="PT Astra Serif"/>
          <w:sz w:val="24"/>
          <w:szCs w:val="24"/>
        </w:rPr>
        <w:t>.</w:t>
      </w:r>
    </w:p>
    <w:p w:rsidR="0076235B" w:rsidRDefault="00FC0B77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3. </w:t>
      </w:r>
      <w:r w:rsidR="0076235B" w:rsidRPr="00B5525B">
        <w:rPr>
          <w:rFonts w:ascii="PT Astra Serif" w:hAnsi="PT Astra Serif"/>
          <w:b/>
          <w:sz w:val="24"/>
          <w:szCs w:val="24"/>
        </w:rPr>
        <w:t>Адрес</w:t>
      </w:r>
      <w:r w:rsidR="00050ED3" w:rsidRPr="00B5525B">
        <w:rPr>
          <w:rFonts w:ascii="PT Astra Serif" w:hAnsi="PT Astra Serif"/>
          <w:b/>
          <w:sz w:val="24"/>
          <w:szCs w:val="24"/>
        </w:rPr>
        <w:t>а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или ин</w:t>
      </w:r>
      <w:r w:rsidR="00050ED3" w:rsidRPr="00B5525B">
        <w:rPr>
          <w:rFonts w:ascii="PT Astra Serif" w:hAnsi="PT Astra Serif"/>
          <w:b/>
          <w:sz w:val="24"/>
          <w:szCs w:val="24"/>
        </w:rPr>
        <w:t>ы</w:t>
      </w:r>
      <w:r w:rsidR="0076235B" w:rsidRPr="00B5525B">
        <w:rPr>
          <w:rFonts w:ascii="PT Astra Serif" w:hAnsi="PT Astra Serif"/>
          <w:b/>
          <w:sz w:val="24"/>
          <w:szCs w:val="24"/>
        </w:rPr>
        <w:t>е описани</w:t>
      </w:r>
      <w:r w:rsidR="00050ED3" w:rsidRPr="00B5525B">
        <w:rPr>
          <w:rFonts w:ascii="PT Astra Serif" w:hAnsi="PT Astra Serif"/>
          <w:b/>
          <w:sz w:val="24"/>
          <w:szCs w:val="24"/>
        </w:rPr>
        <w:t>я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местоположения земельн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участков, в отношении котор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испрашива</w:t>
      </w:r>
      <w:r w:rsidR="005A617A">
        <w:rPr>
          <w:rFonts w:ascii="PT Astra Serif" w:hAnsi="PT Astra Serif"/>
          <w:b/>
          <w:sz w:val="24"/>
          <w:szCs w:val="24"/>
        </w:rPr>
        <w:t>ю</w:t>
      </w:r>
      <w:r w:rsidR="0076235B" w:rsidRPr="00B5525B">
        <w:rPr>
          <w:rFonts w:ascii="PT Astra Serif" w:hAnsi="PT Astra Serif"/>
          <w:b/>
          <w:sz w:val="24"/>
          <w:szCs w:val="24"/>
        </w:rPr>
        <w:t>тся публичны</w:t>
      </w:r>
      <w:r w:rsidR="005A617A">
        <w:rPr>
          <w:rFonts w:ascii="PT Astra Serif" w:hAnsi="PT Astra Serif"/>
          <w:b/>
          <w:sz w:val="24"/>
          <w:szCs w:val="24"/>
        </w:rPr>
        <w:t>е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5A617A">
        <w:rPr>
          <w:rFonts w:ascii="PT Astra Serif" w:hAnsi="PT Astra Serif"/>
          <w:b/>
          <w:sz w:val="24"/>
          <w:szCs w:val="24"/>
        </w:rPr>
        <w:t>ы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: </w:t>
      </w:r>
    </w:p>
    <w:p w:rsidR="00BE1093" w:rsidRDefault="00BE109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</w:p>
    <w:tbl>
      <w:tblPr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581"/>
        <w:gridCol w:w="1984"/>
        <w:gridCol w:w="1843"/>
        <w:gridCol w:w="1048"/>
        <w:gridCol w:w="619"/>
        <w:gridCol w:w="1843"/>
      </w:tblGrid>
      <w:tr w:rsidR="00321315" w:rsidRPr="00C37A00" w:rsidTr="00C37A00">
        <w:trPr>
          <w:trHeight w:val="51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C05CA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Кадастровый номер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val="en-US"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Правооблада</w:t>
            </w:r>
            <w:r w:rsidR="005E2BAD"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тель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BAD" w:rsidRPr="00C37A00" w:rsidRDefault="005E2BAD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</w:p>
          <w:p w:rsidR="005E2BAD" w:rsidRPr="00C37A00" w:rsidRDefault="005E2BAD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</w:p>
          <w:p w:rsidR="00321315" w:rsidRPr="00C37A00" w:rsidRDefault="005E2BAD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Примечание</w:t>
            </w:r>
          </w:p>
        </w:tc>
      </w:tr>
      <w:tr w:rsidR="005E2BAD" w:rsidRPr="00C37A00" w:rsidTr="00C37A00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Александровский район, Александровское лесничество, Александровское участковое лесничество, урочище «Панинское», квартала 74-77, 104-108, 134-138, 165-171, 200-202, 206, 207, 240-245, 278-280, 319-328, 341-354, 361, 362, 367-408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AD" w:rsidRPr="00C37A00" w:rsidRDefault="005E2BAD" w:rsidP="005E2BAD">
            <w:pPr>
              <w:spacing w:after="160" w:line="256" w:lineRule="auto"/>
              <w:rPr>
                <w:rFonts w:ascii="PT Astra Serif" w:eastAsia="Calibri" w:hAnsi="PT Astra Serif" w:cs="Times New Roman"/>
                <w:color w:val="FF0000"/>
                <w:sz w:val="20"/>
                <w:szCs w:val="20"/>
              </w:rPr>
            </w:pPr>
            <w:r w:rsidRPr="0071384D">
              <w:rPr>
                <w:rFonts w:ascii="PT Astra Serif" w:eastAsia="Calibri" w:hAnsi="PT Astra Serif" w:cs="Times New Roman"/>
                <w:sz w:val="20"/>
                <w:szCs w:val="20"/>
              </w:rPr>
              <w:t>70:01:0000000:295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лесного фонда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</w:p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BAD" w:rsidRPr="00C37A00" w:rsidRDefault="00CB102E" w:rsidP="00CB10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</w:t>
            </w:r>
            <w:r w:rsidR="005C62CD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устанавливаемых в целях,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указанных в подпунктах</w:t>
            </w:r>
            <w:r w:rsidR="00B84F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5E2BAD" w:rsidRPr="00C37A00" w:rsidTr="00C37A00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Александровское лесничество, Александровское участковое лесничество, урочище «Александровское», кварталы 1-626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BAD" w:rsidRPr="00C37A00" w:rsidRDefault="005E2BAD" w:rsidP="005E2BAD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70:01:0000000:112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лесного фонда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</w:p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BAD" w:rsidRPr="00C37A00" w:rsidRDefault="005C62C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 w:rsidR="00B84F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5E2BAD" w:rsidRPr="00C37A00" w:rsidTr="00C37A00">
        <w:trPr>
          <w:trHeight w:val="202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обл., Александровский район, Александровское лесничество, Александровское участковое лесничество, урочище «Совхоз Александровский» квартал 75, части выделов 16,21,22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AD" w:rsidRPr="00C37A00" w:rsidRDefault="005E2BAD" w:rsidP="005E2BAD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70:01:0000000:169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лесного фонда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</w:p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BAD" w:rsidRPr="00C37A00" w:rsidRDefault="005C62C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 w:rsidR="00B84F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5E2BAD" w:rsidRPr="00C37A00" w:rsidTr="00C37A00">
        <w:trPr>
          <w:trHeight w:val="41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Российская Федерация, в районе Александровского лесничества (Александровское участковое лесничество, урочище «Александровское»), выделы 5, 6, квартал 129,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земельный участок № 003/19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AD" w:rsidRPr="00C37A00" w:rsidRDefault="005E2BAD" w:rsidP="005E2BAD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lastRenderedPageBreak/>
              <w:t>70:01:0000000:288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2BAD" w:rsidRPr="00C37A00" w:rsidRDefault="00C86271" w:rsidP="00C8627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8627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сведения о зарегистрированных правах</w:t>
            </w:r>
            <w:r w:rsidRPr="00C8627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BAD" w:rsidRPr="00C37A00" w:rsidRDefault="005C62C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 w:rsidR="00B84F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1), 2) пункта 2 настоящего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сообщения</w:t>
            </w:r>
          </w:p>
        </w:tc>
      </w:tr>
      <w:tr w:rsidR="005E2BAD" w:rsidRPr="00C37A00" w:rsidTr="00C37A00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Александровский район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BAD" w:rsidRPr="00C37A00" w:rsidRDefault="005E2BAD" w:rsidP="005E2BAD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70:01:0000000:298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BAD" w:rsidRPr="00C37A00" w:rsidRDefault="005E2BA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2BAD" w:rsidRPr="00C37A00" w:rsidRDefault="00C86271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8627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сведения о зарегистрированных правах 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BAD" w:rsidRPr="00C37A00" w:rsidRDefault="005C62CD" w:rsidP="005E2BA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 w:rsidR="00B84F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9B63CF" w:rsidRPr="00C37A00" w:rsidTr="00C37A00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00F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Томская область, Александровский район, Александровское лесничество, Александровское участковое лесничество, урочище </w:t>
            </w:r>
            <w:r w:rsidR="00900FF3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Совхоз Александровский</w:t>
            </w:r>
            <w:r w:rsidR="00900FF3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кварталы 1-7, 10-84, </w:t>
            </w:r>
            <w:r w:rsidR="00900FF3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урочище </w:t>
            </w:r>
            <w:r w:rsidR="00900FF3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Александровское</w:t>
            </w:r>
            <w:r w:rsidR="00900FF3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часть квартала 87</w:t>
            </w:r>
            <w:r w:rsidR="00900FF3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70:01:0000000:62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лесного фонда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</w:p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3CF" w:rsidRPr="00C37A00" w:rsidRDefault="005C62CD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 w:rsidR="00B84F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9B63CF" w:rsidRPr="00C37A00" w:rsidTr="00C37A00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Томская обл., р-н Александровский, Даненберговское месторождение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70:01:0000012:3275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C86271" w:rsidP="007138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8627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государственная собственность не разграничена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3CF" w:rsidRPr="00C37A00" w:rsidRDefault="005C62CD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 w:rsidR="003A733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9B63CF" w:rsidRPr="00C37A00" w:rsidTr="00C37A00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3A7338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A733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Местоположение установлено относительно ориентира, расположенного в границах участка.  Почтовый адрес ориентира: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FC685E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</w:t>
            </w:r>
            <w:r w:rsidR="009B63CF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омская область, Александровский район, земельный участок расположен в центральной части кадастрового квартала 70:01:0000012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70:01:0000012:4777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3A7338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A733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сведения о зарегистрированных правах 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3CF" w:rsidRPr="00C37A00" w:rsidRDefault="005C62CD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 w:rsidR="00B84F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9B63CF" w:rsidRPr="00C37A00" w:rsidTr="00C37A00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3A7338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A733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Местоположение установлено относительно ориентира, расположенного в границах участка.  Почтовый адрес ориентира: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9B63CF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Томская область, Александровский район, Александровское сельское поселение, район б.н.п. Раздольное, земельный участок расположен в центральной части кадастрового квартала 70:01:0000012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70:01:0000012:5522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3A7338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A733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сведения о зарегистрированных правах 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3CF" w:rsidRPr="00C37A00" w:rsidRDefault="005C62CD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 w:rsidR="00B84F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9B63CF" w:rsidRPr="00C37A00" w:rsidTr="00C37A00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3A7338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A733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Местоположение установлено относительно ориентира, расположенного в границах участка.  Почтовый адрес ориентира: </w:t>
            </w:r>
            <w:r w:rsidR="009B63CF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Томская область, Александровский район, район б.н.п. Раздольное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70:01:0000012:4196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3A7338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A7338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5C62C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для публичного сервитута, </w:t>
            </w:r>
            <w:r w:rsidR="005C62CD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устанавливаемого в цели,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указанно</w:t>
            </w:r>
            <w:r w:rsidR="005C62CD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й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 подпункте 2) пункта 2 настоящего сообщения</w:t>
            </w:r>
          </w:p>
        </w:tc>
      </w:tr>
      <w:tr w:rsidR="009B63CF" w:rsidRPr="00C37A00" w:rsidTr="00C37A00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4431D4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431D4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Местоположение установлено относительно ориентира, расположенного в границах участка.  Почтовый адрес ориентира: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="009B63CF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Томская область, Александровский район, район б.н.п. Раздольное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70:01:0000012:4431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4431D4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431D4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сведения о зарегистрированных правах 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3CF" w:rsidRPr="00C37A00" w:rsidRDefault="005854F3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публичного сервитута, устанавливаемого в цели, указанной в подпункте 2) пункта 2 настоящего сообщения</w:t>
            </w:r>
          </w:p>
        </w:tc>
      </w:tr>
      <w:tr w:rsidR="009B63CF" w:rsidRPr="00C37A00" w:rsidTr="00C37A00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00F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Российская Федерация, Томская область, Александровский район, Александровское лесничество, Александровское участковое лесничество, урочище </w:t>
            </w:r>
            <w:r w:rsidR="00900FF3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Александровское</w:t>
            </w:r>
            <w:r w:rsidR="00900FF3"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квартал 129, части выделов 5, 6, 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70:01:0000013:5372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лесного фонда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3CF" w:rsidRPr="00C37A00" w:rsidRDefault="005854F3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 w:rsidR="00B84F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9B63CF" w:rsidRPr="00C37A00" w:rsidTr="00C37A00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территория Берег реки Ильяк, земельный участок №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70:01:0000013:5668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4431D4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431D4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сведения о зарегистрированных правах 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3CF" w:rsidRPr="00C37A00" w:rsidRDefault="005854F3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 w:rsidR="00B84F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9B63CF" w:rsidRPr="00C37A00" w:rsidTr="00C37A00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Александровский район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70:01:0000013:5683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4431D4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431D4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сведения о зарегистрированных правах 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3CF" w:rsidRPr="00C37A00" w:rsidRDefault="005854F3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публичного сервитута, устанавливаемого в цели, указанной в подпункте 2) пункта 2 настоящего сообщения</w:t>
            </w:r>
          </w:p>
        </w:tc>
      </w:tr>
      <w:tr w:rsidR="009B63CF" w:rsidRPr="00C37A00" w:rsidTr="00C37A00">
        <w:trPr>
          <w:trHeight w:val="42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Местоположение установлено относительно ориентира, расположенного в границах участка.  Почтовый адрес ориентира: Томская область, р-н Александровский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rPr>
                <w:rFonts w:ascii="PT Astra Serif" w:hAnsi="PT Astra Serif"/>
                <w:sz w:val="20"/>
                <w:szCs w:val="20"/>
              </w:rPr>
            </w:pPr>
            <w:r w:rsidRPr="00C37A00">
              <w:rPr>
                <w:rFonts w:ascii="PT Astra Serif" w:hAnsi="PT Astra Serif"/>
                <w:sz w:val="20"/>
                <w:szCs w:val="20"/>
              </w:rPr>
              <w:t xml:space="preserve">Единое землепользование 70:01:0000000:11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4431D4" w:rsidP="0071384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4431D4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государственная собственность не разграничена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3CF" w:rsidRPr="00C37A00" w:rsidRDefault="005854F3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 w:rsidR="00B84F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9B63CF" w:rsidRPr="00C37A00" w:rsidTr="00C37A00">
        <w:trPr>
          <w:trHeight w:val="367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Местоположение установлено относительно ориентира, расположенного в границах участка.  Почтовый адрес ориентира: обл. Томская, р-н Александровский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rPr>
                <w:rFonts w:ascii="PT Astra Serif" w:hAnsi="PT Astra Serif"/>
                <w:sz w:val="20"/>
                <w:szCs w:val="20"/>
              </w:rPr>
            </w:pPr>
            <w:r w:rsidRPr="00C37A00">
              <w:rPr>
                <w:rFonts w:ascii="PT Astra Serif" w:hAnsi="PT Astra Serif"/>
                <w:sz w:val="20"/>
                <w:szCs w:val="20"/>
              </w:rPr>
              <w:t xml:space="preserve">Единое землепользование 70:01:0000000:8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Собственность: Российская Федерация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B63CF" w:rsidRPr="00C37A00" w:rsidRDefault="005854F3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 w:rsidR="00B84F93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9B63CF" w:rsidRPr="00C37A00" w:rsidTr="00C37A00">
        <w:trPr>
          <w:trHeight w:val="284"/>
          <w:jc w:val="center"/>
        </w:trPr>
        <w:tc>
          <w:tcPr>
            <w:tcW w:w="104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Земли, государственная собственность на которые не разграничена в границах кадастрового квартала:</w:t>
            </w:r>
          </w:p>
        </w:tc>
      </w:tr>
      <w:tr w:rsidR="009B63CF" w:rsidRPr="00C37A00" w:rsidTr="00C37A00">
        <w:trPr>
          <w:trHeight w:val="28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Кадастровый номер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Площадь, кв. м</w:t>
            </w:r>
          </w:p>
        </w:tc>
        <w:tc>
          <w:tcPr>
            <w:tcW w:w="2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Примечание</w:t>
            </w:r>
          </w:p>
        </w:tc>
      </w:tr>
      <w:tr w:rsidR="009B63CF" w:rsidRPr="00C37A00" w:rsidTr="00C37A00">
        <w:trPr>
          <w:trHeight w:val="345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Александровский район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rPr>
                <w:rFonts w:ascii="PT Astra Serif" w:hAnsi="PT Astra Serif"/>
                <w:sz w:val="20"/>
                <w:szCs w:val="20"/>
              </w:rPr>
            </w:pPr>
            <w:r w:rsidRPr="00C37A00">
              <w:rPr>
                <w:rFonts w:ascii="PT Astra Serif" w:hAnsi="PT Astra Serif"/>
                <w:sz w:val="20"/>
                <w:szCs w:val="20"/>
              </w:rPr>
              <w:t>70:01:0000012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57879</w:t>
            </w:r>
          </w:p>
        </w:tc>
        <w:tc>
          <w:tcPr>
            <w:tcW w:w="2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5854F3" w:rsidP="005854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публичного сервитута, устанавливаемого в цели, указанной в подпункте 1) пункта 2 настоящего сообщения</w:t>
            </w:r>
          </w:p>
        </w:tc>
      </w:tr>
      <w:tr w:rsidR="009B63CF" w:rsidRPr="00C37A00" w:rsidTr="00C37A00">
        <w:trPr>
          <w:trHeight w:val="345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64629</w:t>
            </w:r>
          </w:p>
        </w:tc>
        <w:tc>
          <w:tcPr>
            <w:tcW w:w="2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5854F3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публичного сервитута, устанавливаемого в цели, указанной в подпункте 2) пункта 2 настоящего сообщения</w:t>
            </w:r>
          </w:p>
        </w:tc>
      </w:tr>
      <w:tr w:rsidR="009B63CF" w:rsidRPr="00C37A00" w:rsidTr="00C37A00">
        <w:trPr>
          <w:trHeight w:val="345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Российская Федерация, Томская область, Александровский район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rPr>
                <w:rFonts w:ascii="PT Astra Serif" w:hAnsi="PT Astra Serif"/>
                <w:sz w:val="20"/>
                <w:szCs w:val="20"/>
              </w:rPr>
            </w:pPr>
            <w:r w:rsidRPr="00C37A00">
              <w:rPr>
                <w:rFonts w:ascii="PT Astra Serif" w:hAnsi="PT Astra Serif"/>
                <w:sz w:val="20"/>
                <w:szCs w:val="20"/>
              </w:rPr>
              <w:t>70:01:0000013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14238</w:t>
            </w:r>
          </w:p>
        </w:tc>
        <w:tc>
          <w:tcPr>
            <w:tcW w:w="2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5854F3" w:rsidP="005854F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публичного сервитута, устанавливаемого в цели, указанной в подпункте 1) пункта 2 настоящего сообщения</w:t>
            </w:r>
          </w:p>
        </w:tc>
      </w:tr>
      <w:tr w:rsidR="009B63CF" w:rsidRPr="00C37A00" w:rsidTr="00C37A00">
        <w:trPr>
          <w:trHeight w:val="345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CF" w:rsidRPr="00C37A00" w:rsidRDefault="009B63CF" w:rsidP="009B63CF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9B63CF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21136</w:t>
            </w:r>
          </w:p>
        </w:tc>
        <w:tc>
          <w:tcPr>
            <w:tcW w:w="2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3CF" w:rsidRPr="00C37A00" w:rsidRDefault="005854F3" w:rsidP="009B63C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публичного сервитута, устанавливаемого в цели, указанной в подпункте 2) пункта 2 настоящего сообщения</w:t>
            </w:r>
          </w:p>
        </w:tc>
      </w:tr>
    </w:tbl>
    <w:p w:rsidR="001F5A7A" w:rsidRPr="002E533D" w:rsidRDefault="001F5A7A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9A1E1A" w:rsidRPr="00B5525B" w:rsidRDefault="00FC0B77" w:rsidP="00BA12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4.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b/>
          <w:sz w:val="24"/>
          <w:szCs w:val="24"/>
        </w:rPr>
        <w:t>Адрес, по которому заинтересованные лица могут ознакомиться с поступившим ходатайств</w:t>
      </w:r>
      <w:r w:rsidR="00AD2C69">
        <w:rPr>
          <w:rFonts w:ascii="PT Astra Serif" w:hAnsi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и прилагаемы</w:t>
      </w:r>
      <w:r w:rsidR="00DD3F34">
        <w:rPr>
          <w:rFonts w:ascii="PT Astra Serif" w:hAnsi="PT Astra Serif"/>
          <w:b/>
          <w:sz w:val="24"/>
          <w:szCs w:val="24"/>
        </w:rPr>
        <w:t>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к н</w:t>
      </w:r>
      <w:r w:rsidR="00AD2C69">
        <w:rPr>
          <w:rFonts w:ascii="PT Astra Serif" w:hAnsi="PT Astra Serif"/>
          <w:b/>
          <w:sz w:val="24"/>
          <w:szCs w:val="24"/>
        </w:rPr>
        <w:t>ему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описани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местоположения границ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, подать заявления об учете прав на земельные участки, 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а также срок подачи указанных заявлений, время приема заинтересованных лиц для ознакомления с поступившим ходатайств</w:t>
      </w:r>
      <w:r w:rsidR="00AD2C69">
        <w:rPr>
          <w:rFonts w:ascii="PT Astra Serif" w:hAnsi="PT Astra Serif" w:cs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 w:cs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 w:cs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:</w:t>
      </w:r>
      <w:r w:rsidR="00BA12D2">
        <w:rPr>
          <w:rFonts w:ascii="PT Astra Serif" w:hAnsi="PT Astra Serif" w:cs="PT Astra Serif"/>
          <w:b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 xml:space="preserve">634034, г. Томск, пр. Кирова, д. 20, каб. 12 (с пн. по пт. с 9-00 до 16-00 часов, перерыв с 12-30 до 13-30 часов). Телефоны для справок: 8(3822) </w:t>
      </w:r>
      <w:r w:rsidR="00DC7AF3">
        <w:rPr>
          <w:rFonts w:ascii="PT Astra Serif" w:hAnsi="PT Astra Serif"/>
          <w:sz w:val="24"/>
          <w:szCs w:val="24"/>
        </w:rPr>
        <w:t>55</w:t>
      </w:r>
      <w:r w:rsidR="00072C75">
        <w:rPr>
          <w:rFonts w:ascii="PT Astra Serif" w:hAnsi="PT Astra Serif"/>
          <w:sz w:val="24"/>
          <w:szCs w:val="24"/>
        </w:rPr>
        <w:t>-</w:t>
      </w:r>
      <w:r w:rsidR="00DC7AF3">
        <w:rPr>
          <w:rFonts w:ascii="PT Astra Serif" w:hAnsi="PT Astra Serif"/>
          <w:sz w:val="24"/>
          <w:szCs w:val="24"/>
        </w:rPr>
        <w:t>1</w:t>
      </w:r>
      <w:r w:rsidR="00072C75">
        <w:rPr>
          <w:rFonts w:ascii="PT Astra Serif" w:hAnsi="PT Astra Serif"/>
          <w:sz w:val="24"/>
          <w:szCs w:val="24"/>
        </w:rPr>
        <w:t>7-4</w:t>
      </w:r>
      <w:r w:rsidR="00DC7AF3">
        <w:rPr>
          <w:rFonts w:ascii="PT Astra Serif" w:hAnsi="PT Astra Serif"/>
          <w:sz w:val="24"/>
          <w:szCs w:val="24"/>
        </w:rPr>
        <w:t>5</w:t>
      </w:r>
      <w:r w:rsidR="00072C75">
        <w:rPr>
          <w:rFonts w:ascii="PT Astra Serif" w:hAnsi="PT Astra Serif"/>
          <w:sz w:val="24"/>
          <w:szCs w:val="24"/>
        </w:rPr>
        <w:t xml:space="preserve">, </w:t>
      </w:r>
      <w:r w:rsidR="00DC7AF3">
        <w:rPr>
          <w:rFonts w:ascii="PT Astra Serif" w:hAnsi="PT Astra Serif"/>
          <w:sz w:val="24"/>
          <w:szCs w:val="24"/>
        </w:rPr>
        <w:t>55</w:t>
      </w:r>
      <w:r w:rsidR="00072C75">
        <w:rPr>
          <w:rFonts w:ascii="PT Astra Serif" w:hAnsi="PT Astra Serif"/>
          <w:sz w:val="24"/>
          <w:szCs w:val="24"/>
        </w:rPr>
        <w:t>-</w:t>
      </w:r>
      <w:r w:rsidR="00DC7AF3">
        <w:rPr>
          <w:rFonts w:ascii="PT Astra Serif" w:hAnsi="PT Astra Serif"/>
          <w:sz w:val="24"/>
          <w:szCs w:val="24"/>
        </w:rPr>
        <w:t>1</w:t>
      </w:r>
      <w:r w:rsidR="00072C75">
        <w:rPr>
          <w:rFonts w:ascii="PT Astra Serif" w:hAnsi="PT Astra Serif"/>
          <w:sz w:val="24"/>
          <w:szCs w:val="24"/>
        </w:rPr>
        <w:t>7-</w:t>
      </w:r>
      <w:r w:rsidR="00DC7AF3">
        <w:rPr>
          <w:rFonts w:ascii="PT Astra Serif" w:hAnsi="PT Astra Serif"/>
          <w:sz w:val="24"/>
          <w:szCs w:val="24"/>
        </w:rPr>
        <w:t>1</w:t>
      </w:r>
      <w:r w:rsidR="00072C75">
        <w:rPr>
          <w:rFonts w:ascii="PT Astra Serif" w:hAnsi="PT Astra Serif"/>
          <w:sz w:val="24"/>
          <w:szCs w:val="24"/>
        </w:rPr>
        <w:t>5</w:t>
      </w:r>
      <w:r w:rsidR="003607ED">
        <w:rPr>
          <w:rFonts w:ascii="PT Astra Serif" w:hAnsi="PT Astra Serif"/>
          <w:sz w:val="24"/>
          <w:szCs w:val="24"/>
        </w:rPr>
        <w:t>.</w:t>
      </w:r>
    </w:p>
    <w:p w:rsidR="009B797B" w:rsidRPr="0058226C" w:rsidRDefault="009B797B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072C75">
        <w:rPr>
          <w:rFonts w:ascii="PT Astra Serif" w:hAnsi="PT Astra Serif"/>
          <w:sz w:val="24"/>
          <w:szCs w:val="24"/>
        </w:rPr>
        <w:t xml:space="preserve">Заявления подаются </w:t>
      </w:r>
      <w:r w:rsidRPr="0058226C">
        <w:rPr>
          <w:rFonts w:ascii="PT Astra Serif" w:hAnsi="PT Astra Serif"/>
          <w:b/>
          <w:sz w:val="24"/>
          <w:szCs w:val="24"/>
        </w:rPr>
        <w:t xml:space="preserve">до </w:t>
      </w:r>
      <w:r w:rsidR="0058226C" w:rsidRPr="0058226C">
        <w:rPr>
          <w:rFonts w:ascii="PT Astra Serif" w:hAnsi="PT Astra Serif"/>
          <w:b/>
          <w:sz w:val="24"/>
          <w:szCs w:val="24"/>
        </w:rPr>
        <w:t>30</w:t>
      </w:r>
      <w:r w:rsidR="00BD045B" w:rsidRPr="0058226C">
        <w:rPr>
          <w:rFonts w:ascii="PT Astra Serif" w:hAnsi="PT Astra Serif"/>
          <w:b/>
          <w:sz w:val="24"/>
          <w:szCs w:val="24"/>
        </w:rPr>
        <w:t>.0</w:t>
      </w:r>
      <w:r w:rsidR="00D64A9A" w:rsidRPr="0058226C">
        <w:rPr>
          <w:rFonts w:ascii="PT Astra Serif" w:hAnsi="PT Astra Serif"/>
          <w:b/>
          <w:sz w:val="24"/>
          <w:szCs w:val="24"/>
        </w:rPr>
        <w:t>8</w:t>
      </w:r>
      <w:r w:rsidR="00DF49B8" w:rsidRPr="0058226C">
        <w:rPr>
          <w:rFonts w:ascii="PT Astra Serif" w:hAnsi="PT Astra Serif"/>
          <w:b/>
          <w:sz w:val="24"/>
          <w:szCs w:val="24"/>
        </w:rPr>
        <w:t>.202</w:t>
      </w:r>
      <w:r w:rsidR="00766BE2" w:rsidRPr="0058226C">
        <w:rPr>
          <w:rFonts w:ascii="PT Astra Serif" w:hAnsi="PT Astra Serif"/>
          <w:b/>
          <w:sz w:val="24"/>
          <w:szCs w:val="24"/>
        </w:rPr>
        <w:t>3</w:t>
      </w:r>
      <w:r w:rsidRPr="0058226C">
        <w:rPr>
          <w:rFonts w:ascii="PT Astra Serif" w:hAnsi="PT Astra Serif"/>
          <w:sz w:val="24"/>
          <w:szCs w:val="24"/>
        </w:rPr>
        <w:t>.</w:t>
      </w:r>
    </w:p>
    <w:p w:rsidR="00AA1A01" w:rsidRPr="00B5525B" w:rsidRDefault="00050ED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5.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Официальные сайты в информационно-телекоммуникационной сети «Интернет</w:t>
      </w:r>
      <w:r w:rsidR="007035DD" w:rsidRPr="00B5525B">
        <w:rPr>
          <w:rFonts w:ascii="PT Astra Serif" w:hAnsi="PT Astra Serif"/>
          <w:b/>
          <w:sz w:val="24"/>
          <w:szCs w:val="24"/>
        </w:rPr>
        <w:t>»</w:t>
      </w:r>
      <w:r w:rsidR="00AA1A01" w:rsidRPr="00B5525B">
        <w:rPr>
          <w:rFonts w:ascii="PT Astra Serif" w:hAnsi="PT Astra Serif"/>
          <w:b/>
          <w:sz w:val="24"/>
          <w:szCs w:val="24"/>
        </w:rPr>
        <w:t>, на которых размещается сообщение о поступивш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ходатайст</w:t>
      </w:r>
      <w:r w:rsidR="00E97399">
        <w:rPr>
          <w:rFonts w:ascii="PT Astra Serif" w:hAnsi="PT Astra Serif"/>
          <w:b/>
          <w:sz w:val="24"/>
          <w:szCs w:val="24"/>
        </w:rPr>
        <w:t>в</w:t>
      </w:r>
      <w:r w:rsidR="00AD2C69">
        <w:rPr>
          <w:rFonts w:ascii="PT Astra Serif" w:hAnsi="PT Astra Serif"/>
          <w:b/>
          <w:sz w:val="24"/>
          <w:szCs w:val="24"/>
        </w:rPr>
        <w:t>е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600DED" w:rsidRPr="00600DED">
        <w:t xml:space="preserve"> </w:t>
      </w:r>
      <w:r w:rsidR="00600DED" w:rsidRPr="00600DED">
        <w:rPr>
          <w:rFonts w:ascii="PT Astra Serif" w:hAnsi="PT Astra Serif"/>
          <w:b/>
          <w:sz w:val="24"/>
          <w:szCs w:val="24"/>
        </w:rPr>
        <w:t>и прилагаем</w:t>
      </w:r>
      <w:r w:rsidR="00E97399">
        <w:rPr>
          <w:rFonts w:ascii="PT Astra Serif" w:hAnsi="PT Astra Serif"/>
          <w:b/>
          <w:sz w:val="24"/>
          <w:szCs w:val="24"/>
        </w:rPr>
        <w:t>ых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к </w:t>
      </w:r>
      <w:r w:rsidR="00AD2C69">
        <w:rPr>
          <w:rFonts w:ascii="PT Astra Serif" w:hAnsi="PT Astra Serif"/>
          <w:b/>
          <w:sz w:val="24"/>
          <w:szCs w:val="24"/>
        </w:rPr>
        <w:t>нему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</w:t>
      </w:r>
      <w:r w:rsidR="00AD2C69" w:rsidRPr="00AD2C69">
        <w:rPr>
          <w:rFonts w:ascii="PT Astra Serif" w:hAnsi="PT Astra Serif"/>
          <w:b/>
          <w:sz w:val="24"/>
          <w:szCs w:val="24"/>
        </w:rPr>
        <w:t>описанием местоположения границ публичного сервитута</w:t>
      </w:r>
      <w:r w:rsidR="005120A4" w:rsidRPr="00B5525B">
        <w:rPr>
          <w:rFonts w:ascii="PT Astra Serif" w:hAnsi="PT Astra Serif"/>
          <w:b/>
          <w:sz w:val="24"/>
          <w:szCs w:val="24"/>
        </w:rPr>
        <w:t>:</w:t>
      </w:r>
    </w:p>
    <w:p w:rsidR="005120A4" w:rsidRPr="00B5525B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 Администрации Томской области https://tomsk.gov.ru;</w:t>
      </w:r>
    </w:p>
    <w:p w:rsidR="00DF49B8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Pr="00B5525B">
        <w:rPr>
          <w:rFonts w:ascii="PT Astra Serif" w:hAnsi="PT Astra Serif"/>
          <w:sz w:val="24"/>
          <w:szCs w:val="24"/>
        </w:rPr>
        <w:t>а</w:t>
      </w:r>
      <w:r w:rsidR="003C4370" w:rsidRPr="00B5525B">
        <w:rPr>
          <w:rFonts w:ascii="PT Astra Serif" w:hAnsi="PT Astra Serif"/>
          <w:sz w:val="24"/>
          <w:szCs w:val="24"/>
        </w:rPr>
        <w:t>дминистрации</w:t>
      </w:r>
      <w:r w:rsidR="00DF49B8">
        <w:rPr>
          <w:rFonts w:ascii="PT Astra Serif" w:hAnsi="PT Astra Serif"/>
          <w:sz w:val="24"/>
          <w:szCs w:val="24"/>
        </w:rPr>
        <w:t xml:space="preserve"> </w:t>
      </w:r>
      <w:r w:rsidR="00DC7AF3">
        <w:rPr>
          <w:rFonts w:ascii="PT Astra Serif" w:hAnsi="PT Astra Serif"/>
          <w:sz w:val="24"/>
          <w:szCs w:val="24"/>
        </w:rPr>
        <w:t>Александровского</w:t>
      </w:r>
      <w:r w:rsidR="00DF49B8">
        <w:rPr>
          <w:rFonts w:ascii="PT Astra Serif" w:hAnsi="PT Astra Serif"/>
          <w:sz w:val="24"/>
          <w:szCs w:val="24"/>
        </w:rPr>
        <w:t xml:space="preserve"> района </w:t>
      </w:r>
      <w:r w:rsidR="00893933" w:rsidRPr="00893933">
        <w:rPr>
          <w:rFonts w:ascii="PT Astra Serif" w:hAnsi="PT Astra Serif"/>
          <w:sz w:val="24"/>
          <w:szCs w:val="24"/>
        </w:rPr>
        <w:t>http://tradm.ru/</w:t>
      </w:r>
      <w:r w:rsidR="00DF49B8">
        <w:rPr>
          <w:rFonts w:ascii="PT Astra Serif" w:hAnsi="PT Astra Serif"/>
          <w:sz w:val="24"/>
          <w:szCs w:val="24"/>
        </w:rPr>
        <w:t xml:space="preserve">; </w:t>
      </w:r>
    </w:p>
    <w:p w:rsidR="005120A4" w:rsidRPr="00B5525B" w:rsidRDefault="005120A4" w:rsidP="00072C75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050ED3" w:rsidRPr="00B5525B">
        <w:rPr>
          <w:rFonts w:ascii="PT Astra Serif" w:hAnsi="PT Astra Serif"/>
          <w:sz w:val="24"/>
          <w:szCs w:val="24"/>
        </w:rPr>
        <w:t xml:space="preserve"> Департамент</w:t>
      </w:r>
      <w:r w:rsidR="00D442E6" w:rsidRPr="00B5525B">
        <w:rPr>
          <w:rFonts w:ascii="PT Astra Serif" w:hAnsi="PT Astra Serif"/>
          <w:sz w:val="24"/>
          <w:szCs w:val="24"/>
        </w:rPr>
        <w:t>а</w:t>
      </w:r>
      <w:r w:rsidR="00050ED3" w:rsidRPr="00B5525B">
        <w:rPr>
          <w:rFonts w:ascii="PT Astra Serif" w:hAnsi="PT Astra Serif"/>
          <w:sz w:val="24"/>
          <w:szCs w:val="24"/>
        </w:rPr>
        <w:t xml:space="preserve"> по управлению государственной собственностью Томской области </w:t>
      </w:r>
      <w:r w:rsidRPr="00B5525B">
        <w:rPr>
          <w:rFonts w:ascii="PT Astra Serif" w:hAnsi="PT Astra Serif"/>
          <w:sz w:val="24"/>
          <w:szCs w:val="24"/>
        </w:rPr>
        <w:t>https://dugs.tomsk.gov.ru.</w:t>
      </w:r>
    </w:p>
    <w:p w:rsidR="005120A4" w:rsidRPr="00B5525B" w:rsidRDefault="00D24842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6. </w:t>
      </w:r>
      <w:r w:rsidR="005120A4" w:rsidRPr="00B5525B">
        <w:rPr>
          <w:rFonts w:ascii="PT Astra Serif" w:hAnsi="PT Astra Serif"/>
          <w:b/>
          <w:sz w:val="24"/>
          <w:szCs w:val="24"/>
        </w:rPr>
        <w:t xml:space="preserve">Реквизиты </w:t>
      </w:r>
      <w:r w:rsidR="001370EC" w:rsidRPr="00B5525B">
        <w:rPr>
          <w:rFonts w:ascii="PT Astra Serif" w:hAnsi="PT Astra Serif"/>
          <w:b/>
          <w:sz w:val="24"/>
          <w:szCs w:val="24"/>
        </w:rPr>
        <w:t>решени</w:t>
      </w:r>
      <w:r w:rsidR="00DD3F34">
        <w:rPr>
          <w:rFonts w:ascii="PT Astra Serif" w:hAnsi="PT Astra Serif"/>
          <w:b/>
          <w:sz w:val="24"/>
          <w:szCs w:val="24"/>
        </w:rPr>
        <w:t>я</w:t>
      </w:r>
      <w:r w:rsidR="001370EC" w:rsidRPr="00B5525B">
        <w:rPr>
          <w:rFonts w:ascii="PT Astra Serif" w:hAnsi="PT Astra Serif"/>
          <w:b/>
          <w:sz w:val="24"/>
          <w:szCs w:val="24"/>
        </w:rPr>
        <w:t xml:space="preserve"> об утверждении документ</w:t>
      </w:r>
      <w:r w:rsidR="00A9739D">
        <w:rPr>
          <w:rFonts w:ascii="PT Astra Serif" w:hAnsi="PT Astra Serif"/>
          <w:b/>
          <w:sz w:val="24"/>
          <w:szCs w:val="24"/>
        </w:rPr>
        <w:t>ации по</w:t>
      </w:r>
      <w:r w:rsidR="001370EC" w:rsidRPr="00B5525B">
        <w:rPr>
          <w:rFonts w:ascii="PT Astra Serif" w:hAnsi="PT Astra Serif"/>
          <w:b/>
          <w:sz w:val="24"/>
          <w:szCs w:val="24"/>
        </w:rPr>
        <w:t xml:space="preserve"> </w:t>
      </w:r>
      <w:r w:rsidR="00A9739D" w:rsidRPr="00A9739D">
        <w:rPr>
          <w:rFonts w:ascii="PT Astra Serif" w:hAnsi="PT Astra Serif"/>
          <w:b/>
          <w:sz w:val="24"/>
          <w:szCs w:val="24"/>
        </w:rPr>
        <w:t>планировк</w:t>
      </w:r>
      <w:r w:rsidR="00A9739D">
        <w:rPr>
          <w:rFonts w:ascii="PT Astra Serif" w:hAnsi="PT Astra Serif"/>
          <w:b/>
          <w:sz w:val="24"/>
          <w:szCs w:val="24"/>
        </w:rPr>
        <w:t>е</w:t>
      </w:r>
      <w:r w:rsidR="00A9739D" w:rsidRPr="00A9739D">
        <w:rPr>
          <w:rFonts w:ascii="PT Astra Serif" w:hAnsi="PT Astra Serif"/>
          <w:b/>
          <w:sz w:val="24"/>
          <w:szCs w:val="24"/>
        </w:rPr>
        <w:t xml:space="preserve"> территории</w:t>
      </w:r>
      <w:r w:rsidR="00DD3F34">
        <w:rPr>
          <w:rFonts w:ascii="PT Astra Serif" w:hAnsi="PT Astra Serif"/>
          <w:b/>
          <w:sz w:val="24"/>
          <w:szCs w:val="24"/>
        </w:rPr>
        <w:t>:</w:t>
      </w:r>
      <w:r w:rsidR="00BA12D2">
        <w:rPr>
          <w:rFonts w:ascii="PT Astra Serif" w:hAnsi="PT Astra Serif"/>
          <w:b/>
          <w:sz w:val="24"/>
          <w:szCs w:val="24"/>
        </w:rPr>
        <w:t xml:space="preserve"> </w:t>
      </w:r>
      <w:r w:rsidR="00A9739D">
        <w:rPr>
          <w:rFonts w:ascii="PT Astra Serif" w:hAnsi="PT Astra Serif"/>
          <w:sz w:val="24"/>
          <w:szCs w:val="24"/>
        </w:rPr>
        <w:t xml:space="preserve">распоряжение </w:t>
      </w:r>
      <w:r w:rsidR="00DC7AF3">
        <w:rPr>
          <w:rFonts w:ascii="PT Astra Serif" w:hAnsi="PT Astra Serif"/>
          <w:sz w:val="24"/>
          <w:szCs w:val="24"/>
        </w:rPr>
        <w:t xml:space="preserve">Департамента архитектуры и строительства </w:t>
      </w:r>
      <w:r w:rsidR="00A9739D">
        <w:rPr>
          <w:rFonts w:ascii="PT Astra Serif" w:hAnsi="PT Astra Serif"/>
          <w:sz w:val="24"/>
          <w:szCs w:val="24"/>
        </w:rPr>
        <w:t>Т</w:t>
      </w:r>
      <w:r w:rsidR="00DC7AF3">
        <w:rPr>
          <w:rFonts w:ascii="PT Astra Serif" w:hAnsi="PT Astra Serif"/>
          <w:sz w:val="24"/>
          <w:szCs w:val="24"/>
        </w:rPr>
        <w:t xml:space="preserve">омской области от </w:t>
      </w:r>
      <w:r w:rsidR="0069216B">
        <w:rPr>
          <w:rFonts w:ascii="PT Astra Serif" w:hAnsi="PT Astra Serif"/>
          <w:sz w:val="24"/>
          <w:szCs w:val="24"/>
        </w:rPr>
        <w:t>10.07</w:t>
      </w:r>
      <w:r w:rsidR="00DC7AF3">
        <w:rPr>
          <w:rFonts w:ascii="PT Astra Serif" w:hAnsi="PT Astra Serif"/>
          <w:sz w:val="24"/>
          <w:szCs w:val="24"/>
        </w:rPr>
        <w:t>.2023 № 1</w:t>
      </w:r>
      <w:r w:rsidR="0069216B">
        <w:rPr>
          <w:rFonts w:ascii="PT Astra Serif" w:hAnsi="PT Astra Serif"/>
          <w:sz w:val="24"/>
          <w:szCs w:val="24"/>
        </w:rPr>
        <w:t>34</w:t>
      </w:r>
      <w:r w:rsidR="00DC7AF3">
        <w:rPr>
          <w:rFonts w:ascii="PT Astra Serif" w:hAnsi="PT Astra Serif"/>
          <w:sz w:val="24"/>
          <w:szCs w:val="24"/>
        </w:rPr>
        <w:t xml:space="preserve"> «Об утверждении документации по планировке территории»</w:t>
      </w:r>
      <w:r w:rsidR="00F85D10">
        <w:rPr>
          <w:rFonts w:ascii="PT Astra Serif" w:hAnsi="PT Astra Serif"/>
          <w:sz w:val="24"/>
          <w:szCs w:val="24"/>
        </w:rPr>
        <w:t>.</w:t>
      </w:r>
    </w:p>
    <w:p w:rsidR="00C16AC3" w:rsidRPr="00B5525B" w:rsidRDefault="005120A4" w:rsidP="00C16AC3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7. Сведения об официальных сайтах в информационно-телекоммуникационной сети «Интернет», на которых размещены утвержденные документы </w:t>
      </w:r>
      <w:r w:rsidR="00A9739D" w:rsidRPr="00A9739D">
        <w:rPr>
          <w:rFonts w:ascii="PT Astra Serif" w:hAnsi="PT Astra Serif"/>
          <w:b/>
          <w:sz w:val="24"/>
          <w:szCs w:val="24"/>
        </w:rPr>
        <w:t>по планировке территории</w:t>
      </w:r>
      <w:r w:rsidRPr="00B5525B">
        <w:rPr>
          <w:rFonts w:ascii="PT Astra Serif" w:hAnsi="PT Astra Serif"/>
          <w:b/>
          <w:sz w:val="24"/>
          <w:szCs w:val="24"/>
        </w:rPr>
        <w:t xml:space="preserve">: </w:t>
      </w:r>
      <w:r w:rsidR="00C16AC3" w:rsidRPr="00B5525B">
        <w:rPr>
          <w:rFonts w:ascii="PT Astra Serif" w:hAnsi="PT Astra Serif"/>
          <w:sz w:val="24"/>
          <w:szCs w:val="24"/>
        </w:rPr>
        <w:t xml:space="preserve">сайт </w:t>
      </w:r>
      <w:r w:rsidR="00D932A0" w:rsidRPr="00D932A0">
        <w:rPr>
          <w:rFonts w:ascii="PT Astra Serif" w:hAnsi="PT Astra Serif"/>
          <w:sz w:val="24"/>
          <w:szCs w:val="24"/>
        </w:rPr>
        <w:t>Департамент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архитектуры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и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строительства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Томской области</w:t>
      </w:r>
      <w:r w:rsidR="00C16AC3" w:rsidRPr="00B5525B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https://ds.tomsk.gov.ru</w:t>
      </w:r>
      <w:r w:rsidR="00C16AC3" w:rsidRPr="00B5525B">
        <w:rPr>
          <w:rFonts w:ascii="PT Astra Serif" w:hAnsi="PT Astra Serif"/>
          <w:sz w:val="24"/>
          <w:szCs w:val="24"/>
        </w:rPr>
        <w:t>.</w:t>
      </w:r>
    </w:p>
    <w:sectPr w:rsidR="00C16AC3" w:rsidRPr="00B5525B" w:rsidSect="00C37A00">
      <w:pgSz w:w="11906" w:h="16838"/>
      <w:pgMar w:top="851" w:right="567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154"/>
    <w:multiLevelType w:val="hybridMultilevel"/>
    <w:tmpl w:val="A0789A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F361FE"/>
    <w:multiLevelType w:val="hybridMultilevel"/>
    <w:tmpl w:val="AA96AB00"/>
    <w:lvl w:ilvl="0" w:tplc="81A64EE2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DD7"/>
    <w:rsid w:val="00050ED3"/>
    <w:rsid w:val="00072C75"/>
    <w:rsid w:val="00075F73"/>
    <w:rsid w:val="000839C8"/>
    <w:rsid w:val="000968A2"/>
    <w:rsid w:val="000B51DD"/>
    <w:rsid w:val="000B7797"/>
    <w:rsid w:val="000C35B7"/>
    <w:rsid w:val="001107DC"/>
    <w:rsid w:val="00137059"/>
    <w:rsid w:val="001370EC"/>
    <w:rsid w:val="00147148"/>
    <w:rsid w:val="00163A54"/>
    <w:rsid w:val="001C0F9B"/>
    <w:rsid w:val="001E603E"/>
    <w:rsid w:val="001E7B46"/>
    <w:rsid w:val="001F5A7A"/>
    <w:rsid w:val="0021320B"/>
    <w:rsid w:val="00225BC1"/>
    <w:rsid w:val="002538DD"/>
    <w:rsid w:val="002B46ED"/>
    <w:rsid w:val="002D777C"/>
    <w:rsid w:val="002E124E"/>
    <w:rsid w:val="002E533D"/>
    <w:rsid w:val="00321315"/>
    <w:rsid w:val="00347F63"/>
    <w:rsid w:val="00357617"/>
    <w:rsid w:val="003607ED"/>
    <w:rsid w:val="00381B0E"/>
    <w:rsid w:val="003A7338"/>
    <w:rsid w:val="003C4370"/>
    <w:rsid w:val="003E7F35"/>
    <w:rsid w:val="0043153B"/>
    <w:rsid w:val="004431D4"/>
    <w:rsid w:val="00464D29"/>
    <w:rsid w:val="00496942"/>
    <w:rsid w:val="004B1CE1"/>
    <w:rsid w:val="004C53DC"/>
    <w:rsid w:val="004E0A45"/>
    <w:rsid w:val="004F3FD5"/>
    <w:rsid w:val="004F7509"/>
    <w:rsid w:val="005110A5"/>
    <w:rsid w:val="005120A4"/>
    <w:rsid w:val="00527016"/>
    <w:rsid w:val="00531C0B"/>
    <w:rsid w:val="005414B5"/>
    <w:rsid w:val="0058226C"/>
    <w:rsid w:val="0058538B"/>
    <w:rsid w:val="005854F3"/>
    <w:rsid w:val="00597537"/>
    <w:rsid w:val="005A617A"/>
    <w:rsid w:val="005C62CD"/>
    <w:rsid w:val="005C7898"/>
    <w:rsid w:val="005E2BAD"/>
    <w:rsid w:val="00600DED"/>
    <w:rsid w:val="00603911"/>
    <w:rsid w:val="006112CC"/>
    <w:rsid w:val="00645A1A"/>
    <w:rsid w:val="006649A6"/>
    <w:rsid w:val="006763F3"/>
    <w:rsid w:val="0069216B"/>
    <w:rsid w:val="00692623"/>
    <w:rsid w:val="006A77EF"/>
    <w:rsid w:val="006C535B"/>
    <w:rsid w:val="007035DD"/>
    <w:rsid w:val="007075F3"/>
    <w:rsid w:val="0071384D"/>
    <w:rsid w:val="00747381"/>
    <w:rsid w:val="0076235B"/>
    <w:rsid w:val="00766BE2"/>
    <w:rsid w:val="00774EAA"/>
    <w:rsid w:val="007859D2"/>
    <w:rsid w:val="007B1491"/>
    <w:rsid w:val="007D48A0"/>
    <w:rsid w:val="00803177"/>
    <w:rsid w:val="00834DEF"/>
    <w:rsid w:val="00863596"/>
    <w:rsid w:val="00882235"/>
    <w:rsid w:val="00893933"/>
    <w:rsid w:val="00900FF3"/>
    <w:rsid w:val="00943387"/>
    <w:rsid w:val="00944E75"/>
    <w:rsid w:val="00957651"/>
    <w:rsid w:val="009576C7"/>
    <w:rsid w:val="009774A9"/>
    <w:rsid w:val="009A1E1A"/>
    <w:rsid w:val="009B63CF"/>
    <w:rsid w:val="009B797B"/>
    <w:rsid w:val="00A46715"/>
    <w:rsid w:val="00A9739D"/>
    <w:rsid w:val="00AA1A01"/>
    <w:rsid w:val="00AD2C69"/>
    <w:rsid w:val="00AF1F30"/>
    <w:rsid w:val="00B01DEB"/>
    <w:rsid w:val="00B11F9B"/>
    <w:rsid w:val="00B5525B"/>
    <w:rsid w:val="00B84F93"/>
    <w:rsid w:val="00B90637"/>
    <w:rsid w:val="00B957F9"/>
    <w:rsid w:val="00BA12D2"/>
    <w:rsid w:val="00BA62FB"/>
    <w:rsid w:val="00BD045B"/>
    <w:rsid w:val="00BE1093"/>
    <w:rsid w:val="00BF0C7C"/>
    <w:rsid w:val="00C05CA0"/>
    <w:rsid w:val="00C16AC3"/>
    <w:rsid w:val="00C37A00"/>
    <w:rsid w:val="00C44201"/>
    <w:rsid w:val="00C52247"/>
    <w:rsid w:val="00C86271"/>
    <w:rsid w:val="00CA64BF"/>
    <w:rsid w:val="00CB102E"/>
    <w:rsid w:val="00CB203F"/>
    <w:rsid w:val="00CD7A18"/>
    <w:rsid w:val="00D24842"/>
    <w:rsid w:val="00D439C6"/>
    <w:rsid w:val="00D442E6"/>
    <w:rsid w:val="00D64A9A"/>
    <w:rsid w:val="00D932A0"/>
    <w:rsid w:val="00DC716D"/>
    <w:rsid w:val="00DC7AF3"/>
    <w:rsid w:val="00DD3F34"/>
    <w:rsid w:val="00DF49B8"/>
    <w:rsid w:val="00DF6BFB"/>
    <w:rsid w:val="00E3300E"/>
    <w:rsid w:val="00E5173E"/>
    <w:rsid w:val="00E74583"/>
    <w:rsid w:val="00E900A2"/>
    <w:rsid w:val="00E91DD7"/>
    <w:rsid w:val="00E97399"/>
    <w:rsid w:val="00EA35B6"/>
    <w:rsid w:val="00ED40B1"/>
    <w:rsid w:val="00F04159"/>
    <w:rsid w:val="00F50F62"/>
    <w:rsid w:val="00F70F1D"/>
    <w:rsid w:val="00F85D10"/>
    <w:rsid w:val="00FC0B77"/>
    <w:rsid w:val="00FC685E"/>
    <w:rsid w:val="00FD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8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3</Pages>
  <Words>1585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10601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Perminova EV. perminova</dc:creator>
  <cp:lastModifiedBy>документооборот Directum</cp:lastModifiedBy>
  <cp:revision>50</cp:revision>
  <cp:lastPrinted>2023-08-14T07:26:00Z</cp:lastPrinted>
  <dcterms:created xsi:type="dcterms:W3CDTF">2022-04-29T06:44:00Z</dcterms:created>
  <dcterms:modified xsi:type="dcterms:W3CDTF">2023-08-14T11:02:00Z</dcterms:modified>
</cp:coreProperties>
</file>