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06"/>
        <w:gridCol w:w="5972"/>
      </w:tblGrid>
      <w:tr w:rsidR="00012D1D" w:rsidRPr="00CF6AC5" w:rsidTr="00F42624">
        <w:tc>
          <w:tcPr>
            <w:tcW w:w="1946" w:type="pct"/>
          </w:tcPr>
          <w:p w:rsidR="00012D1D" w:rsidRPr="00DD6088" w:rsidRDefault="00DD6088" w:rsidP="00DD6088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22</w:t>
            </w:r>
            <w:r w:rsidR="00012D1D">
              <w:rPr>
                <w:rFonts w:ascii="PT Astra Serif" w:hAnsi="PT Astra Serif"/>
                <w:color w:val="000000"/>
                <w:szCs w:val="26"/>
                <w:lang w:val="en-US"/>
              </w:rPr>
              <w:t>.</w:t>
            </w:r>
            <w:r>
              <w:rPr>
                <w:rFonts w:ascii="PT Astra Serif" w:hAnsi="PT Astra Serif"/>
                <w:color w:val="000000"/>
                <w:szCs w:val="26"/>
              </w:rPr>
              <w:t>01</w:t>
            </w:r>
            <w:r w:rsidR="00012D1D">
              <w:rPr>
                <w:rFonts w:ascii="PT Astra Serif" w:hAnsi="PT Astra Serif"/>
                <w:color w:val="000000"/>
                <w:szCs w:val="26"/>
                <w:lang w:val="en-US"/>
              </w:rPr>
              <w:t>.202</w:t>
            </w:r>
            <w:r>
              <w:rPr>
                <w:rFonts w:ascii="PT Astra Serif" w:hAnsi="PT Astra Serif"/>
                <w:color w:val="000000"/>
                <w:szCs w:val="26"/>
              </w:rPr>
              <w:t>4</w:t>
            </w:r>
          </w:p>
        </w:tc>
        <w:tc>
          <w:tcPr>
            <w:tcW w:w="3054" w:type="pct"/>
          </w:tcPr>
          <w:p w:rsidR="00012D1D" w:rsidRPr="004D5717" w:rsidRDefault="00012D1D" w:rsidP="00307277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</w:rPr>
            </w:pPr>
            <w:r w:rsidRPr="00CD72E9">
              <w:rPr>
                <w:rFonts w:ascii="PT Astra Serif" w:hAnsi="PT Astra Serif"/>
                <w:szCs w:val="26"/>
              </w:rPr>
              <w:t xml:space="preserve">№ </w:t>
            </w:r>
            <w:r w:rsidR="00DD6088">
              <w:rPr>
                <w:rFonts w:ascii="PT Astra Serif" w:hAnsi="PT Astra Serif"/>
                <w:szCs w:val="26"/>
              </w:rPr>
              <w:t>6-639</w:t>
            </w:r>
            <w:r w:rsidR="00C6110F">
              <w:rPr>
                <w:rFonts w:ascii="PT Astra Serif" w:hAnsi="PT Astra Serif"/>
                <w:szCs w:val="26"/>
              </w:rPr>
              <w:t>/9(31)</w:t>
            </w:r>
          </w:p>
        </w:tc>
      </w:tr>
    </w:tbl>
    <w:p w:rsidR="005420CF" w:rsidRPr="002F3717" w:rsidRDefault="005420CF" w:rsidP="005420CF">
      <w:pPr>
        <w:pStyle w:val="a9"/>
        <w:tabs>
          <w:tab w:val="left" w:pos="2835"/>
        </w:tabs>
        <w:spacing w:before="0" w:after="0"/>
        <w:jc w:val="both"/>
        <w:rPr>
          <w:rFonts w:ascii="PT Astra Serif" w:hAnsi="PT Astra Serif"/>
          <w:sz w:val="24"/>
          <w:szCs w:val="24"/>
        </w:rPr>
      </w:pPr>
    </w:p>
    <w:p w:rsidR="000A3680" w:rsidRPr="00012D1D" w:rsidRDefault="000A3680" w:rsidP="005420CF">
      <w:pPr>
        <w:pStyle w:val="a9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012D1D">
        <w:rPr>
          <w:rFonts w:ascii="PT Astra Serif" w:hAnsi="PT Astra Serif"/>
          <w:szCs w:val="26"/>
        </w:rPr>
        <w:t>город Томск</w:t>
      </w:r>
    </w:p>
    <w:p w:rsidR="005420CF" w:rsidRPr="00012D1D" w:rsidRDefault="005420CF" w:rsidP="005420CF">
      <w:pPr>
        <w:rPr>
          <w:rFonts w:ascii="PT Astra Serif" w:hAnsi="PT Astra Serif"/>
          <w:szCs w:val="26"/>
        </w:rPr>
      </w:pPr>
    </w:p>
    <w:p w:rsidR="00C6110F" w:rsidRDefault="00307277" w:rsidP="00C6110F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A145B0">
        <w:rPr>
          <w:rFonts w:ascii="PT Astra Serif" w:hAnsi="PT Astra Serif"/>
          <w:szCs w:val="26"/>
        </w:rPr>
        <w:t xml:space="preserve">Об установлении цен (тарифов) на электрическую энергию (мощность), поставляемую покупателям на розничном рынке на территории Колпашевского района Томской области, технологически не связанной с единой энергетической системой России и с технологически изолированными территориальными электроэнергетическими системами, для </w:t>
      </w:r>
      <w:r>
        <w:rPr>
          <w:rFonts w:ascii="PT Astra Serif" w:hAnsi="PT Astra Serif"/>
          <w:szCs w:val="26"/>
        </w:rPr>
        <w:t>М</w:t>
      </w:r>
      <w:r w:rsidRPr="00A145B0">
        <w:rPr>
          <w:rFonts w:ascii="PT Astra Serif" w:hAnsi="PT Astra Serif"/>
          <w:szCs w:val="26"/>
        </w:rPr>
        <w:t xml:space="preserve">униципального унитарного </w:t>
      </w:r>
    </w:p>
    <w:p w:rsidR="00C6110F" w:rsidRDefault="00307277" w:rsidP="00C6110F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A145B0">
        <w:rPr>
          <w:rFonts w:ascii="PT Astra Serif" w:hAnsi="PT Astra Serif"/>
          <w:szCs w:val="26"/>
        </w:rPr>
        <w:t>предприятия «</w:t>
      </w:r>
      <w:r>
        <w:rPr>
          <w:rFonts w:ascii="PT Astra Serif" w:hAnsi="PT Astra Serif"/>
          <w:szCs w:val="26"/>
        </w:rPr>
        <w:t>Энергия</w:t>
      </w:r>
      <w:r w:rsidRPr="00A145B0">
        <w:rPr>
          <w:rFonts w:ascii="PT Astra Serif" w:hAnsi="PT Astra Serif"/>
          <w:szCs w:val="26"/>
        </w:rPr>
        <w:t>»</w:t>
      </w:r>
      <w:r>
        <w:rPr>
          <w:rFonts w:ascii="PT Astra Serif" w:hAnsi="PT Astra Serif"/>
          <w:szCs w:val="26"/>
        </w:rPr>
        <w:t xml:space="preserve"> муниципального образования </w:t>
      </w:r>
    </w:p>
    <w:p w:rsidR="00307277" w:rsidRPr="00A145B0" w:rsidRDefault="00307277" w:rsidP="00C6110F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«Инкинское сельское </w:t>
      </w:r>
      <w:r w:rsidR="00C6110F">
        <w:rPr>
          <w:rFonts w:ascii="PT Astra Serif" w:hAnsi="PT Astra Serif"/>
          <w:szCs w:val="26"/>
        </w:rPr>
        <w:t>поселение»</w:t>
      </w:r>
      <w:r w:rsidR="00C6110F" w:rsidRPr="00A145B0">
        <w:rPr>
          <w:rFonts w:ascii="PT Astra Serif" w:hAnsi="PT Astra Serif"/>
          <w:szCs w:val="26"/>
        </w:rPr>
        <w:t xml:space="preserve"> (</w:t>
      </w:r>
      <w:r w:rsidRPr="00A145B0">
        <w:rPr>
          <w:rFonts w:ascii="PT Astra Serif" w:hAnsi="PT Astra Serif"/>
          <w:szCs w:val="26"/>
        </w:rPr>
        <w:t xml:space="preserve">ИНН </w:t>
      </w:r>
      <w:r>
        <w:rPr>
          <w:rFonts w:ascii="PT Astra Serif" w:hAnsi="PT Astra Serif"/>
          <w:szCs w:val="26"/>
        </w:rPr>
        <w:t>7000011703</w:t>
      </w:r>
      <w:r w:rsidRPr="00A145B0">
        <w:rPr>
          <w:rFonts w:ascii="PT Astra Serif" w:hAnsi="PT Astra Serif"/>
          <w:szCs w:val="26"/>
        </w:rPr>
        <w:t>)</w:t>
      </w:r>
    </w:p>
    <w:p w:rsidR="005420CF" w:rsidRPr="00012D1D" w:rsidRDefault="005420CF" w:rsidP="00012D1D">
      <w:pPr>
        <w:tabs>
          <w:tab w:val="left" w:pos="142"/>
        </w:tabs>
        <w:ind w:left="-426" w:firstLine="710"/>
        <w:rPr>
          <w:rFonts w:ascii="PT Astra Serif" w:hAnsi="PT Astra Serif"/>
          <w:szCs w:val="26"/>
        </w:rPr>
      </w:pPr>
    </w:p>
    <w:p w:rsidR="00F334B4" w:rsidRPr="00012D1D" w:rsidRDefault="005420CF" w:rsidP="00F42624">
      <w:pPr>
        <w:jc w:val="both"/>
        <w:rPr>
          <w:rFonts w:ascii="PT Astra Serif" w:hAnsi="PT Astra Serif"/>
          <w:szCs w:val="26"/>
        </w:rPr>
      </w:pPr>
      <w:r w:rsidRPr="00012D1D">
        <w:rPr>
          <w:rFonts w:ascii="PT Astra Serif" w:hAnsi="PT Astra Serif"/>
          <w:szCs w:val="26"/>
        </w:rPr>
        <w:t>В соответствии с Федеральным законом от 26.03.2003 №</w:t>
      </w:r>
      <w:r w:rsidR="00F4751E">
        <w:rPr>
          <w:rFonts w:ascii="PT Astra Serif" w:hAnsi="PT Astra Serif"/>
          <w:szCs w:val="26"/>
        </w:rPr>
        <w:t> </w:t>
      </w:r>
      <w:r w:rsidRPr="00012D1D">
        <w:rPr>
          <w:rFonts w:ascii="PT Astra Serif" w:hAnsi="PT Astra Serif"/>
          <w:szCs w:val="26"/>
        </w:rPr>
        <w:t>35-ФЗ</w:t>
      </w:r>
      <w:r w:rsidR="00F334B4" w:rsidRPr="00012D1D">
        <w:rPr>
          <w:rFonts w:ascii="PT Astra Serif" w:hAnsi="PT Astra Serif"/>
          <w:szCs w:val="26"/>
        </w:rPr>
        <w:t xml:space="preserve"> «Об</w:t>
      </w:r>
      <w:r w:rsidR="00CF3C21" w:rsidRPr="00012D1D">
        <w:rPr>
          <w:rFonts w:ascii="PT Astra Serif" w:hAnsi="PT Astra Serif"/>
          <w:szCs w:val="26"/>
        </w:rPr>
        <w:t xml:space="preserve"> э</w:t>
      </w:r>
      <w:r w:rsidRPr="00012D1D">
        <w:rPr>
          <w:rFonts w:ascii="PT Astra Serif" w:hAnsi="PT Astra Serif"/>
          <w:szCs w:val="26"/>
        </w:rPr>
        <w:t xml:space="preserve">лектроэнергетике», постановлением  Правительства </w:t>
      </w:r>
      <w:r w:rsidR="00F334B4" w:rsidRPr="00012D1D">
        <w:rPr>
          <w:rFonts w:ascii="PT Astra Serif" w:hAnsi="PT Astra Serif"/>
          <w:szCs w:val="26"/>
        </w:rPr>
        <w:t>Российской Федерации от 29.12.2011 №</w:t>
      </w:r>
      <w:r w:rsidR="00F4751E">
        <w:rPr>
          <w:rFonts w:ascii="PT Astra Serif" w:hAnsi="PT Astra Serif"/>
          <w:szCs w:val="26"/>
        </w:rPr>
        <w:t> </w:t>
      </w:r>
      <w:r w:rsidR="00F334B4" w:rsidRPr="00012D1D">
        <w:rPr>
          <w:rFonts w:ascii="PT Astra Serif" w:hAnsi="PT Astra Serif"/>
          <w:szCs w:val="26"/>
        </w:rPr>
        <w:t xml:space="preserve">1178 «О ценообразовании в области регулируемых цен (тарифов) в электроэнергетике», </w:t>
      </w:r>
      <w:hyperlink r:id="rId9" w:history="1">
        <w:r w:rsidR="00F334B4" w:rsidRPr="00012D1D">
          <w:rPr>
            <w:rFonts w:ascii="PT Astra Serif" w:hAnsi="PT Astra Serif"/>
            <w:szCs w:val="26"/>
          </w:rPr>
          <w:t>Положением</w:t>
        </w:r>
      </w:hyperlink>
      <w:r w:rsidR="00F334B4" w:rsidRPr="00012D1D">
        <w:rPr>
          <w:rFonts w:ascii="PT Astra Serif" w:hAnsi="PT Astra Serif"/>
          <w:szCs w:val="26"/>
        </w:rPr>
        <w:t xml:space="preserve"> о Департаменте тарифного регулирования Томской области, </w:t>
      </w:r>
      <w:r w:rsidR="00F334B4" w:rsidRPr="00845C53">
        <w:rPr>
          <w:rFonts w:ascii="PT Astra Serif" w:hAnsi="PT Astra Serif"/>
          <w:szCs w:val="26"/>
        </w:rPr>
        <w:t>утвержденным постановлением Губернатора Томской области от 31.10.2012 №</w:t>
      </w:r>
      <w:r w:rsidR="00F4751E">
        <w:rPr>
          <w:rFonts w:ascii="PT Astra Serif" w:hAnsi="PT Astra Serif"/>
          <w:szCs w:val="26"/>
        </w:rPr>
        <w:t> </w:t>
      </w:r>
      <w:r w:rsidR="00F334B4" w:rsidRPr="00845C53">
        <w:rPr>
          <w:rFonts w:ascii="PT Astra Serif" w:hAnsi="PT Astra Serif"/>
          <w:szCs w:val="26"/>
        </w:rPr>
        <w:t xml:space="preserve">145, и решением Правления Департамента тарифного регулирования Томской области от </w:t>
      </w:r>
      <w:r w:rsidR="00DD6088">
        <w:rPr>
          <w:rFonts w:ascii="PT Astra Serif" w:hAnsi="PT Astra Serif"/>
          <w:szCs w:val="26"/>
        </w:rPr>
        <w:t>22.01.2024</w:t>
      </w:r>
      <w:r w:rsidR="00F334B4" w:rsidRPr="00845C53">
        <w:rPr>
          <w:rFonts w:ascii="PT Astra Serif" w:hAnsi="PT Astra Serif"/>
          <w:szCs w:val="26"/>
        </w:rPr>
        <w:t xml:space="preserve"> №</w:t>
      </w:r>
      <w:r w:rsidR="00F4751E">
        <w:rPr>
          <w:rFonts w:ascii="PT Astra Serif" w:hAnsi="PT Astra Serif"/>
          <w:szCs w:val="26"/>
        </w:rPr>
        <w:t> </w:t>
      </w:r>
      <w:r w:rsidR="00C6110F">
        <w:rPr>
          <w:rFonts w:ascii="PT Astra Serif" w:hAnsi="PT Astra Serif"/>
          <w:szCs w:val="26"/>
        </w:rPr>
        <w:t>2/2</w:t>
      </w:r>
    </w:p>
    <w:p w:rsidR="00F334B4" w:rsidRPr="00012D1D" w:rsidRDefault="00F334B4" w:rsidP="005420CF">
      <w:pPr>
        <w:pStyle w:val="ac"/>
        <w:ind w:firstLine="709"/>
        <w:rPr>
          <w:rFonts w:ascii="PT Astra Serif" w:hAnsi="PT Astra Serif"/>
          <w:szCs w:val="26"/>
        </w:rPr>
      </w:pPr>
    </w:p>
    <w:p w:rsidR="00F334B4" w:rsidRPr="00012D1D" w:rsidRDefault="00F334B4" w:rsidP="00F42624">
      <w:pPr>
        <w:jc w:val="both"/>
        <w:rPr>
          <w:rFonts w:ascii="PT Astra Serif" w:hAnsi="PT Astra Serif"/>
          <w:szCs w:val="26"/>
        </w:rPr>
      </w:pPr>
      <w:r w:rsidRPr="00012D1D">
        <w:rPr>
          <w:rFonts w:ascii="PT Astra Serif" w:hAnsi="PT Astra Serif"/>
          <w:szCs w:val="26"/>
        </w:rPr>
        <w:t>ПРИКАЗЫВАЮ:</w:t>
      </w:r>
    </w:p>
    <w:p w:rsidR="00F334B4" w:rsidRPr="00012D1D" w:rsidRDefault="00AB1367" w:rsidP="00F42624">
      <w:pPr>
        <w:jc w:val="both"/>
        <w:rPr>
          <w:rFonts w:ascii="PT Astra Serif" w:hAnsi="PT Astra Serif"/>
          <w:szCs w:val="26"/>
        </w:rPr>
      </w:pPr>
      <w:r w:rsidRPr="00012D1D">
        <w:rPr>
          <w:rFonts w:ascii="PT Astra Serif" w:hAnsi="PT Astra Serif"/>
          <w:szCs w:val="26"/>
        </w:rPr>
        <w:t xml:space="preserve">Установить с </w:t>
      </w:r>
      <w:r w:rsidR="00860195">
        <w:rPr>
          <w:rFonts w:ascii="PT Astra Serif" w:hAnsi="PT Astra Serif"/>
          <w:szCs w:val="26"/>
        </w:rPr>
        <w:t>25</w:t>
      </w:r>
      <w:r w:rsidRPr="00012D1D">
        <w:rPr>
          <w:rFonts w:ascii="PT Astra Serif" w:hAnsi="PT Astra Serif"/>
          <w:szCs w:val="26"/>
        </w:rPr>
        <w:t>.01.2024 по 31.12.2024 тарифы согласно приложениям</w:t>
      </w:r>
      <w:r w:rsidR="0051391C" w:rsidRPr="00012D1D">
        <w:rPr>
          <w:rFonts w:ascii="PT Astra Serif" w:hAnsi="PT Astra Serif"/>
          <w:szCs w:val="26"/>
        </w:rPr>
        <w:t xml:space="preserve"> 1</w:t>
      </w:r>
      <w:r w:rsidR="002F3717" w:rsidRPr="00012D1D">
        <w:rPr>
          <w:rFonts w:ascii="PT Astra Serif" w:hAnsi="PT Astra Serif"/>
          <w:szCs w:val="26"/>
        </w:rPr>
        <w:t xml:space="preserve">, </w:t>
      </w:r>
      <w:r w:rsidR="0051391C" w:rsidRPr="00012D1D">
        <w:rPr>
          <w:rFonts w:ascii="PT Astra Serif" w:hAnsi="PT Astra Serif"/>
          <w:szCs w:val="26"/>
        </w:rPr>
        <w:t>2</w:t>
      </w:r>
      <w:r w:rsidR="002F3717" w:rsidRPr="00012D1D">
        <w:rPr>
          <w:rFonts w:ascii="PT Astra Serif" w:hAnsi="PT Astra Serif"/>
          <w:szCs w:val="26"/>
        </w:rPr>
        <w:t>.</w:t>
      </w:r>
    </w:p>
    <w:p w:rsidR="00AB1367" w:rsidRPr="00012D1D" w:rsidRDefault="00AB1367" w:rsidP="005420CF">
      <w:pPr>
        <w:jc w:val="both"/>
        <w:rPr>
          <w:rFonts w:ascii="PT Astra Serif" w:hAnsi="PT Astra Serif"/>
          <w:szCs w:val="26"/>
        </w:rPr>
      </w:pPr>
    </w:p>
    <w:p w:rsidR="003F4525" w:rsidRPr="00012D1D" w:rsidRDefault="003F4525" w:rsidP="005420CF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BE729B" w:rsidRPr="00012D1D" w:rsidRDefault="00BE729B" w:rsidP="005420CF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211"/>
        <w:gridCol w:w="3850"/>
        <w:gridCol w:w="2633"/>
      </w:tblGrid>
      <w:tr w:rsidR="00F42624" w:rsidRPr="002E6659" w:rsidTr="00F42624">
        <w:trPr>
          <w:trHeight w:val="390"/>
        </w:trPr>
        <w:tc>
          <w:tcPr>
            <w:tcW w:w="1656" w:type="pct"/>
            <w:shd w:val="clear" w:color="auto" w:fill="auto"/>
          </w:tcPr>
          <w:p w:rsidR="00F42624" w:rsidRPr="003F22DB" w:rsidRDefault="00F42624" w:rsidP="00281D8C">
            <w:pPr>
              <w:pStyle w:val="af1"/>
              <w:tabs>
                <w:tab w:val="left" w:pos="8931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3F22DB">
              <w:rPr>
                <w:rFonts w:ascii="PT Astra Serif" w:hAnsi="PT Astra Serif"/>
                <w:szCs w:val="26"/>
              </w:rPr>
              <w:t>Начальник департамента</w:t>
            </w:r>
          </w:p>
        </w:tc>
        <w:bookmarkStart w:id="0" w:name="_GoBack"/>
        <w:bookmarkEnd w:id="0"/>
        <w:tc>
          <w:tcPr>
            <w:tcW w:w="1986" w:type="pct"/>
            <w:shd w:val="clear" w:color="auto" w:fill="auto"/>
          </w:tcPr>
          <w:p w:rsidR="00F42624" w:rsidRPr="003F22DB" w:rsidRDefault="00F42624" w:rsidP="00EC59FE">
            <w:pPr>
              <w:pStyle w:val="af1"/>
              <w:tabs>
                <w:tab w:val="left" w:pos="8931"/>
              </w:tabs>
              <w:ind w:left="0" w:firstLine="0"/>
              <w:jc w:val="center"/>
              <w:rPr>
                <w:rFonts w:ascii="PT Astra Serif" w:hAnsi="PT Astra Serif"/>
                <w:color w:val="FFFFFF"/>
                <w:szCs w:val="26"/>
              </w:rPr>
            </w:pPr>
            <w:r w:rsidRPr="003F22DB">
              <w:rPr>
                <w:rFonts w:ascii="PT Astra Serif" w:eastAsia="PT Astra Serif" w:hAnsi="PT Astra Serif" w:cs="PT Astra Serif"/>
                <w:color w:val="FFFFFF"/>
                <w:szCs w:val="26"/>
                <w:lang w:eastAsia="en-US" w:bidi="en-US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3F22DB">
              <w:rPr>
                <w:rFonts w:ascii="PT Astra Serif" w:eastAsia="PT Astra Serif" w:hAnsi="PT Astra Serif" w:cs="PT Astra Serif"/>
                <w:color w:val="FFFFFF"/>
                <w:szCs w:val="26"/>
                <w:lang w:eastAsia="en-US" w:bidi="en-US"/>
              </w:rPr>
              <w:instrText xml:space="preserve"> FORMTEXT </w:instrText>
            </w:r>
            <w:r w:rsidRPr="003F22DB">
              <w:rPr>
                <w:rFonts w:ascii="PT Astra Serif" w:eastAsia="PT Astra Serif" w:hAnsi="PT Astra Serif" w:cs="PT Astra Serif"/>
                <w:color w:val="FFFFFF"/>
                <w:szCs w:val="26"/>
                <w:lang w:eastAsia="en-US" w:bidi="en-US"/>
              </w:rPr>
            </w:r>
            <w:r w:rsidRPr="003F22DB">
              <w:rPr>
                <w:rFonts w:ascii="PT Astra Serif" w:eastAsia="PT Astra Serif" w:hAnsi="PT Astra Serif" w:cs="PT Astra Serif"/>
                <w:color w:val="FFFFFF"/>
                <w:szCs w:val="26"/>
                <w:lang w:eastAsia="en-US" w:bidi="en-US"/>
              </w:rPr>
              <w:fldChar w:fldCharType="separate"/>
            </w:r>
            <w:r w:rsidRPr="003F22DB">
              <w:rPr>
                <w:rFonts w:ascii="PT Astra Serif" w:eastAsia="PT Astra Serif" w:hAnsi="PT Astra Serif" w:cs="PT Astra Serif"/>
                <w:color w:val="FFFFFF"/>
                <w:szCs w:val="26"/>
                <w:lang w:eastAsia="en-US" w:bidi="en-US"/>
              </w:rPr>
              <w:fldChar w:fldCharType="end"/>
            </w:r>
          </w:p>
        </w:tc>
        <w:tc>
          <w:tcPr>
            <w:tcW w:w="1358" w:type="pct"/>
            <w:shd w:val="clear" w:color="auto" w:fill="auto"/>
          </w:tcPr>
          <w:p w:rsidR="00F42624" w:rsidRPr="003F22DB" w:rsidRDefault="00F42624" w:rsidP="00281D8C">
            <w:pPr>
              <w:pStyle w:val="af1"/>
              <w:tabs>
                <w:tab w:val="left" w:pos="8931"/>
              </w:tabs>
              <w:ind w:left="0" w:firstLine="0"/>
              <w:jc w:val="right"/>
              <w:rPr>
                <w:rFonts w:ascii="PT Astra Serif" w:hAnsi="PT Astra Serif"/>
                <w:szCs w:val="26"/>
              </w:rPr>
            </w:pPr>
            <w:r w:rsidRPr="003F22DB">
              <w:rPr>
                <w:rFonts w:ascii="PT Astra Serif" w:hAnsi="PT Astra Serif"/>
                <w:szCs w:val="26"/>
              </w:rPr>
              <w:t>В.Ю. Трапезников</w:t>
            </w:r>
          </w:p>
        </w:tc>
      </w:tr>
    </w:tbl>
    <w:p w:rsidR="003F4525" w:rsidRPr="00012D1D" w:rsidRDefault="003F4525" w:rsidP="005420CF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E169FA" w:rsidRPr="00E603B1" w:rsidRDefault="00E169FA" w:rsidP="00F42624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0952AC" w:rsidRPr="00E603B1" w:rsidRDefault="000952AC" w:rsidP="00F42624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  <w:sectPr w:rsidR="000952AC" w:rsidRPr="00E603B1" w:rsidSect="00F4751E">
          <w:headerReference w:type="even" r:id="rId10"/>
          <w:headerReference w:type="default" r:id="rId11"/>
          <w:footerReference w:type="default" r:id="rId12"/>
          <w:headerReference w:type="first" r:id="rId13"/>
          <w:type w:val="continuous"/>
          <w:pgSz w:w="11907" w:h="16840" w:code="9"/>
          <w:pgMar w:top="851" w:right="851" w:bottom="1134" w:left="1418" w:header="720" w:footer="567" w:gutter="0"/>
          <w:cols w:space="720"/>
          <w:titlePg/>
          <w:docGrid w:linePitch="354"/>
        </w:sectPr>
      </w:pPr>
    </w:p>
    <w:p w:rsidR="00AB1367" w:rsidRPr="00012D1D" w:rsidRDefault="00AB1367" w:rsidP="00F42624">
      <w:pPr>
        <w:pStyle w:val="a9"/>
        <w:tabs>
          <w:tab w:val="left" w:pos="4644"/>
        </w:tabs>
        <w:spacing w:before="0" w:after="0"/>
        <w:ind w:left="8789"/>
        <w:jc w:val="left"/>
        <w:rPr>
          <w:rFonts w:ascii="PT Astra Serif" w:hAnsi="PT Astra Serif"/>
          <w:szCs w:val="26"/>
        </w:rPr>
      </w:pPr>
      <w:r w:rsidRPr="00012D1D">
        <w:rPr>
          <w:rFonts w:ascii="PT Astra Serif" w:hAnsi="PT Astra Serif"/>
          <w:szCs w:val="26"/>
        </w:rPr>
        <w:lastRenderedPageBreak/>
        <w:t>Приложение 1 к приказу</w:t>
      </w:r>
      <w:r w:rsidR="00F42624">
        <w:rPr>
          <w:rFonts w:ascii="PT Astra Serif" w:hAnsi="PT Astra Serif"/>
          <w:szCs w:val="26"/>
        </w:rPr>
        <w:br/>
      </w:r>
      <w:r w:rsidRPr="00012D1D">
        <w:rPr>
          <w:rFonts w:ascii="PT Astra Serif" w:hAnsi="PT Astra Serif"/>
          <w:szCs w:val="26"/>
        </w:rPr>
        <w:t>Департамента тарифного регулирования</w:t>
      </w:r>
      <w:r w:rsidR="00F42624">
        <w:rPr>
          <w:rFonts w:ascii="PT Astra Serif" w:hAnsi="PT Astra Serif"/>
          <w:szCs w:val="26"/>
        </w:rPr>
        <w:br/>
      </w:r>
      <w:r w:rsidRPr="00012D1D">
        <w:rPr>
          <w:rFonts w:ascii="PT Astra Serif" w:hAnsi="PT Astra Serif"/>
          <w:szCs w:val="26"/>
        </w:rPr>
        <w:t>Томской области</w:t>
      </w:r>
      <w:r w:rsidR="00F42624" w:rsidRPr="00F42624">
        <w:rPr>
          <w:rFonts w:ascii="PT Astra Serif" w:hAnsi="PT Astra Serif"/>
          <w:szCs w:val="26"/>
        </w:rPr>
        <w:t xml:space="preserve"> </w:t>
      </w:r>
      <w:r w:rsidRPr="00012D1D">
        <w:rPr>
          <w:rFonts w:ascii="PT Astra Serif" w:hAnsi="PT Astra Serif"/>
          <w:szCs w:val="26"/>
        </w:rPr>
        <w:t xml:space="preserve">от </w:t>
      </w:r>
      <w:r w:rsidR="00DD6088">
        <w:rPr>
          <w:rFonts w:ascii="PT Astra Serif" w:hAnsi="PT Astra Serif"/>
          <w:szCs w:val="26"/>
        </w:rPr>
        <w:t>22.01.2024</w:t>
      </w:r>
      <w:r w:rsidRPr="00012D1D">
        <w:rPr>
          <w:rFonts w:ascii="PT Astra Serif" w:hAnsi="PT Astra Serif"/>
          <w:szCs w:val="26"/>
        </w:rPr>
        <w:t xml:space="preserve"> №</w:t>
      </w:r>
      <w:r w:rsidR="00845C53">
        <w:rPr>
          <w:rFonts w:ascii="PT Astra Serif" w:hAnsi="PT Astra Serif"/>
          <w:szCs w:val="26"/>
        </w:rPr>
        <w:t xml:space="preserve"> </w:t>
      </w:r>
      <w:r w:rsidR="00C6110F">
        <w:rPr>
          <w:rFonts w:ascii="PT Astra Serif" w:hAnsi="PT Astra Serif"/>
          <w:szCs w:val="26"/>
        </w:rPr>
        <w:t>6-639/9(31)</w:t>
      </w:r>
    </w:p>
    <w:p w:rsidR="00AB1367" w:rsidRPr="00012D1D" w:rsidRDefault="00AB1367" w:rsidP="00F42624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</w:p>
    <w:p w:rsidR="00047A2F" w:rsidRDefault="00307277" w:rsidP="00F42624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bCs/>
          <w:szCs w:val="26"/>
        </w:rPr>
      </w:pPr>
      <w:r w:rsidRPr="00307277">
        <w:rPr>
          <w:rFonts w:ascii="PT Astra Serif" w:hAnsi="PT Astra Serif"/>
          <w:bCs/>
          <w:szCs w:val="26"/>
        </w:rPr>
        <w:t xml:space="preserve">Цена (тариф) на электрическую энергию (мощность), поставляемую покупателям на розничных рынках на территории </w:t>
      </w:r>
    </w:p>
    <w:p w:rsidR="00047A2F" w:rsidRDefault="00307277" w:rsidP="00F42624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bCs/>
          <w:szCs w:val="26"/>
        </w:rPr>
      </w:pPr>
      <w:r w:rsidRPr="00307277">
        <w:rPr>
          <w:rFonts w:ascii="PT Astra Serif" w:hAnsi="PT Astra Serif"/>
          <w:bCs/>
          <w:szCs w:val="26"/>
        </w:rPr>
        <w:t xml:space="preserve">с. Иванкино Инкинского сельского поселения Колпашевского района Томской области, технологически не связанной </w:t>
      </w:r>
    </w:p>
    <w:p w:rsidR="00047A2F" w:rsidRDefault="00307277" w:rsidP="00F42624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bCs/>
          <w:szCs w:val="26"/>
        </w:rPr>
      </w:pPr>
      <w:r w:rsidRPr="00307277">
        <w:rPr>
          <w:rFonts w:ascii="PT Astra Serif" w:hAnsi="PT Astra Serif"/>
          <w:bCs/>
          <w:szCs w:val="26"/>
        </w:rPr>
        <w:t xml:space="preserve">с единой энергетической системой России и с технологически изолированными территориальными </w:t>
      </w:r>
    </w:p>
    <w:p w:rsidR="00047A2F" w:rsidRDefault="00307277" w:rsidP="00F42624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bCs/>
          <w:szCs w:val="26"/>
        </w:rPr>
      </w:pPr>
      <w:r w:rsidRPr="00307277">
        <w:rPr>
          <w:rFonts w:ascii="PT Astra Serif" w:hAnsi="PT Astra Serif"/>
          <w:bCs/>
          <w:szCs w:val="26"/>
        </w:rPr>
        <w:t xml:space="preserve">электроэнергетическими системами, за исключением населения и (или) приравненных к нему категорий потребителей, </w:t>
      </w:r>
    </w:p>
    <w:p w:rsidR="00AB1367" w:rsidRPr="00012D1D" w:rsidRDefault="00307277" w:rsidP="00F42624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307277">
        <w:rPr>
          <w:rFonts w:ascii="PT Astra Serif" w:hAnsi="PT Astra Serif"/>
          <w:szCs w:val="26"/>
        </w:rPr>
        <w:t>для Муниципального унитарного предприятия «Энергия» (ИНН 7000011703)</w:t>
      </w:r>
    </w:p>
    <w:p w:rsidR="00AB1367" w:rsidRPr="00F42624" w:rsidRDefault="00AB1367" w:rsidP="00F42624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</w:p>
    <w:p w:rsidR="00AB1367" w:rsidRPr="00F42624" w:rsidRDefault="00DD6088" w:rsidP="00F42624">
      <w:pPr>
        <w:pStyle w:val="a9"/>
        <w:tabs>
          <w:tab w:val="left" w:pos="4644"/>
          <w:tab w:val="left" w:pos="8522"/>
        </w:tabs>
        <w:spacing w:before="0" w:after="0"/>
        <w:jc w:val="right"/>
        <w:rPr>
          <w:rFonts w:ascii="PT Astra Serif" w:hAnsi="PT Astra Serif"/>
          <w:szCs w:val="26"/>
        </w:rPr>
      </w:pPr>
      <w:r w:rsidRPr="00730AE3">
        <w:rPr>
          <w:rFonts w:ascii="PT Astra Serif" w:hAnsi="PT Astra Serif"/>
          <w:szCs w:val="26"/>
        </w:rPr>
        <w:t>(НДС не предусмотрен)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4"/>
        <w:gridCol w:w="2909"/>
        <w:gridCol w:w="1327"/>
        <w:gridCol w:w="1277"/>
        <w:gridCol w:w="1277"/>
        <w:gridCol w:w="1277"/>
        <w:gridCol w:w="1280"/>
        <w:gridCol w:w="1277"/>
        <w:gridCol w:w="1277"/>
        <w:gridCol w:w="1277"/>
        <w:gridCol w:w="876"/>
      </w:tblGrid>
      <w:tr w:rsidR="00AB1367" w:rsidRPr="00AB1367" w:rsidTr="00F42624">
        <w:trPr>
          <w:trHeight w:val="555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№ п</w:t>
            </w:r>
            <w:r w:rsidR="00943D68">
              <w:rPr>
                <w:rFonts w:ascii="PT Astra Serif" w:hAnsi="PT Astra Serif" w:cs="Calibri"/>
                <w:bCs/>
                <w:color w:val="000000"/>
                <w:sz w:val="24"/>
                <w:szCs w:val="24"/>
                <w:lang w:val="en-US"/>
              </w:rPr>
              <w:t>/</w:t>
            </w: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п</w:t>
            </w:r>
          </w:p>
        </w:tc>
        <w:tc>
          <w:tcPr>
            <w:tcW w:w="9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Показатель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74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860195" w:rsidP="00AB1367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>
              <w:rPr>
                <w:rFonts w:ascii="PT Astra Serif" w:hAnsi="PT Astra Serif" w:cs="Calibri"/>
                <w:bCs/>
                <w:sz w:val="24"/>
                <w:szCs w:val="24"/>
              </w:rPr>
              <w:t>25</w:t>
            </w:r>
            <w:r w:rsidR="00AB1367" w:rsidRPr="00AB1367">
              <w:rPr>
                <w:rFonts w:ascii="PT Astra Serif" w:hAnsi="PT Astra Serif" w:cs="Calibri"/>
                <w:bCs/>
                <w:sz w:val="24"/>
                <w:szCs w:val="24"/>
              </w:rPr>
              <w:t xml:space="preserve">.01.2024-30.06.2024 </w:t>
            </w:r>
          </w:p>
        </w:tc>
        <w:tc>
          <w:tcPr>
            <w:tcW w:w="156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AB1367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sz w:val="24"/>
                <w:szCs w:val="24"/>
              </w:rPr>
              <w:t>01.07.2024-31.12.2024</w:t>
            </w:r>
          </w:p>
        </w:tc>
      </w:tr>
      <w:tr w:rsidR="00AB1367" w:rsidRPr="00AB1367" w:rsidTr="00F42624">
        <w:trPr>
          <w:trHeight w:val="461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367" w:rsidRPr="00AB1367" w:rsidRDefault="00AB1367" w:rsidP="00AB1367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9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367" w:rsidRPr="00AB1367" w:rsidRDefault="00AB1367" w:rsidP="00AB1367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367" w:rsidRPr="00AB1367" w:rsidRDefault="00AB1367" w:rsidP="00AB1367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331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Цена</w:t>
            </w:r>
          </w:p>
        </w:tc>
      </w:tr>
      <w:tr w:rsidR="00AB1367" w:rsidRPr="00AB1367" w:rsidTr="00F42624">
        <w:trPr>
          <w:trHeight w:val="409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367" w:rsidRPr="00AB1367" w:rsidRDefault="00AB1367" w:rsidP="00AB1367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9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367" w:rsidRPr="00AB1367" w:rsidRDefault="00AB1367" w:rsidP="00AB1367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367" w:rsidRPr="00AB1367" w:rsidRDefault="00AB1367" w:rsidP="00AB1367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331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color w:val="000000"/>
                <w:sz w:val="24"/>
                <w:szCs w:val="24"/>
              </w:rPr>
              <w:t>(тариф)</w:t>
            </w:r>
          </w:p>
        </w:tc>
      </w:tr>
      <w:tr w:rsidR="00AB1367" w:rsidRPr="00AB1367" w:rsidTr="00F42624">
        <w:trPr>
          <w:trHeight w:val="528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367" w:rsidRPr="00AB1367" w:rsidRDefault="00AB1367" w:rsidP="00AB1367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9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367" w:rsidRPr="00AB1367" w:rsidRDefault="00AB1367" w:rsidP="00AB1367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367" w:rsidRPr="00AB1367" w:rsidRDefault="00AB1367" w:rsidP="00AB1367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ВН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color w:val="000000"/>
                <w:sz w:val="24"/>
                <w:szCs w:val="24"/>
              </w:rPr>
              <w:t>СН-I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СН-II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НН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ВН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color w:val="000000"/>
                <w:sz w:val="24"/>
                <w:szCs w:val="24"/>
              </w:rPr>
              <w:t>СН-I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СН-II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НН</w:t>
            </w:r>
          </w:p>
        </w:tc>
      </w:tr>
      <w:tr w:rsidR="00AB1367" w:rsidRPr="00AB1367" w:rsidTr="00F42624">
        <w:trPr>
          <w:trHeight w:val="475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color w:val="000000"/>
                <w:sz w:val="24"/>
                <w:szCs w:val="24"/>
              </w:rPr>
              <w:t>9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AB1367" w:rsidRPr="00AB1367" w:rsidTr="00F42624">
        <w:trPr>
          <w:trHeight w:val="675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74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79020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Экономически обоснованные тарифы на электрическую энергию (мощность) для потребителей, не относящихся к населению и приравненным к нему категориям потребителей</w:t>
            </w:r>
          </w:p>
        </w:tc>
      </w:tr>
      <w:tr w:rsidR="00AB1367" w:rsidRPr="00AB1367" w:rsidTr="00307277">
        <w:trPr>
          <w:trHeight w:val="745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1.1</w:t>
            </w:r>
          </w:p>
        </w:tc>
        <w:tc>
          <w:tcPr>
            <w:tcW w:w="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AB1367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Одноставочный тариф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color w:val="000000"/>
                <w:sz w:val="24"/>
                <w:szCs w:val="24"/>
              </w:rPr>
              <w:t>руб./кВт·ч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367" w:rsidRPr="00AB1367" w:rsidRDefault="004F6CAC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89,35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367" w:rsidRPr="00AB1367" w:rsidRDefault="004F6CAC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89,35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367" w:rsidRPr="00AB1367" w:rsidRDefault="004F6CAC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89,35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367" w:rsidRPr="00AB1367" w:rsidRDefault="004F6CAC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89,35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367" w:rsidRPr="00AB1367" w:rsidRDefault="00D0554C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162,92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367" w:rsidRPr="00AB1367" w:rsidRDefault="00D0554C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162,92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367" w:rsidRPr="00AB1367" w:rsidRDefault="00D0554C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162,92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367" w:rsidRPr="00AB1367" w:rsidRDefault="00D0554C" w:rsidP="00AB13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162,92</w:t>
            </w:r>
          </w:p>
        </w:tc>
      </w:tr>
    </w:tbl>
    <w:p w:rsidR="00E07B92" w:rsidRPr="00F42624" w:rsidRDefault="00E07B92" w:rsidP="00F42624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</w:p>
    <w:p w:rsidR="00F42624" w:rsidRPr="00012D1D" w:rsidRDefault="00E07B92" w:rsidP="00F42624">
      <w:pPr>
        <w:pStyle w:val="a9"/>
        <w:tabs>
          <w:tab w:val="left" w:pos="4644"/>
        </w:tabs>
        <w:spacing w:before="0" w:after="0"/>
        <w:ind w:left="8789"/>
        <w:jc w:val="left"/>
        <w:rPr>
          <w:rFonts w:ascii="PT Astra Serif" w:hAnsi="PT Astra Serif"/>
          <w:szCs w:val="26"/>
        </w:rPr>
      </w:pPr>
      <w:r w:rsidRPr="00F42624">
        <w:rPr>
          <w:rFonts w:ascii="PT Astra Serif" w:hAnsi="PT Astra Serif"/>
          <w:szCs w:val="26"/>
        </w:rPr>
        <w:br w:type="page"/>
      </w:r>
      <w:r w:rsidR="00F42624">
        <w:rPr>
          <w:rFonts w:ascii="PT Astra Serif" w:hAnsi="PT Astra Serif"/>
          <w:szCs w:val="26"/>
        </w:rPr>
        <w:lastRenderedPageBreak/>
        <w:t>Приложение 2</w:t>
      </w:r>
      <w:r w:rsidR="00F42624" w:rsidRPr="00012D1D">
        <w:rPr>
          <w:rFonts w:ascii="PT Astra Serif" w:hAnsi="PT Astra Serif"/>
          <w:szCs w:val="26"/>
        </w:rPr>
        <w:t xml:space="preserve"> к приказу</w:t>
      </w:r>
      <w:r w:rsidR="00F42624">
        <w:rPr>
          <w:rFonts w:ascii="PT Astra Serif" w:hAnsi="PT Astra Serif"/>
          <w:szCs w:val="26"/>
        </w:rPr>
        <w:br/>
      </w:r>
      <w:r w:rsidR="00F42624" w:rsidRPr="00012D1D">
        <w:rPr>
          <w:rFonts w:ascii="PT Astra Serif" w:hAnsi="PT Astra Serif"/>
          <w:szCs w:val="26"/>
        </w:rPr>
        <w:t>Департамента тарифного регулирования</w:t>
      </w:r>
      <w:r w:rsidR="00F42624">
        <w:rPr>
          <w:rFonts w:ascii="PT Astra Serif" w:hAnsi="PT Astra Serif"/>
          <w:szCs w:val="26"/>
        </w:rPr>
        <w:br/>
      </w:r>
      <w:r w:rsidR="00F42624" w:rsidRPr="00012D1D">
        <w:rPr>
          <w:rFonts w:ascii="PT Astra Serif" w:hAnsi="PT Astra Serif"/>
          <w:szCs w:val="26"/>
        </w:rPr>
        <w:t>Томской области</w:t>
      </w:r>
      <w:r w:rsidR="00F42624" w:rsidRPr="00F42624">
        <w:rPr>
          <w:rFonts w:ascii="PT Astra Serif" w:hAnsi="PT Astra Serif"/>
          <w:szCs w:val="26"/>
        </w:rPr>
        <w:t xml:space="preserve"> </w:t>
      </w:r>
      <w:r w:rsidR="00F42624" w:rsidRPr="00012D1D">
        <w:rPr>
          <w:rFonts w:ascii="PT Astra Serif" w:hAnsi="PT Astra Serif"/>
          <w:szCs w:val="26"/>
        </w:rPr>
        <w:t xml:space="preserve">от </w:t>
      </w:r>
      <w:r w:rsidR="00DD6088">
        <w:rPr>
          <w:rFonts w:ascii="PT Astra Serif" w:hAnsi="PT Astra Serif"/>
          <w:szCs w:val="26"/>
        </w:rPr>
        <w:t>22.01.2024</w:t>
      </w:r>
      <w:r w:rsidR="00F42624" w:rsidRPr="00012D1D">
        <w:rPr>
          <w:rFonts w:ascii="PT Astra Serif" w:hAnsi="PT Astra Serif"/>
          <w:szCs w:val="26"/>
        </w:rPr>
        <w:t xml:space="preserve"> №</w:t>
      </w:r>
      <w:r w:rsidR="00DD6088">
        <w:rPr>
          <w:rFonts w:ascii="PT Astra Serif" w:hAnsi="PT Astra Serif"/>
          <w:szCs w:val="26"/>
        </w:rPr>
        <w:t xml:space="preserve"> </w:t>
      </w:r>
      <w:r w:rsidR="00C6110F">
        <w:rPr>
          <w:rFonts w:ascii="PT Astra Serif" w:hAnsi="PT Astra Serif"/>
          <w:szCs w:val="26"/>
        </w:rPr>
        <w:t>6-639/9(31)</w:t>
      </w:r>
    </w:p>
    <w:p w:rsidR="00AB1367" w:rsidRPr="00845C53" w:rsidRDefault="00AB1367" w:rsidP="00F42624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</w:p>
    <w:p w:rsidR="00DD6088" w:rsidRDefault="00047A2F" w:rsidP="00DD6088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bCs/>
          <w:szCs w:val="26"/>
        </w:rPr>
      </w:pPr>
      <w:r w:rsidRPr="00047A2F">
        <w:rPr>
          <w:rFonts w:ascii="PT Astra Serif" w:hAnsi="PT Astra Serif"/>
          <w:bCs/>
          <w:szCs w:val="26"/>
        </w:rPr>
        <w:t xml:space="preserve">Цена (тариф) на электрическую энергию (мощность), поставляемую покупателям на розничных рынках на территории </w:t>
      </w:r>
    </w:p>
    <w:p w:rsidR="00DD6088" w:rsidRDefault="00047A2F" w:rsidP="00DD6088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bCs/>
          <w:szCs w:val="26"/>
        </w:rPr>
      </w:pPr>
      <w:r w:rsidRPr="00047A2F">
        <w:rPr>
          <w:rFonts w:ascii="PT Astra Serif" w:hAnsi="PT Astra Serif"/>
          <w:bCs/>
          <w:szCs w:val="26"/>
        </w:rPr>
        <w:t xml:space="preserve">с. Копыловка Инкинского </w:t>
      </w:r>
      <w:r w:rsidRPr="00047A2F">
        <w:rPr>
          <w:rFonts w:ascii="PT Astra Serif" w:hAnsi="PT Astra Serif"/>
          <w:szCs w:val="26"/>
        </w:rPr>
        <w:t>сельского поселения Колпашевского района</w:t>
      </w:r>
      <w:r w:rsidRPr="00047A2F">
        <w:rPr>
          <w:rFonts w:ascii="PT Astra Serif" w:hAnsi="PT Astra Serif"/>
          <w:bCs/>
          <w:szCs w:val="26"/>
        </w:rPr>
        <w:t xml:space="preserve"> Томской области, технологически не связанной </w:t>
      </w:r>
    </w:p>
    <w:p w:rsidR="00DD6088" w:rsidRDefault="00047A2F" w:rsidP="00DD6088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bCs/>
          <w:szCs w:val="26"/>
        </w:rPr>
      </w:pPr>
      <w:r w:rsidRPr="00047A2F">
        <w:rPr>
          <w:rFonts w:ascii="PT Astra Serif" w:hAnsi="PT Astra Serif"/>
          <w:bCs/>
          <w:szCs w:val="26"/>
        </w:rPr>
        <w:t xml:space="preserve">с единой энергетической системой России и с технологически изолированными территориальными электроэнергетическими системами, за исключением населения и (или) приравненных к нему категорий потребителей, </w:t>
      </w:r>
    </w:p>
    <w:p w:rsidR="00047A2F" w:rsidRPr="00047A2F" w:rsidRDefault="00790207" w:rsidP="00DD6088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szCs w:val="26"/>
        </w:rPr>
        <w:t xml:space="preserve">для </w:t>
      </w:r>
      <w:r w:rsidR="00047A2F" w:rsidRPr="00047A2F">
        <w:rPr>
          <w:rFonts w:ascii="PT Astra Serif" w:hAnsi="PT Astra Serif"/>
          <w:szCs w:val="26"/>
        </w:rPr>
        <w:t>Муниципального унитарного предприятия «Энергия» (ИНН 7000011703)</w:t>
      </w:r>
    </w:p>
    <w:p w:rsidR="00AB1367" w:rsidRPr="00F42624" w:rsidRDefault="00AB1367" w:rsidP="00F42624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</w:p>
    <w:p w:rsidR="00AB1367" w:rsidRPr="00F42624" w:rsidRDefault="00DD6088" w:rsidP="00F42624">
      <w:pPr>
        <w:pStyle w:val="a9"/>
        <w:tabs>
          <w:tab w:val="left" w:pos="4644"/>
          <w:tab w:val="left" w:pos="8522"/>
        </w:tabs>
        <w:spacing w:before="0" w:after="0"/>
        <w:jc w:val="right"/>
        <w:rPr>
          <w:rFonts w:ascii="PT Astra Serif" w:hAnsi="PT Astra Serif"/>
          <w:szCs w:val="26"/>
        </w:rPr>
      </w:pPr>
      <w:r w:rsidRPr="00730AE3">
        <w:rPr>
          <w:rFonts w:ascii="PT Astra Serif" w:hAnsi="PT Astra Serif"/>
          <w:szCs w:val="26"/>
        </w:rPr>
        <w:t>(НДС не предусмотрен)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47"/>
        <w:gridCol w:w="2963"/>
        <w:gridCol w:w="1307"/>
        <w:gridCol w:w="1269"/>
        <w:gridCol w:w="1269"/>
        <w:gridCol w:w="1269"/>
        <w:gridCol w:w="1272"/>
        <w:gridCol w:w="1269"/>
        <w:gridCol w:w="1269"/>
        <w:gridCol w:w="1269"/>
        <w:gridCol w:w="985"/>
      </w:tblGrid>
      <w:tr w:rsidR="00AB1367" w:rsidRPr="00AB1367" w:rsidTr="00F42624">
        <w:trPr>
          <w:trHeight w:val="367"/>
        </w:trPr>
        <w:tc>
          <w:tcPr>
            <w:tcW w:w="2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№ п</w:t>
            </w:r>
            <w:r w:rsidR="00943D68">
              <w:rPr>
                <w:rFonts w:ascii="PT Astra Serif" w:hAnsi="PT Astra Serif" w:cs="Calibri"/>
                <w:bCs/>
                <w:color w:val="000000"/>
                <w:sz w:val="24"/>
                <w:szCs w:val="24"/>
                <w:lang w:val="en-US"/>
              </w:rPr>
              <w:t>/</w:t>
            </w: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п</w:t>
            </w:r>
          </w:p>
        </w:tc>
        <w:tc>
          <w:tcPr>
            <w:tcW w:w="10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Показатель</w:t>
            </w:r>
          </w:p>
        </w:tc>
        <w:tc>
          <w:tcPr>
            <w:tcW w:w="4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71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860195" w:rsidP="005A119C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>
              <w:rPr>
                <w:rFonts w:ascii="PT Astra Serif" w:hAnsi="PT Astra Serif" w:cs="Calibri"/>
                <w:bCs/>
                <w:sz w:val="24"/>
                <w:szCs w:val="24"/>
              </w:rPr>
              <w:t>25</w:t>
            </w:r>
            <w:r w:rsidR="00AB1367" w:rsidRPr="00AB1367">
              <w:rPr>
                <w:rFonts w:ascii="PT Astra Serif" w:hAnsi="PT Astra Serif" w:cs="Calibri"/>
                <w:bCs/>
                <w:sz w:val="24"/>
                <w:szCs w:val="24"/>
              </w:rPr>
              <w:t xml:space="preserve">.01.2024-30.06.2024 </w:t>
            </w:r>
          </w:p>
        </w:tc>
        <w:tc>
          <w:tcPr>
            <w:tcW w:w="162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5A119C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sz w:val="24"/>
                <w:szCs w:val="24"/>
              </w:rPr>
              <w:t>01.07.2024-31.12.2024</w:t>
            </w:r>
          </w:p>
        </w:tc>
      </w:tr>
      <w:tr w:rsidR="00AB1367" w:rsidRPr="00AB1367" w:rsidTr="00F42624">
        <w:trPr>
          <w:trHeight w:val="315"/>
        </w:trPr>
        <w:tc>
          <w:tcPr>
            <w:tcW w:w="2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367" w:rsidRPr="00AB1367" w:rsidRDefault="00AB1367" w:rsidP="005A119C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10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367" w:rsidRPr="00AB1367" w:rsidRDefault="00AB1367" w:rsidP="005A119C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4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367" w:rsidRPr="00AB1367" w:rsidRDefault="00AB1367" w:rsidP="005A119C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3337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Цена</w:t>
            </w:r>
          </w:p>
        </w:tc>
      </w:tr>
      <w:tr w:rsidR="00AB1367" w:rsidRPr="00AB1367" w:rsidTr="00F42624">
        <w:trPr>
          <w:trHeight w:val="315"/>
        </w:trPr>
        <w:tc>
          <w:tcPr>
            <w:tcW w:w="2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367" w:rsidRPr="00AB1367" w:rsidRDefault="00AB1367" w:rsidP="005A119C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10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367" w:rsidRPr="00AB1367" w:rsidRDefault="00AB1367" w:rsidP="005A119C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4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367" w:rsidRPr="00AB1367" w:rsidRDefault="00AB1367" w:rsidP="005A119C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3337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color w:val="000000"/>
                <w:sz w:val="24"/>
                <w:szCs w:val="24"/>
              </w:rPr>
              <w:t>(тариф)</w:t>
            </w:r>
          </w:p>
        </w:tc>
      </w:tr>
      <w:tr w:rsidR="00AB1367" w:rsidRPr="00AB1367" w:rsidTr="00F42624">
        <w:trPr>
          <w:trHeight w:val="315"/>
        </w:trPr>
        <w:tc>
          <w:tcPr>
            <w:tcW w:w="2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367" w:rsidRPr="00AB1367" w:rsidRDefault="00AB1367" w:rsidP="005A119C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10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367" w:rsidRPr="00AB1367" w:rsidRDefault="00AB1367" w:rsidP="005A119C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4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367" w:rsidRPr="00AB1367" w:rsidRDefault="00AB1367" w:rsidP="005A119C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ВН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color w:val="000000"/>
                <w:sz w:val="24"/>
                <w:szCs w:val="24"/>
              </w:rPr>
              <w:t>СН-I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СН-II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НН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ВН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color w:val="000000"/>
                <w:sz w:val="24"/>
                <w:szCs w:val="24"/>
              </w:rPr>
              <w:t>СН-I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СН-II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НН</w:t>
            </w:r>
          </w:p>
        </w:tc>
      </w:tr>
      <w:tr w:rsidR="00AB1367" w:rsidRPr="00AB1367" w:rsidTr="00F42624">
        <w:trPr>
          <w:trHeight w:val="31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color w:val="000000"/>
                <w:sz w:val="24"/>
                <w:szCs w:val="24"/>
              </w:rPr>
              <w:t>9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AB1367" w:rsidRPr="00AB1367" w:rsidTr="00F42624">
        <w:trPr>
          <w:trHeight w:val="67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781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79020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Экономически обоснованные тарифы на электрическую энергию (мощность) для потребителей, не относящихся к населению и приравненным к нему категориям потребителей</w:t>
            </w:r>
          </w:p>
        </w:tc>
      </w:tr>
      <w:tr w:rsidR="00AB1367" w:rsidRPr="00AB1367" w:rsidTr="00047A2F">
        <w:trPr>
          <w:trHeight w:val="91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1.1</w:t>
            </w:r>
          </w:p>
        </w:tc>
        <w:tc>
          <w:tcPr>
            <w:tcW w:w="1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5A119C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bCs/>
                <w:color w:val="000000"/>
                <w:sz w:val="24"/>
                <w:szCs w:val="24"/>
              </w:rPr>
              <w:t>Одноставочный тариф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367" w:rsidRPr="00AB1367" w:rsidRDefault="00AB1367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AB1367">
              <w:rPr>
                <w:rFonts w:ascii="PT Astra Serif" w:hAnsi="PT Astra Serif" w:cs="Calibri"/>
                <w:color w:val="000000"/>
                <w:sz w:val="24"/>
                <w:szCs w:val="24"/>
              </w:rPr>
              <w:t>руб./кВт·ч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367" w:rsidRPr="00AB1367" w:rsidRDefault="004F6CAC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41,13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367" w:rsidRPr="00AB1367" w:rsidRDefault="004F6CAC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41,13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367" w:rsidRPr="00AB1367" w:rsidRDefault="004F6CAC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41,13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367" w:rsidRPr="00AB1367" w:rsidRDefault="004F6CAC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41,13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367" w:rsidRPr="00AB1367" w:rsidRDefault="00D0554C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59,92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367" w:rsidRPr="00AB1367" w:rsidRDefault="00D0554C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59,92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367" w:rsidRPr="00AB1367" w:rsidRDefault="00D0554C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59,92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367" w:rsidRPr="00AB1367" w:rsidRDefault="00D0554C" w:rsidP="005A119C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59,92</w:t>
            </w:r>
          </w:p>
        </w:tc>
      </w:tr>
    </w:tbl>
    <w:p w:rsidR="00AB1367" w:rsidRDefault="00AB1367" w:rsidP="00F42624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</w:p>
    <w:sectPr w:rsidR="00AB1367" w:rsidSect="00AB1367">
      <w:pgSz w:w="16840" w:h="11907" w:orient="landscape" w:code="9"/>
      <w:pgMar w:top="1701" w:right="1134" w:bottom="851" w:left="1134" w:header="720" w:footer="567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E2F" w:rsidRDefault="00025E2F" w:rsidP="004E1599">
      <w:pPr>
        <w:pStyle w:val="ac"/>
      </w:pPr>
      <w:r>
        <w:separator/>
      </w:r>
    </w:p>
  </w:endnote>
  <w:endnote w:type="continuationSeparator" w:id="0">
    <w:p w:rsidR="00025E2F" w:rsidRDefault="00025E2F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E2F" w:rsidRDefault="00025E2F" w:rsidP="004E1599">
      <w:pPr>
        <w:pStyle w:val="ac"/>
      </w:pPr>
      <w:r>
        <w:separator/>
      </w:r>
    </w:p>
  </w:footnote>
  <w:footnote w:type="continuationSeparator" w:id="0">
    <w:p w:rsidR="00025E2F" w:rsidRDefault="00025E2F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46655" w:rsidRDefault="0004665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D1D" w:rsidRPr="00845C53" w:rsidRDefault="00845C53" w:rsidP="00845C53">
    <w:pPr>
      <w:pStyle w:val="a4"/>
      <w:rPr>
        <w:rFonts w:ascii="PT Astra Serif" w:hAnsi="PT Astra Serif"/>
        <w:b w:val="0"/>
        <w:sz w:val="26"/>
        <w:szCs w:val="26"/>
      </w:rPr>
    </w:pPr>
    <w:r w:rsidRPr="00845C53">
      <w:rPr>
        <w:rFonts w:ascii="PT Astra Serif" w:hAnsi="PT Astra Serif"/>
        <w:b w:val="0"/>
        <w:sz w:val="26"/>
        <w:szCs w:val="26"/>
      </w:rPr>
      <w:fldChar w:fldCharType="begin"/>
    </w:r>
    <w:r w:rsidRPr="00845C53">
      <w:rPr>
        <w:rFonts w:ascii="PT Astra Serif" w:hAnsi="PT Astra Serif"/>
        <w:b w:val="0"/>
        <w:sz w:val="26"/>
        <w:szCs w:val="26"/>
      </w:rPr>
      <w:instrText>PAGE   \* MERGEFORMAT</w:instrText>
    </w:r>
    <w:r w:rsidRPr="00845C53">
      <w:rPr>
        <w:rFonts w:ascii="PT Astra Serif" w:hAnsi="PT Astra Serif"/>
        <w:b w:val="0"/>
        <w:sz w:val="26"/>
        <w:szCs w:val="26"/>
      </w:rPr>
      <w:fldChar w:fldCharType="separate"/>
    </w:r>
    <w:r w:rsidR="00EC59FE">
      <w:rPr>
        <w:rFonts w:ascii="PT Astra Serif" w:hAnsi="PT Astra Serif"/>
        <w:b w:val="0"/>
        <w:noProof/>
        <w:sz w:val="26"/>
        <w:szCs w:val="26"/>
      </w:rPr>
      <w:t>2</w:t>
    </w:r>
    <w:r w:rsidRPr="00845C53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91C" w:rsidRPr="0051391C" w:rsidRDefault="00307277" w:rsidP="001501DD">
    <w:pPr>
      <w:tabs>
        <w:tab w:val="center" w:pos="-4536"/>
      </w:tabs>
      <w:ind w:left="-142" w:hanging="142"/>
      <w:jc w:val="center"/>
      <w:rPr>
        <w:rFonts w:ascii="PT Astra Serif" w:hAnsi="PT Astra Serif"/>
        <w:lang w:val="en-US"/>
      </w:rPr>
    </w:pPr>
    <w:r>
      <w:rPr>
        <w:rFonts w:ascii="PT Astra Serif" w:hAnsi="PT Astra Serif"/>
        <w:b/>
        <w:caps/>
        <w:noProof/>
        <w:sz w:val="28"/>
      </w:rPr>
      <w:drawing>
        <wp:inline distT="0" distB="0" distL="0" distR="0">
          <wp:extent cx="728345" cy="668655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345" cy="668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1391C" w:rsidRPr="0051391C" w:rsidRDefault="0051391C" w:rsidP="0051391C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z w:val="12"/>
      </w:rPr>
    </w:pPr>
  </w:p>
  <w:p w:rsidR="0051391C" w:rsidRPr="0051391C" w:rsidRDefault="0051391C" w:rsidP="001501DD">
    <w:pPr>
      <w:ind w:left="-426" w:firstLine="0"/>
      <w:jc w:val="center"/>
      <w:rPr>
        <w:rFonts w:ascii="PT Astra Serif" w:hAnsi="PT Astra Serif"/>
        <w:b/>
        <w:sz w:val="30"/>
        <w:szCs w:val="30"/>
      </w:rPr>
    </w:pPr>
    <w:r w:rsidRPr="0051391C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51391C" w:rsidRPr="0051391C" w:rsidRDefault="0051391C" w:rsidP="001501DD">
    <w:pPr>
      <w:ind w:hanging="284"/>
      <w:jc w:val="center"/>
      <w:rPr>
        <w:rFonts w:ascii="PT Astra Serif" w:hAnsi="PT Astra Serif"/>
        <w:b/>
        <w:sz w:val="30"/>
        <w:szCs w:val="30"/>
      </w:rPr>
    </w:pPr>
    <w:r w:rsidRPr="0051391C">
      <w:rPr>
        <w:rFonts w:ascii="PT Astra Serif" w:hAnsi="PT Astra Serif"/>
        <w:b/>
        <w:sz w:val="30"/>
        <w:szCs w:val="30"/>
      </w:rPr>
      <w:t>ТОМСКОЙ ОБЛАСТИ</w:t>
    </w:r>
  </w:p>
  <w:p w:rsidR="0051391C" w:rsidRPr="0051391C" w:rsidRDefault="0051391C" w:rsidP="0051391C">
    <w:pPr>
      <w:tabs>
        <w:tab w:val="center" w:pos="-5103"/>
      </w:tabs>
      <w:ind w:firstLine="0"/>
      <w:jc w:val="center"/>
      <w:rPr>
        <w:rFonts w:ascii="PT Astra Serif" w:hAnsi="PT Astra Serif"/>
        <w:caps/>
        <w:sz w:val="24"/>
      </w:rPr>
    </w:pPr>
  </w:p>
  <w:p w:rsidR="00046655" w:rsidRPr="001501DD" w:rsidRDefault="0051391C" w:rsidP="001501DD">
    <w:pPr>
      <w:spacing w:after="480"/>
      <w:ind w:left="-426" w:firstLine="142"/>
      <w:jc w:val="center"/>
      <w:rPr>
        <w:rFonts w:ascii="PT Astra Serif" w:hAnsi="PT Astra Serif"/>
        <w:b/>
        <w:caps/>
        <w:sz w:val="28"/>
        <w:szCs w:val="28"/>
      </w:rPr>
    </w:pPr>
    <w:r w:rsidRPr="0051391C">
      <w:rPr>
        <w:rFonts w:ascii="PT Astra Serif" w:hAnsi="PT Astra Serif"/>
        <w:b/>
        <w:caps/>
        <w:sz w:val="28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C515B"/>
    <w:multiLevelType w:val="hybridMultilevel"/>
    <w:tmpl w:val="F6E41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1A55A5"/>
    <w:multiLevelType w:val="multilevel"/>
    <w:tmpl w:val="A022B9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79075B"/>
    <w:multiLevelType w:val="hybridMultilevel"/>
    <w:tmpl w:val="5B181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105F98"/>
    <w:multiLevelType w:val="multilevel"/>
    <w:tmpl w:val="4E9AF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5B174FF2"/>
    <w:multiLevelType w:val="hybridMultilevel"/>
    <w:tmpl w:val="B5ECC868"/>
    <w:lvl w:ilvl="0" w:tplc="C952F3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0"/>
  </w:num>
  <w:num w:numId="2">
    <w:abstractNumId w:val="5"/>
  </w:num>
  <w:num w:numId="3">
    <w:abstractNumId w:val="8"/>
  </w:num>
  <w:num w:numId="4">
    <w:abstractNumId w:val="3"/>
  </w:num>
  <w:num w:numId="5">
    <w:abstractNumId w:val="9"/>
  </w:num>
  <w:num w:numId="6">
    <w:abstractNumId w:val="7"/>
  </w:num>
  <w:num w:numId="7">
    <w:abstractNumId w:val="4"/>
  </w:num>
  <w:num w:numId="8">
    <w:abstractNumId w:val="6"/>
  </w:num>
  <w:num w:numId="9">
    <w:abstractNumId w:val="1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058B"/>
    <w:rsid w:val="00012D1D"/>
    <w:rsid w:val="000245FF"/>
    <w:rsid w:val="00025E2F"/>
    <w:rsid w:val="00033064"/>
    <w:rsid w:val="00043655"/>
    <w:rsid w:val="00046655"/>
    <w:rsid w:val="00046798"/>
    <w:rsid w:val="0004706C"/>
    <w:rsid w:val="00047A2F"/>
    <w:rsid w:val="00055A53"/>
    <w:rsid w:val="00062E3F"/>
    <w:rsid w:val="0006311E"/>
    <w:rsid w:val="00067E9E"/>
    <w:rsid w:val="000718B3"/>
    <w:rsid w:val="0007579A"/>
    <w:rsid w:val="00075F1F"/>
    <w:rsid w:val="00076C74"/>
    <w:rsid w:val="00082B0D"/>
    <w:rsid w:val="00083B89"/>
    <w:rsid w:val="000843F7"/>
    <w:rsid w:val="00093198"/>
    <w:rsid w:val="000952AC"/>
    <w:rsid w:val="000975F4"/>
    <w:rsid w:val="000A18CD"/>
    <w:rsid w:val="000A21F6"/>
    <w:rsid w:val="000A3680"/>
    <w:rsid w:val="000B015B"/>
    <w:rsid w:val="000B5BA0"/>
    <w:rsid w:val="000B645B"/>
    <w:rsid w:val="000C37D1"/>
    <w:rsid w:val="000C74A6"/>
    <w:rsid w:val="000D2D0A"/>
    <w:rsid w:val="000E1BE0"/>
    <w:rsid w:val="000E29D6"/>
    <w:rsid w:val="000E4D2A"/>
    <w:rsid w:val="000F24A8"/>
    <w:rsid w:val="00100BDA"/>
    <w:rsid w:val="00114B91"/>
    <w:rsid w:val="001173AD"/>
    <w:rsid w:val="00120BF5"/>
    <w:rsid w:val="00124300"/>
    <w:rsid w:val="00132764"/>
    <w:rsid w:val="00133E01"/>
    <w:rsid w:val="001379C7"/>
    <w:rsid w:val="0014097B"/>
    <w:rsid w:val="00144E4A"/>
    <w:rsid w:val="001501DD"/>
    <w:rsid w:val="0015687D"/>
    <w:rsid w:val="001627E7"/>
    <w:rsid w:val="001717E7"/>
    <w:rsid w:val="00182215"/>
    <w:rsid w:val="00185E4E"/>
    <w:rsid w:val="00187BAA"/>
    <w:rsid w:val="001A3748"/>
    <w:rsid w:val="001B7A49"/>
    <w:rsid w:val="001C0BF2"/>
    <w:rsid w:val="001C18CB"/>
    <w:rsid w:val="001C6505"/>
    <w:rsid w:val="001D2448"/>
    <w:rsid w:val="001D6254"/>
    <w:rsid w:val="001E34A9"/>
    <w:rsid w:val="001E3C2A"/>
    <w:rsid w:val="001E3F44"/>
    <w:rsid w:val="001E443F"/>
    <w:rsid w:val="001F0237"/>
    <w:rsid w:val="001F51AE"/>
    <w:rsid w:val="002022DD"/>
    <w:rsid w:val="00203B83"/>
    <w:rsid w:val="0021150D"/>
    <w:rsid w:val="00223EF3"/>
    <w:rsid w:val="00226465"/>
    <w:rsid w:val="00231885"/>
    <w:rsid w:val="00232DA2"/>
    <w:rsid w:val="00233F70"/>
    <w:rsid w:val="002348FB"/>
    <w:rsid w:val="00234B60"/>
    <w:rsid w:val="00235E55"/>
    <w:rsid w:val="00242DC6"/>
    <w:rsid w:val="002464E4"/>
    <w:rsid w:val="002519D5"/>
    <w:rsid w:val="00253998"/>
    <w:rsid w:val="00263499"/>
    <w:rsid w:val="00265A74"/>
    <w:rsid w:val="00266FD5"/>
    <w:rsid w:val="002725F4"/>
    <w:rsid w:val="00281D8C"/>
    <w:rsid w:val="0028366A"/>
    <w:rsid w:val="002836A8"/>
    <w:rsid w:val="00284ACA"/>
    <w:rsid w:val="002A04AA"/>
    <w:rsid w:val="002A3E5D"/>
    <w:rsid w:val="002A6701"/>
    <w:rsid w:val="002B0E93"/>
    <w:rsid w:val="002B1BE2"/>
    <w:rsid w:val="002B7278"/>
    <w:rsid w:val="002C170A"/>
    <w:rsid w:val="002C4631"/>
    <w:rsid w:val="002D1E0A"/>
    <w:rsid w:val="002D1EB9"/>
    <w:rsid w:val="002E05D4"/>
    <w:rsid w:val="002E7A58"/>
    <w:rsid w:val="002F3717"/>
    <w:rsid w:val="002F6440"/>
    <w:rsid w:val="002F6AD0"/>
    <w:rsid w:val="00300FAC"/>
    <w:rsid w:val="00304A81"/>
    <w:rsid w:val="003050CB"/>
    <w:rsid w:val="00307277"/>
    <w:rsid w:val="003149EC"/>
    <w:rsid w:val="00317679"/>
    <w:rsid w:val="00321D37"/>
    <w:rsid w:val="00327EE0"/>
    <w:rsid w:val="00331576"/>
    <w:rsid w:val="00331729"/>
    <w:rsid w:val="0033429D"/>
    <w:rsid w:val="00337ACF"/>
    <w:rsid w:val="00350AEB"/>
    <w:rsid w:val="00353E05"/>
    <w:rsid w:val="00361A54"/>
    <w:rsid w:val="0036261E"/>
    <w:rsid w:val="00365171"/>
    <w:rsid w:val="0037012D"/>
    <w:rsid w:val="00371F4C"/>
    <w:rsid w:val="003847EB"/>
    <w:rsid w:val="0038630C"/>
    <w:rsid w:val="00387DF9"/>
    <w:rsid w:val="00390000"/>
    <w:rsid w:val="0039195C"/>
    <w:rsid w:val="00391A27"/>
    <w:rsid w:val="0039344E"/>
    <w:rsid w:val="003B1CF3"/>
    <w:rsid w:val="003B4C18"/>
    <w:rsid w:val="003B6B80"/>
    <w:rsid w:val="003C3C7D"/>
    <w:rsid w:val="003E00F0"/>
    <w:rsid w:val="003E59E6"/>
    <w:rsid w:val="003F4525"/>
    <w:rsid w:val="00404623"/>
    <w:rsid w:val="00431C1D"/>
    <w:rsid w:val="00435F0D"/>
    <w:rsid w:val="004477AF"/>
    <w:rsid w:val="00451D8C"/>
    <w:rsid w:val="004556FB"/>
    <w:rsid w:val="00460483"/>
    <w:rsid w:val="0047176A"/>
    <w:rsid w:val="0047298A"/>
    <w:rsid w:val="004942A9"/>
    <w:rsid w:val="004960FC"/>
    <w:rsid w:val="004962E9"/>
    <w:rsid w:val="004A1CBA"/>
    <w:rsid w:val="004A3D15"/>
    <w:rsid w:val="004A53E4"/>
    <w:rsid w:val="004A65C5"/>
    <w:rsid w:val="004B1E40"/>
    <w:rsid w:val="004B3348"/>
    <w:rsid w:val="004C6442"/>
    <w:rsid w:val="004C6C8E"/>
    <w:rsid w:val="004D03B2"/>
    <w:rsid w:val="004D72B2"/>
    <w:rsid w:val="004E1599"/>
    <w:rsid w:val="004E5931"/>
    <w:rsid w:val="004F6CAC"/>
    <w:rsid w:val="004F79C8"/>
    <w:rsid w:val="0050741F"/>
    <w:rsid w:val="0051391C"/>
    <w:rsid w:val="005165F2"/>
    <w:rsid w:val="00530453"/>
    <w:rsid w:val="00536FD5"/>
    <w:rsid w:val="005420CF"/>
    <w:rsid w:val="00546E88"/>
    <w:rsid w:val="005512B3"/>
    <w:rsid w:val="00557ED0"/>
    <w:rsid w:val="0056673E"/>
    <w:rsid w:val="00577BBE"/>
    <w:rsid w:val="005819A4"/>
    <w:rsid w:val="00592621"/>
    <w:rsid w:val="005928C5"/>
    <w:rsid w:val="00595083"/>
    <w:rsid w:val="005A119C"/>
    <w:rsid w:val="005A6966"/>
    <w:rsid w:val="005B624E"/>
    <w:rsid w:val="005C126F"/>
    <w:rsid w:val="005C266F"/>
    <w:rsid w:val="005D2EE2"/>
    <w:rsid w:val="005E06B9"/>
    <w:rsid w:val="005F3290"/>
    <w:rsid w:val="005F3573"/>
    <w:rsid w:val="005F7CBE"/>
    <w:rsid w:val="00611987"/>
    <w:rsid w:val="0061378E"/>
    <w:rsid w:val="00614EDE"/>
    <w:rsid w:val="006160EA"/>
    <w:rsid w:val="00616797"/>
    <w:rsid w:val="0062084C"/>
    <w:rsid w:val="00636B60"/>
    <w:rsid w:val="006409E7"/>
    <w:rsid w:val="00650C5E"/>
    <w:rsid w:val="006604B8"/>
    <w:rsid w:val="00661667"/>
    <w:rsid w:val="00663C17"/>
    <w:rsid w:val="006664E6"/>
    <w:rsid w:val="006748F5"/>
    <w:rsid w:val="00683AD1"/>
    <w:rsid w:val="00685E42"/>
    <w:rsid w:val="006870A1"/>
    <w:rsid w:val="006921EE"/>
    <w:rsid w:val="00694BAA"/>
    <w:rsid w:val="006954DB"/>
    <w:rsid w:val="006A0EAA"/>
    <w:rsid w:val="006A4855"/>
    <w:rsid w:val="006B2343"/>
    <w:rsid w:val="006B266E"/>
    <w:rsid w:val="006B58D4"/>
    <w:rsid w:val="006C32CF"/>
    <w:rsid w:val="006C7095"/>
    <w:rsid w:val="006C7360"/>
    <w:rsid w:val="006C79E7"/>
    <w:rsid w:val="006D63F9"/>
    <w:rsid w:val="006E049E"/>
    <w:rsid w:val="006E4477"/>
    <w:rsid w:val="006E4AA1"/>
    <w:rsid w:val="006F05B1"/>
    <w:rsid w:val="006F09FB"/>
    <w:rsid w:val="006F2EBB"/>
    <w:rsid w:val="006F2F7E"/>
    <w:rsid w:val="006F3F6D"/>
    <w:rsid w:val="006F60AC"/>
    <w:rsid w:val="007000DD"/>
    <w:rsid w:val="007013A3"/>
    <w:rsid w:val="00703AC6"/>
    <w:rsid w:val="00704820"/>
    <w:rsid w:val="00710B87"/>
    <w:rsid w:val="00713D0D"/>
    <w:rsid w:val="00717232"/>
    <w:rsid w:val="007340CB"/>
    <w:rsid w:val="007462E9"/>
    <w:rsid w:val="0074783E"/>
    <w:rsid w:val="00753874"/>
    <w:rsid w:val="00755762"/>
    <w:rsid w:val="00761AA4"/>
    <w:rsid w:val="00763C6D"/>
    <w:rsid w:val="00763F43"/>
    <w:rsid w:val="0076437B"/>
    <w:rsid w:val="0076558A"/>
    <w:rsid w:val="00770529"/>
    <w:rsid w:val="00770D07"/>
    <w:rsid w:val="007732D0"/>
    <w:rsid w:val="007733F0"/>
    <w:rsid w:val="007768D3"/>
    <w:rsid w:val="00780BFC"/>
    <w:rsid w:val="00783E0D"/>
    <w:rsid w:val="00787BC6"/>
    <w:rsid w:val="00790207"/>
    <w:rsid w:val="007924D5"/>
    <w:rsid w:val="007929C7"/>
    <w:rsid w:val="0079666B"/>
    <w:rsid w:val="007A17DE"/>
    <w:rsid w:val="007A403B"/>
    <w:rsid w:val="007A715D"/>
    <w:rsid w:val="007A7D03"/>
    <w:rsid w:val="007C543B"/>
    <w:rsid w:val="007F07FD"/>
    <w:rsid w:val="007F0D7D"/>
    <w:rsid w:val="007F31F1"/>
    <w:rsid w:val="007F4155"/>
    <w:rsid w:val="007F42A1"/>
    <w:rsid w:val="00800AB9"/>
    <w:rsid w:val="008126D6"/>
    <w:rsid w:val="0083246F"/>
    <w:rsid w:val="008357A3"/>
    <w:rsid w:val="00842B13"/>
    <w:rsid w:val="00845C53"/>
    <w:rsid w:val="00847FCF"/>
    <w:rsid w:val="00860195"/>
    <w:rsid w:val="00864A2B"/>
    <w:rsid w:val="00867C0A"/>
    <w:rsid w:val="00894A00"/>
    <w:rsid w:val="008A23F5"/>
    <w:rsid w:val="008A46D1"/>
    <w:rsid w:val="008A49BC"/>
    <w:rsid w:val="008A49FE"/>
    <w:rsid w:val="008B0B98"/>
    <w:rsid w:val="008B1A45"/>
    <w:rsid w:val="008B380A"/>
    <w:rsid w:val="008B7637"/>
    <w:rsid w:val="008C1851"/>
    <w:rsid w:val="008C5E5E"/>
    <w:rsid w:val="008D0971"/>
    <w:rsid w:val="008D0FDC"/>
    <w:rsid w:val="008D58CF"/>
    <w:rsid w:val="008E6F1F"/>
    <w:rsid w:val="008F0C95"/>
    <w:rsid w:val="008F28FC"/>
    <w:rsid w:val="009030CC"/>
    <w:rsid w:val="00911C67"/>
    <w:rsid w:val="00912C52"/>
    <w:rsid w:val="00920C33"/>
    <w:rsid w:val="009228B5"/>
    <w:rsid w:val="00923B58"/>
    <w:rsid w:val="00925003"/>
    <w:rsid w:val="00942F43"/>
    <w:rsid w:val="00943D68"/>
    <w:rsid w:val="00947292"/>
    <w:rsid w:val="009503F9"/>
    <w:rsid w:val="00954160"/>
    <w:rsid w:val="00955D68"/>
    <w:rsid w:val="00956E9A"/>
    <w:rsid w:val="00962148"/>
    <w:rsid w:val="00971841"/>
    <w:rsid w:val="00971EB7"/>
    <w:rsid w:val="0097221C"/>
    <w:rsid w:val="00972377"/>
    <w:rsid w:val="00980F9C"/>
    <w:rsid w:val="009929D3"/>
    <w:rsid w:val="009A0CDB"/>
    <w:rsid w:val="009A2A00"/>
    <w:rsid w:val="009A71AB"/>
    <w:rsid w:val="009B608A"/>
    <w:rsid w:val="009B6485"/>
    <w:rsid w:val="009B6648"/>
    <w:rsid w:val="009C185F"/>
    <w:rsid w:val="009C3F5F"/>
    <w:rsid w:val="009C6473"/>
    <w:rsid w:val="009C67E7"/>
    <w:rsid w:val="009D17B0"/>
    <w:rsid w:val="009D1C3E"/>
    <w:rsid w:val="009E345F"/>
    <w:rsid w:val="009E52D9"/>
    <w:rsid w:val="009F2CA4"/>
    <w:rsid w:val="009F7FFE"/>
    <w:rsid w:val="00A0026E"/>
    <w:rsid w:val="00A03775"/>
    <w:rsid w:val="00A07493"/>
    <w:rsid w:val="00A11958"/>
    <w:rsid w:val="00A1378B"/>
    <w:rsid w:val="00A16416"/>
    <w:rsid w:val="00A2116D"/>
    <w:rsid w:val="00A22CBA"/>
    <w:rsid w:val="00A340FC"/>
    <w:rsid w:val="00A41E40"/>
    <w:rsid w:val="00A62CA9"/>
    <w:rsid w:val="00A62D9E"/>
    <w:rsid w:val="00A65895"/>
    <w:rsid w:val="00A729A6"/>
    <w:rsid w:val="00A74718"/>
    <w:rsid w:val="00A8328A"/>
    <w:rsid w:val="00A929B6"/>
    <w:rsid w:val="00AA15D3"/>
    <w:rsid w:val="00AA1864"/>
    <w:rsid w:val="00AA3045"/>
    <w:rsid w:val="00AA4D65"/>
    <w:rsid w:val="00AA799A"/>
    <w:rsid w:val="00AB059C"/>
    <w:rsid w:val="00AB1258"/>
    <w:rsid w:val="00AB1367"/>
    <w:rsid w:val="00AB3EEE"/>
    <w:rsid w:val="00AB64F7"/>
    <w:rsid w:val="00AC098D"/>
    <w:rsid w:val="00AC0EB5"/>
    <w:rsid w:val="00AC17CA"/>
    <w:rsid w:val="00AC26EE"/>
    <w:rsid w:val="00AC4D69"/>
    <w:rsid w:val="00AC50BB"/>
    <w:rsid w:val="00AC6747"/>
    <w:rsid w:val="00AC6F2E"/>
    <w:rsid w:val="00AD6658"/>
    <w:rsid w:val="00AF5D07"/>
    <w:rsid w:val="00AF77B5"/>
    <w:rsid w:val="00B029BE"/>
    <w:rsid w:val="00B07492"/>
    <w:rsid w:val="00B10421"/>
    <w:rsid w:val="00B13872"/>
    <w:rsid w:val="00B20E61"/>
    <w:rsid w:val="00B21606"/>
    <w:rsid w:val="00B230B9"/>
    <w:rsid w:val="00B3148D"/>
    <w:rsid w:val="00B373D8"/>
    <w:rsid w:val="00B37F9F"/>
    <w:rsid w:val="00B427A6"/>
    <w:rsid w:val="00B501BC"/>
    <w:rsid w:val="00B508A7"/>
    <w:rsid w:val="00B6335F"/>
    <w:rsid w:val="00B65D6E"/>
    <w:rsid w:val="00B7287C"/>
    <w:rsid w:val="00B80813"/>
    <w:rsid w:val="00B86074"/>
    <w:rsid w:val="00B90890"/>
    <w:rsid w:val="00BA5419"/>
    <w:rsid w:val="00BA5E76"/>
    <w:rsid w:val="00BB0A38"/>
    <w:rsid w:val="00BD35E6"/>
    <w:rsid w:val="00BD5BAF"/>
    <w:rsid w:val="00BD751B"/>
    <w:rsid w:val="00BE5B5F"/>
    <w:rsid w:val="00BE729B"/>
    <w:rsid w:val="00C0076A"/>
    <w:rsid w:val="00C02217"/>
    <w:rsid w:val="00C04788"/>
    <w:rsid w:val="00C10C84"/>
    <w:rsid w:val="00C120B9"/>
    <w:rsid w:val="00C23446"/>
    <w:rsid w:val="00C249D2"/>
    <w:rsid w:val="00C41858"/>
    <w:rsid w:val="00C472F7"/>
    <w:rsid w:val="00C54B86"/>
    <w:rsid w:val="00C54CCF"/>
    <w:rsid w:val="00C6110F"/>
    <w:rsid w:val="00C6264B"/>
    <w:rsid w:val="00C65F66"/>
    <w:rsid w:val="00C66E01"/>
    <w:rsid w:val="00C67D4A"/>
    <w:rsid w:val="00C72F6D"/>
    <w:rsid w:val="00C73573"/>
    <w:rsid w:val="00C8188D"/>
    <w:rsid w:val="00C8666A"/>
    <w:rsid w:val="00C9085D"/>
    <w:rsid w:val="00C914BE"/>
    <w:rsid w:val="00C91571"/>
    <w:rsid w:val="00CB4B0F"/>
    <w:rsid w:val="00CD20FA"/>
    <w:rsid w:val="00CD3781"/>
    <w:rsid w:val="00CD3BC4"/>
    <w:rsid w:val="00CD575C"/>
    <w:rsid w:val="00CE4EBD"/>
    <w:rsid w:val="00CE67CA"/>
    <w:rsid w:val="00CF3C21"/>
    <w:rsid w:val="00CF44B0"/>
    <w:rsid w:val="00D015A5"/>
    <w:rsid w:val="00D03AE0"/>
    <w:rsid w:val="00D04DBD"/>
    <w:rsid w:val="00D0554C"/>
    <w:rsid w:val="00D17A86"/>
    <w:rsid w:val="00D17BD2"/>
    <w:rsid w:val="00D33F40"/>
    <w:rsid w:val="00D408F9"/>
    <w:rsid w:val="00D41DE6"/>
    <w:rsid w:val="00D51751"/>
    <w:rsid w:val="00D574F1"/>
    <w:rsid w:val="00D61D25"/>
    <w:rsid w:val="00D6352B"/>
    <w:rsid w:val="00D64594"/>
    <w:rsid w:val="00D711D3"/>
    <w:rsid w:val="00D7231B"/>
    <w:rsid w:val="00D81809"/>
    <w:rsid w:val="00D81A0E"/>
    <w:rsid w:val="00D90631"/>
    <w:rsid w:val="00DA0125"/>
    <w:rsid w:val="00DA2684"/>
    <w:rsid w:val="00DA32C4"/>
    <w:rsid w:val="00DA4072"/>
    <w:rsid w:val="00DA40A9"/>
    <w:rsid w:val="00DA792A"/>
    <w:rsid w:val="00DB1E40"/>
    <w:rsid w:val="00DB3AAB"/>
    <w:rsid w:val="00DB6E83"/>
    <w:rsid w:val="00DC565D"/>
    <w:rsid w:val="00DD24BD"/>
    <w:rsid w:val="00DD6088"/>
    <w:rsid w:val="00DE59CE"/>
    <w:rsid w:val="00E0092D"/>
    <w:rsid w:val="00E07B92"/>
    <w:rsid w:val="00E07E81"/>
    <w:rsid w:val="00E12A3B"/>
    <w:rsid w:val="00E13012"/>
    <w:rsid w:val="00E14F41"/>
    <w:rsid w:val="00E169FA"/>
    <w:rsid w:val="00E21EA8"/>
    <w:rsid w:val="00E236E7"/>
    <w:rsid w:val="00E33D1F"/>
    <w:rsid w:val="00E34850"/>
    <w:rsid w:val="00E35541"/>
    <w:rsid w:val="00E41CFF"/>
    <w:rsid w:val="00E436B4"/>
    <w:rsid w:val="00E44617"/>
    <w:rsid w:val="00E44907"/>
    <w:rsid w:val="00E47B88"/>
    <w:rsid w:val="00E50927"/>
    <w:rsid w:val="00E5275B"/>
    <w:rsid w:val="00E603B1"/>
    <w:rsid w:val="00E722F3"/>
    <w:rsid w:val="00E738EB"/>
    <w:rsid w:val="00E8080B"/>
    <w:rsid w:val="00E80F53"/>
    <w:rsid w:val="00E84FCA"/>
    <w:rsid w:val="00E868E5"/>
    <w:rsid w:val="00EA25DB"/>
    <w:rsid w:val="00EB1C6D"/>
    <w:rsid w:val="00EB38F2"/>
    <w:rsid w:val="00EB3A9C"/>
    <w:rsid w:val="00EB48AB"/>
    <w:rsid w:val="00EB5020"/>
    <w:rsid w:val="00EC064D"/>
    <w:rsid w:val="00EC07C1"/>
    <w:rsid w:val="00EC59FE"/>
    <w:rsid w:val="00EC770B"/>
    <w:rsid w:val="00ED22AA"/>
    <w:rsid w:val="00ED7BD4"/>
    <w:rsid w:val="00EE52F9"/>
    <w:rsid w:val="00EE56E9"/>
    <w:rsid w:val="00EF5128"/>
    <w:rsid w:val="00EF7C5C"/>
    <w:rsid w:val="00F02D23"/>
    <w:rsid w:val="00F0474D"/>
    <w:rsid w:val="00F20540"/>
    <w:rsid w:val="00F2278F"/>
    <w:rsid w:val="00F334B4"/>
    <w:rsid w:val="00F33AC2"/>
    <w:rsid w:val="00F33E3C"/>
    <w:rsid w:val="00F401CC"/>
    <w:rsid w:val="00F42624"/>
    <w:rsid w:val="00F42723"/>
    <w:rsid w:val="00F450B2"/>
    <w:rsid w:val="00F4751E"/>
    <w:rsid w:val="00F530BE"/>
    <w:rsid w:val="00F56CEF"/>
    <w:rsid w:val="00F57285"/>
    <w:rsid w:val="00F90156"/>
    <w:rsid w:val="00F92FD5"/>
    <w:rsid w:val="00F93FD5"/>
    <w:rsid w:val="00FA2BE9"/>
    <w:rsid w:val="00FA41F8"/>
    <w:rsid w:val="00FB2363"/>
    <w:rsid w:val="00FB5E5E"/>
    <w:rsid w:val="00FC0277"/>
    <w:rsid w:val="00FC6326"/>
    <w:rsid w:val="00FC6C9F"/>
    <w:rsid w:val="00FD125D"/>
    <w:rsid w:val="00FE17D3"/>
    <w:rsid w:val="00FE2521"/>
    <w:rsid w:val="00FE3518"/>
    <w:rsid w:val="00FE4A2B"/>
    <w:rsid w:val="00FE68E7"/>
    <w:rsid w:val="00FE784A"/>
    <w:rsid w:val="00FF5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uiPriority w:val="99"/>
    <w:rsid w:val="005420CF"/>
    <w:rPr>
      <w:b/>
      <w:caps/>
      <w:sz w:val="28"/>
    </w:rPr>
  </w:style>
  <w:style w:type="paragraph" w:styleId="af1">
    <w:name w:val="List Paragraph"/>
    <w:basedOn w:val="a"/>
    <w:uiPriority w:val="34"/>
    <w:qFormat/>
    <w:rsid w:val="00F426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uiPriority w:val="99"/>
    <w:rsid w:val="005420CF"/>
    <w:rPr>
      <w:b/>
      <w:caps/>
      <w:sz w:val="28"/>
    </w:rPr>
  </w:style>
  <w:style w:type="paragraph" w:styleId="af1">
    <w:name w:val="List Paragraph"/>
    <w:basedOn w:val="a"/>
    <w:uiPriority w:val="34"/>
    <w:qFormat/>
    <w:rsid w:val="00F426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3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40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40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20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571492">
                      <w:marLeft w:val="135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5A9EC891938F822AE41535F7F2F7478DCF1A13386C2571DEC957F2097F61A7D57223C3E9F15803C102A694F7FM" TargetMode="Externa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43F62-D992-4974-8A48-128DEAF85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25</TotalTime>
  <Pages>3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3308</CharactersWithSpaces>
  <SharedDoc>false</SharedDoc>
  <HLinks>
    <vt:vector size="6" baseType="variant">
      <vt:variant>
        <vt:i4>1769561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consultantplus://offline/ref=55A9EC891938F822AE41535F7F2F7478DCF1A13386C2571DEC957F2097F61A7D57223C3E9F15803C102A694F7FM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документооборот Directum</cp:lastModifiedBy>
  <cp:revision>14</cp:revision>
  <cp:lastPrinted>2021-12-13T07:58:00Z</cp:lastPrinted>
  <dcterms:created xsi:type="dcterms:W3CDTF">2023-12-09T05:04:00Z</dcterms:created>
  <dcterms:modified xsi:type="dcterms:W3CDTF">2024-01-24T03:07:00Z</dcterms:modified>
</cp:coreProperties>
</file>