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02FA" w:rsidRDefault="004202FA" w:rsidP="004202FA">
      <w:pPr>
        <w:spacing w:after="120"/>
        <w:jc w:val="center"/>
        <w:rPr>
          <w:b/>
          <w:sz w:val="26"/>
        </w:rPr>
      </w:pPr>
      <w:r>
        <w:rPr>
          <w:noProof/>
        </w:rPr>
        <w:drawing>
          <wp:inline distT="0" distB="0" distL="0" distR="0">
            <wp:extent cx="1009650" cy="9620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02FA" w:rsidRDefault="004202FA" w:rsidP="004202FA">
      <w:pPr>
        <w:rPr>
          <w:b/>
          <w:sz w:val="28"/>
        </w:rPr>
      </w:pPr>
    </w:p>
    <w:p w:rsidR="004202FA" w:rsidRDefault="004202FA" w:rsidP="004202FA">
      <w:pPr>
        <w:jc w:val="center"/>
        <w:rPr>
          <w:b/>
          <w:sz w:val="28"/>
        </w:rPr>
      </w:pPr>
      <w:r>
        <w:rPr>
          <w:b/>
          <w:sz w:val="28"/>
        </w:rPr>
        <w:t>ДЕПАРТАМЕНТ ОБЩЕГО ОБРАЗОВАНИЯ</w:t>
      </w:r>
    </w:p>
    <w:p w:rsidR="004202FA" w:rsidRDefault="004202FA" w:rsidP="004202FA">
      <w:pPr>
        <w:jc w:val="center"/>
        <w:rPr>
          <w:b/>
          <w:sz w:val="28"/>
        </w:rPr>
      </w:pPr>
      <w:r>
        <w:rPr>
          <w:b/>
          <w:sz w:val="28"/>
        </w:rPr>
        <w:t>ТОМСКОЙ ОБЛАСТИ</w:t>
      </w:r>
    </w:p>
    <w:p w:rsidR="004202FA" w:rsidRDefault="004202FA" w:rsidP="004202FA">
      <w:pPr>
        <w:jc w:val="center"/>
        <w:rPr>
          <w:b/>
          <w:sz w:val="28"/>
        </w:rPr>
      </w:pPr>
    </w:p>
    <w:p w:rsidR="004202FA" w:rsidRDefault="004202FA" w:rsidP="004202FA">
      <w:pPr>
        <w:jc w:val="center"/>
        <w:rPr>
          <w:b/>
          <w:sz w:val="28"/>
        </w:rPr>
      </w:pPr>
    </w:p>
    <w:p w:rsidR="004202FA" w:rsidRDefault="004202FA" w:rsidP="004202FA">
      <w:pPr>
        <w:jc w:val="center"/>
        <w:rPr>
          <w:b/>
          <w:sz w:val="28"/>
        </w:rPr>
      </w:pPr>
    </w:p>
    <w:p w:rsidR="004202FA" w:rsidRDefault="004202FA" w:rsidP="004202FA">
      <w:pPr>
        <w:pStyle w:val="1"/>
      </w:pPr>
      <w:r>
        <w:t>ПРИКАЗ</w:t>
      </w:r>
    </w:p>
    <w:p w:rsidR="004202FA" w:rsidRDefault="004202FA" w:rsidP="004202FA">
      <w:pPr>
        <w:ind w:left="-567"/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4202FA" w:rsidTr="0042676A">
        <w:trPr>
          <w:trHeight w:val="514"/>
        </w:trPr>
        <w:tc>
          <w:tcPr>
            <w:tcW w:w="4962" w:type="dxa"/>
          </w:tcPr>
          <w:p w:rsidR="004202FA" w:rsidRPr="001C76C6" w:rsidRDefault="000012ED" w:rsidP="0042676A">
            <w:pPr>
              <w:tabs>
                <w:tab w:val="left" w:pos="2302"/>
                <w:tab w:val="left" w:pos="2444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22.04.2016 </w:t>
            </w:r>
          </w:p>
        </w:tc>
        <w:tc>
          <w:tcPr>
            <w:tcW w:w="4819" w:type="dxa"/>
          </w:tcPr>
          <w:p w:rsidR="004202FA" w:rsidRPr="001C76C6" w:rsidRDefault="004202FA" w:rsidP="000012ED">
            <w:pPr>
              <w:tabs>
                <w:tab w:val="left" w:pos="2160"/>
                <w:tab w:val="left" w:pos="4144"/>
              </w:tabs>
              <w:ind w:left="-567"/>
              <w:rPr>
                <w:bCs/>
                <w:sz w:val="24"/>
                <w:szCs w:val="24"/>
              </w:rPr>
            </w:pPr>
            <w:r w:rsidRPr="001C76C6">
              <w:rPr>
                <w:b/>
                <w:sz w:val="24"/>
                <w:szCs w:val="24"/>
              </w:rPr>
              <w:t xml:space="preserve">                                                      </w:t>
            </w:r>
            <w:r>
              <w:rPr>
                <w:b/>
                <w:sz w:val="24"/>
                <w:szCs w:val="24"/>
              </w:rPr>
              <w:t xml:space="preserve">         </w:t>
            </w:r>
            <w:r w:rsidRPr="001C76C6">
              <w:rPr>
                <w:b/>
                <w:sz w:val="24"/>
                <w:szCs w:val="24"/>
              </w:rPr>
              <w:t xml:space="preserve"> </w:t>
            </w:r>
            <w:r w:rsidRPr="001C76C6">
              <w:rPr>
                <w:bCs/>
                <w:sz w:val="24"/>
                <w:szCs w:val="24"/>
              </w:rPr>
              <w:t xml:space="preserve">№ </w:t>
            </w:r>
            <w:r w:rsidR="000012ED">
              <w:rPr>
                <w:bCs/>
                <w:sz w:val="24"/>
                <w:szCs w:val="24"/>
              </w:rPr>
              <w:t>20</w:t>
            </w:r>
          </w:p>
        </w:tc>
      </w:tr>
    </w:tbl>
    <w:p w:rsidR="004202FA" w:rsidRDefault="004202FA" w:rsidP="004202FA">
      <w:pPr>
        <w:pStyle w:val="a3"/>
        <w:ind w:left="-567"/>
        <w:rPr>
          <w:b/>
        </w:rPr>
      </w:pPr>
    </w:p>
    <w:p w:rsidR="004202FA" w:rsidRDefault="004202FA" w:rsidP="004202FA">
      <w:pPr>
        <w:pStyle w:val="a3"/>
        <w:rPr>
          <w:b/>
        </w:rPr>
      </w:pPr>
      <w:r>
        <w:rPr>
          <w:b/>
        </w:rPr>
        <w:t>Томск</w:t>
      </w:r>
    </w:p>
    <w:p w:rsidR="004202FA" w:rsidRDefault="004202FA" w:rsidP="004202FA"/>
    <w:p w:rsidR="004202FA" w:rsidRDefault="004202FA" w:rsidP="004202FA">
      <w:pPr>
        <w:widowControl w:val="0"/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  <w:r w:rsidRPr="00FD1938">
        <w:rPr>
          <w:sz w:val="26"/>
          <w:szCs w:val="26"/>
        </w:rPr>
        <w:t xml:space="preserve">Об утверждении Положения </w:t>
      </w:r>
      <w:r w:rsidRPr="004202FA">
        <w:rPr>
          <w:sz w:val="26"/>
          <w:szCs w:val="26"/>
        </w:rPr>
        <w:t xml:space="preserve">о предметных комиссиях Томской области </w:t>
      </w:r>
    </w:p>
    <w:p w:rsidR="004202FA" w:rsidRDefault="004202FA" w:rsidP="004202FA">
      <w:pPr>
        <w:widowControl w:val="0"/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  <w:r w:rsidRPr="004202FA">
        <w:rPr>
          <w:sz w:val="26"/>
          <w:szCs w:val="26"/>
        </w:rPr>
        <w:t xml:space="preserve">при проведении государственной итоговой аттестации </w:t>
      </w:r>
    </w:p>
    <w:p w:rsidR="004202FA" w:rsidRPr="004202FA" w:rsidRDefault="004202FA" w:rsidP="004202FA">
      <w:pPr>
        <w:widowControl w:val="0"/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  <w:r w:rsidRPr="004202FA">
        <w:rPr>
          <w:sz w:val="26"/>
          <w:szCs w:val="26"/>
        </w:rPr>
        <w:t>по образовательным программам среднего общего образования</w:t>
      </w:r>
    </w:p>
    <w:p w:rsidR="004202FA" w:rsidRPr="00FD1938" w:rsidRDefault="004202FA" w:rsidP="004202FA">
      <w:pPr>
        <w:jc w:val="center"/>
        <w:rPr>
          <w:sz w:val="26"/>
          <w:szCs w:val="26"/>
        </w:rPr>
      </w:pPr>
    </w:p>
    <w:p w:rsidR="004202FA" w:rsidRPr="00DD6A7E" w:rsidRDefault="004202FA" w:rsidP="004202FA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FD1938">
        <w:rPr>
          <w:sz w:val="26"/>
          <w:szCs w:val="26"/>
        </w:rPr>
        <w:t xml:space="preserve">  </w:t>
      </w:r>
      <w:proofErr w:type="gramStart"/>
      <w:r w:rsidRPr="00FD1938">
        <w:rPr>
          <w:sz w:val="26"/>
          <w:szCs w:val="26"/>
        </w:rPr>
        <w:t xml:space="preserve">В соответствии </w:t>
      </w:r>
      <w:r w:rsidRPr="00DD6A7E">
        <w:rPr>
          <w:sz w:val="26"/>
          <w:szCs w:val="26"/>
        </w:rPr>
        <w:t>со статьей 59 Федераль</w:t>
      </w:r>
      <w:r>
        <w:rPr>
          <w:sz w:val="26"/>
          <w:szCs w:val="26"/>
        </w:rPr>
        <w:t xml:space="preserve">ного закона от 29 декабря 2012 </w:t>
      </w:r>
      <w:r w:rsidRPr="00DD6A7E">
        <w:rPr>
          <w:sz w:val="26"/>
          <w:szCs w:val="26"/>
        </w:rPr>
        <w:t>года N 273-ФЗ «Об образовании в Российской Федерации», приказом Министерства образования и науки Российской Федерации от 26.12.2013 N 1400 «Об утверждении Порядка проведения государственной итоговой аттестации по образовательным программам среднего общего образования», в целях обеспечения проведения государственной итоговой аттестации по образовательным программам среднего общего образования на территории Томской области</w:t>
      </w:r>
      <w:proofErr w:type="gramEnd"/>
    </w:p>
    <w:p w:rsidR="004202FA" w:rsidRPr="00FD1938" w:rsidRDefault="004202FA" w:rsidP="004202FA">
      <w:pPr>
        <w:widowControl w:val="0"/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  <w:r w:rsidRPr="00FD1938">
        <w:rPr>
          <w:sz w:val="26"/>
          <w:szCs w:val="26"/>
        </w:rPr>
        <w:t>приказываю:</w:t>
      </w:r>
    </w:p>
    <w:p w:rsidR="004202FA" w:rsidRPr="004202FA" w:rsidRDefault="004202FA" w:rsidP="004202F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4202FA" w:rsidRPr="00FD1938" w:rsidRDefault="004202FA" w:rsidP="004202F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D1938">
        <w:rPr>
          <w:rFonts w:ascii="Times New Roman" w:hAnsi="Times New Roman" w:cs="Times New Roman"/>
          <w:sz w:val="26"/>
          <w:szCs w:val="26"/>
        </w:rPr>
        <w:t xml:space="preserve"> 1. Утвердить Положение </w:t>
      </w:r>
      <w:r w:rsidRPr="004202FA">
        <w:rPr>
          <w:rFonts w:ascii="Times New Roman" w:hAnsi="Times New Roman" w:cs="Times New Roman"/>
          <w:sz w:val="26"/>
          <w:szCs w:val="26"/>
        </w:rPr>
        <w:t>о предметных комиссиях Томской области при проведении государственной итоговой аттестации по образовательным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4202FA">
        <w:rPr>
          <w:rFonts w:ascii="Times New Roman" w:hAnsi="Times New Roman" w:cs="Times New Roman"/>
          <w:sz w:val="26"/>
          <w:szCs w:val="26"/>
        </w:rPr>
        <w:t>программам среднего общего образования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FD1938">
        <w:rPr>
          <w:rFonts w:ascii="Times New Roman" w:hAnsi="Times New Roman" w:cs="Times New Roman"/>
          <w:sz w:val="26"/>
          <w:szCs w:val="26"/>
        </w:rPr>
        <w:t>согласно приложению к настоящему приказу.</w:t>
      </w:r>
    </w:p>
    <w:p w:rsidR="004202FA" w:rsidRPr="00FD1938" w:rsidRDefault="004202FA" w:rsidP="004202F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D1938">
        <w:rPr>
          <w:rFonts w:ascii="Times New Roman" w:hAnsi="Times New Roman" w:cs="Times New Roman"/>
          <w:sz w:val="26"/>
          <w:szCs w:val="26"/>
        </w:rPr>
        <w:t xml:space="preserve">2. </w:t>
      </w:r>
      <w:proofErr w:type="gramStart"/>
      <w:r w:rsidRPr="00FD1938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Pr="00FD1938">
        <w:rPr>
          <w:rFonts w:ascii="Times New Roman" w:hAnsi="Times New Roman" w:cs="Times New Roman"/>
          <w:sz w:val="26"/>
          <w:szCs w:val="26"/>
        </w:rPr>
        <w:t xml:space="preserve"> исполнением настоящего приказа возложить на заместителя начальника Департамента общего образования Томской области </w:t>
      </w:r>
      <w:proofErr w:type="spellStart"/>
      <w:r w:rsidRPr="00FD1938">
        <w:rPr>
          <w:rFonts w:ascii="Times New Roman" w:hAnsi="Times New Roman" w:cs="Times New Roman"/>
          <w:sz w:val="26"/>
          <w:szCs w:val="26"/>
        </w:rPr>
        <w:t>Вторину</w:t>
      </w:r>
      <w:proofErr w:type="spellEnd"/>
      <w:r w:rsidRPr="00FD1938">
        <w:rPr>
          <w:rFonts w:ascii="Times New Roman" w:hAnsi="Times New Roman" w:cs="Times New Roman"/>
          <w:sz w:val="26"/>
          <w:szCs w:val="26"/>
        </w:rPr>
        <w:t xml:space="preserve"> Е.В.</w:t>
      </w:r>
    </w:p>
    <w:p w:rsidR="004202FA" w:rsidRPr="00FD1938" w:rsidRDefault="004202FA" w:rsidP="004202FA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:rsidR="004202FA" w:rsidRPr="00FD1938" w:rsidRDefault="004202FA" w:rsidP="004202FA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:rsidR="004202FA" w:rsidRPr="00FD1938" w:rsidRDefault="004202FA" w:rsidP="004202FA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FD1938">
        <w:rPr>
          <w:sz w:val="26"/>
          <w:szCs w:val="26"/>
        </w:rPr>
        <w:t xml:space="preserve">Начальник Департамента                                                </w:t>
      </w:r>
      <w:r>
        <w:rPr>
          <w:sz w:val="26"/>
          <w:szCs w:val="26"/>
        </w:rPr>
        <w:t xml:space="preserve">                           </w:t>
      </w:r>
      <w:r w:rsidRPr="00FD1938">
        <w:rPr>
          <w:sz w:val="26"/>
          <w:szCs w:val="26"/>
        </w:rPr>
        <w:t xml:space="preserve">       И.Б. </w:t>
      </w:r>
      <w:proofErr w:type="spellStart"/>
      <w:r w:rsidRPr="00FD1938">
        <w:rPr>
          <w:sz w:val="26"/>
          <w:szCs w:val="26"/>
        </w:rPr>
        <w:t>Грабцевич</w:t>
      </w:r>
      <w:proofErr w:type="spellEnd"/>
      <w:r w:rsidRPr="00FD1938">
        <w:rPr>
          <w:sz w:val="26"/>
          <w:szCs w:val="26"/>
        </w:rPr>
        <w:t xml:space="preserve">                      </w:t>
      </w:r>
    </w:p>
    <w:p w:rsidR="004202FA" w:rsidRPr="00FD1938" w:rsidRDefault="004202FA" w:rsidP="004202FA">
      <w:pPr>
        <w:pStyle w:val="a4"/>
        <w:jc w:val="both"/>
        <w:rPr>
          <w:rFonts w:ascii="Times New Roman" w:hAnsi="Times New Roman"/>
          <w:bCs/>
          <w:sz w:val="26"/>
          <w:szCs w:val="26"/>
        </w:rPr>
      </w:pPr>
    </w:p>
    <w:p w:rsidR="004202FA" w:rsidRPr="00FD1938" w:rsidRDefault="004202FA" w:rsidP="004202FA">
      <w:pPr>
        <w:pStyle w:val="a4"/>
        <w:jc w:val="both"/>
        <w:rPr>
          <w:rFonts w:ascii="Times New Roman" w:hAnsi="Times New Roman"/>
          <w:bCs/>
          <w:sz w:val="26"/>
          <w:szCs w:val="26"/>
        </w:rPr>
      </w:pPr>
    </w:p>
    <w:p w:rsidR="004202FA" w:rsidRDefault="004202FA" w:rsidP="004202FA">
      <w:pPr>
        <w:pStyle w:val="a4"/>
        <w:jc w:val="both"/>
        <w:rPr>
          <w:rFonts w:ascii="Times New Roman" w:hAnsi="Times New Roman"/>
          <w:bCs/>
          <w:sz w:val="26"/>
          <w:szCs w:val="26"/>
        </w:rPr>
      </w:pPr>
    </w:p>
    <w:p w:rsidR="004202FA" w:rsidRDefault="004202FA" w:rsidP="004202FA">
      <w:pPr>
        <w:pStyle w:val="a4"/>
        <w:jc w:val="both"/>
        <w:rPr>
          <w:rFonts w:ascii="Times New Roman" w:hAnsi="Times New Roman"/>
          <w:bCs/>
          <w:sz w:val="26"/>
          <w:szCs w:val="26"/>
        </w:rPr>
      </w:pPr>
    </w:p>
    <w:p w:rsidR="004202FA" w:rsidRDefault="004202FA" w:rsidP="004202FA">
      <w:pPr>
        <w:pStyle w:val="a4"/>
        <w:jc w:val="both"/>
        <w:rPr>
          <w:rFonts w:ascii="Times New Roman" w:hAnsi="Times New Roman"/>
          <w:bCs/>
          <w:sz w:val="26"/>
          <w:szCs w:val="26"/>
        </w:rPr>
      </w:pPr>
    </w:p>
    <w:p w:rsidR="004202FA" w:rsidRDefault="004202FA" w:rsidP="004202FA">
      <w:pPr>
        <w:pStyle w:val="a4"/>
        <w:jc w:val="both"/>
        <w:rPr>
          <w:rFonts w:ascii="Times New Roman" w:hAnsi="Times New Roman"/>
          <w:bCs/>
          <w:sz w:val="26"/>
          <w:szCs w:val="26"/>
        </w:rPr>
      </w:pPr>
    </w:p>
    <w:p w:rsidR="004202FA" w:rsidRDefault="004202FA" w:rsidP="004202FA">
      <w:pPr>
        <w:pStyle w:val="a4"/>
        <w:jc w:val="both"/>
        <w:rPr>
          <w:rFonts w:ascii="Times New Roman" w:hAnsi="Times New Roman"/>
          <w:bCs/>
          <w:sz w:val="26"/>
          <w:szCs w:val="26"/>
        </w:rPr>
      </w:pPr>
    </w:p>
    <w:p w:rsidR="004202FA" w:rsidRPr="00DC3EAE" w:rsidRDefault="004202FA" w:rsidP="004202FA">
      <w:pPr>
        <w:pStyle w:val="a4"/>
        <w:jc w:val="both"/>
        <w:rPr>
          <w:rFonts w:ascii="Times New Roman" w:hAnsi="Times New Roman"/>
          <w:bCs/>
          <w:sz w:val="22"/>
          <w:szCs w:val="22"/>
        </w:rPr>
      </w:pPr>
      <w:r w:rsidRPr="00DC3EAE">
        <w:rPr>
          <w:rFonts w:ascii="Times New Roman" w:hAnsi="Times New Roman"/>
          <w:bCs/>
          <w:sz w:val="22"/>
          <w:szCs w:val="22"/>
        </w:rPr>
        <w:t>Окунева С.М.</w:t>
      </w:r>
    </w:p>
    <w:p w:rsidR="004202FA" w:rsidRPr="00DC3EAE" w:rsidRDefault="004202FA" w:rsidP="004202FA">
      <w:pPr>
        <w:pStyle w:val="a4"/>
        <w:jc w:val="both"/>
        <w:rPr>
          <w:rFonts w:ascii="Times New Roman" w:hAnsi="Times New Roman"/>
          <w:bCs/>
          <w:sz w:val="22"/>
          <w:szCs w:val="22"/>
        </w:rPr>
      </w:pPr>
      <w:r w:rsidRPr="00DC3EAE">
        <w:rPr>
          <w:rFonts w:ascii="Times New Roman" w:hAnsi="Times New Roman"/>
          <w:bCs/>
          <w:sz w:val="22"/>
          <w:szCs w:val="22"/>
        </w:rPr>
        <w:t>51-27-62</w:t>
      </w:r>
    </w:p>
    <w:p w:rsidR="004202FA" w:rsidRPr="00DC3EAE" w:rsidRDefault="004202FA" w:rsidP="004202FA">
      <w:pPr>
        <w:pStyle w:val="a4"/>
        <w:jc w:val="both"/>
        <w:rPr>
          <w:rFonts w:ascii="Times New Roman" w:hAnsi="Times New Roman"/>
          <w:bCs/>
          <w:sz w:val="22"/>
          <w:szCs w:val="22"/>
        </w:rPr>
      </w:pPr>
      <w:proofErr w:type="spellStart"/>
      <w:r w:rsidRPr="00DC3EAE">
        <w:rPr>
          <w:rFonts w:ascii="Times New Roman" w:hAnsi="Times New Roman"/>
          <w:bCs/>
          <w:sz w:val="22"/>
          <w:szCs w:val="22"/>
        </w:rPr>
        <w:t>Гензе</w:t>
      </w:r>
      <w:proofErr w:type="spellEnd"/>
      <w:r w:rsidRPr="00DC3EAE">
        <w:rPr>
          <w:rFonts w:ascii="Times New Roman" w:hAnsi="Times New Roman"/>
          <w:bCs/>
          <w:sz w:val="22"/>
          <w:szCs w:val="22"/>
        </w:rPr>
        <w:t xml:space="preserve"> С.В.</w:t>
      </w:r>
    </w:p>
    <w:p w:rsidR="004202FA" w:rsidRDefault="004202FA" w:rsidP="004202FA">
      <w:pPr>
        <w:pStyle w:val="a4"/>
        <w:jc w:val="both"/>
        <w:rPr>
          <w:rFonts w:ascii="Times New Roman" w:hAnsi="Times New Roman"/>
          <w:bCs/>
          <w:sz w:val="22"/>
          <w:szCs w:val="22"/>
        </w:rPr>
      </w:pPr>
      <w:r w:rsidRPr="00DC3EAE">
        <w:rPr>
          <w:rFonts w:ascii="Times New Roman" w:hAnsi="Times New Roman"/>
          <w:bCs/>
          <w:sz w:val="22"/>
          <w:szCs w:val="22"/>
        </w:rPr>
        <w:t>53-45-88</w:t>
      </w:r>
    </w:p>
    <w:p w:rsidR="000012ED" w:rsidRDefault="000012ED" w:rsidP="004202FA">
      <w:pPr>
        <w:pStyle w:val="a4"/>
        <w:jc w:val="both"/>
        <w:rPr>
          <w:rFonts w:ascii="Times New Roman" w:hAnsi="Times New Roman"/>
          <w:bCs/>
          <w:sz w:val="22"/>
          <w:szCs w:val="22"/>
        </w:rPr>
      </w:pPr>
    </w:p>
    <w:p w:rsidR="00B06636" w:rsidRPr="00B06636" w:rsidRDefault="00B06636" w:rsidP="00B06636">
      <w:pPr>
        <w:pStyle w:val="a4"/>
        <w:jc w:val="right"/>
        <w:rPr>
          <w:rFonts w:ascii="Times New Roman" w:hAnsi="Times New Roman"/>
          <w:bCs/>
          <w:sz w:val="22"/>
          <w:szCs w:val="22"/>
        </w:rPr>
      </w:pPr>
      <w:r w:rsidRPr="00B06636">
        <w:rPr>
          <w:rFonts w:ascii="Times New Roman" w:hAnsi="Times New Roman"/>
          <w:bCs/>
          <w:sz w:val="22"/>
          <w:szCs w:val="22"/>
        </w:rPr>
        <w:t>Приложение</w:t>
      </w:r>
    </w:p>
    <w:p w:rsidR="00B06636" w:rsidRPr="00B06636" w:rsidRDefault="00B06636" w:rsidP="00B06636">
      <w:pPr>
        <w:pStyle w:val="a4"/>
        <w:jc w:val="right"/>
        <w:rPr>
          <w:rFonts w:ascii="Times New Roman" w:hAnsi="Times New Roman"/>
          <w:bCs/>
          <w:sz w:val="22"/>
          <w:szCs w:val="22"/>
        </w:rPr>
      </w:pPr>
      <w:r w:rsidRPr="00B06636">
        <w:rPr>
          <w:rFonts w:ascii="Times New Roman" w:hAnsi="Times New Roman"/>
          <w:bCs/>
          <w:sz w:val="22"/>
          <w:szCs w:val="22"/>
        </w:rPr>
        <w:t xml:space="preserve"> к приказу Департамента общего образования </w:t>
      </w:r>
    </w:p>
    <w:p w:rsidR="00B06636" w:rsidRPr="00B06636" w:rsidRDefault="00B06636" w:rsidP="00B06636">
      <w:pPr>
        <w:pStyle w:val="a4"/>
        <w:jc w:val="right"/>
        <w:rPr>
          <w:rFonts w:ascii="Times New Roman" w:hAnsi="Times New Roman"/>
          <w:bCs/>
          <w:sz w:val="22"/>
          <w:szCs w:val="22"/>
        </w:rPr>
      </w:pPr>
      <w:r w:rsidRPr="00B06636">
        <w:rPr>
          <w:rFonts w:ascii="Times New Roman" w:hAnsi="Times New Roman"/>
          <w:bCs/>
          <w:sz w:val="22"/>
          <w:szCs w:val="22"/>
        </w:rPr>
        <w:t xml:space="preserve">Томской области </w:t>
      </w:r>
    </w:p>
    <w:p w:rsidR="00B06636" w:rsidRDefault="00B06636" w:rsidP="00B06636">
      <w:pPr>
        <w:pStyle w:val="a4"/>
        <w:jc w:val="right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от 22.04.2016   № 20</w:t>
      </w:r>
      <w:r w:rsidRPr="00B06636">
        <w:rPr>
          <w:rFonts w:ascii="Times New Roman" w:hAnsi="Times New Roman"/>
          <w:bCs/>
          <w:sz w:val="22"/>
          <w:szCs w:val="22"/>
        </w:rPr>
        <w:t xml:space="preserve">   </w:t>
      </w:r>
    </w:p>
    <w:p w:rsidR="00B06636" w:rsidRDefault="00B06636" w:rsidP="00B06636">
      <w:pPr>
        <w:pStyle w:val="a4"/>
        <w:jc w:val="right"/>
        <w:rPr>
          <w:rFonts w:ascii="Times New Roman" w:hAnsi="Times New Roman"/>
          <w:bCs/>
          <w:sz w:val="22"/>
          <w:szCs w:val="22"/>
        </w:rPr>
      </w:pPr>
    </w:p>
    <w:p w:rsidR="003119E4" w:rsidRPr="003119E4" w:rsidRDefault="003119E4" w:rsidP="003119E4">
      <w:pPr>
        <w:pStyle w:val="a4"/>
        <w:jc w:val="center"/>
        <w:rPr>
          <w:rFonts w:ascii="Times New Roman" w:hAnsi="Times New Roman"/>
          <w:bCs/>
          <w:sz w:val="26"/>
          <w:szCs w:val="26"/>
        </w:rPr>
      </w:pPr>
      <w:r w:rsidRPr="003119E4">
        <w:rPr>
          <w:rFonts w:ascii="Times New Roman" w:hAnsi="Times New Roman"/>
          <w:bCs/>
          <w:sz w:val="26"/>
          <w:szCs w:val="26"/>
        </w:rPr>
        <w:t>Положение</w:t>
      </w:r>
    </w:p>
    <w:p w:rsidR="003119E4" w:rsidRPr="003119E4" w:rsidRDefault="003119E4" w:rsidP="003119E4">
      <w:pPr>
        <w:pStyle w:val="a4"/>
        <w:jc w:val="center"/>
        <w:rPr>
          <w:rFonts w:ascii="Times New Roman" w:hAnsi="Times New Roman"/>
          <w:bCs/>
          <w:sz w:val="26"/>
          <w:szCs w:val="26"/>
        </w:rPr>
      </w:pPr>
      <w:r w:rsidRPr="003119E4">
        <w:rPr>
          <w:rFonts w:ascii="Times New Roman" w:hAnsi="Times New Roman"/>
          <w:bCs/>
          <w:sz w:val="26"/>
          <w:szCs w:val="26"/>
        </w:rPr>
        <w:t>о предметных комиссиях Томской области при проведении государственной итоговой аттестации по образовательным программам среднего общего образования</w:t>
      </w:r>
    </w:p>
    <w:p w:rsidR="00B06636" w:rsidRDefault="00B06636" w:rsidP="003119E4">
      <w:pPr>
        <w:pStyle w:val="a4"/>
        <w:jc w:val="center"/>
        <w:rPr>
          <w:rFonts w:ascii="Times New Roman" w:hAnsi="Times New Roman"/>
          <w:bCs/>
          <w:sz w:val="22"/>
          <w:szCs w:val="22"/>
        </w:rPr>
      </w:pPr>
    </w:p>
    <w:p w:rsidR="000012ED" w:rsidRDefault="003119E4" w:rsidP="003119E4">
      <w:pPr>
        <w:pStyle w:val="a4"/>
        <w:jc w:val="center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1. </w:t>
      </w:r>
      <w:r w:rsidRPr="003119E4">
        <w:rPr>
          <w:rFonts w:ascii="Times New Roman" w:hAnsi="Times New Roman"/>
          <w:bCs/>
          <w:sz w:val="26"/>
          <w:szCs w:val="26"/>
        </w:rPr>
        <w:t>Общие положения</w:t>
      </w:r>
    </w:p>
    <w:p w:rsidR="00791886" w:rsidRDefault="00791886" w:rsidP="003119E4">
      <w:pPr>
        <w:pStyle w:val="a4"/>
        <w:jc w:val="center"/>
        <w:rPr>
          <w:rFonts w:ascii="Times New Roman" w:hAnsi="Times New Roman"/>
          <w:bCs/>
          <w:sz w:val="26"/>
          <w:szCs w:val="26"/>
        </w:rPr>
      </w:pPr>
    </w:p>
    <w:p w:rsidR="003119E4" w:rsidRPr="003119E4" w:rsidRDefault="003119E4" w:rsidP="003119E4">
      <w:pPr>
        <w:pStyle w:val="a4"/>
        <w:ind w:firstLine="708"/>
        <w:jc w:val="both"/>
        <w:rPr>
          <w:rFonts w:ascii="Times New Roman" w:hAnsi="Times New Roman"/>
          <w:bCs/>
          <w:sz w:val="26"/>
          <w:szCs w:val="26"/>
        </w:rPr>
      </w:pPr>
      <w:r w:rsidRPr="003119E4">
        <w:rPr>
          <w:rFonts w:ascii="Times New Roman" w:hAnsi="Times New Roman"/>
          <w:bCs/>
          <w:sz w:val="26"/>
          <w:szCs w:val="26"/>
        </w:rPr>
        <w:t>1. Настоящее Положение о предметных комиссиях Томской области при проведении государственной итоговой аттестации по образовательным программам среднего общего образования (далее – Положение о предметных комиссиях) определяет структуру и состав предметных комиссий Томской области при проведении государственной итоговой аттестации по образовательным программам среднего общего образования (дале</w:t>
      </w:r>
      <w:proofErr w:type="gramStart"/>
      <w:r w:rsidRPr="003119E4">
        <w:rPr>
          <w:rFonts w:ascii="Times New Roman" w:hAnsi="Times New Roman"/>
          <w:bCs/>
          <w:sz w:val="26"/>
          <w:szCs w:val="26"/>
        </w:rPr>
        <w:t>е-</w:t>
      </w:r>
      <w:proofErr w:type="gramEnd"/>
      <w:r w:rsidRPr="003119E4">
        <w:rPr>
          <w:rFonts w:ascii="Times New Roman" w:hAnsi="Times New Roman"/>
          <w:bCs/>
          <w:sz w:val="26"/>
          <w:szCs w:val="26"/>
        </w:rPr>
        <w:t xml:space="preserve"> предметные комиссии), их полномочия и функции, а также порядок организации работы предметных комиссий. </w:t>
      </w:r>
    </w:p>
    <w:p w:rsidR="003119E4" w:rsidRPr="003119E4" w:rsidRDefault="003119E4" w:rsidP="003119E4">
      <w:pPr>
        <w:pStyle w:val="a4"/>
        <w:ind w:firstLine="708"/>
        <w:jc w:val="both"/>
        <w:rPr>
          <w:rFonts w:ascii="Times New Roman" w:hAnsi="Times New Roman"/>
          <w:bCs/>
          <w:sz w:val="26"/>
          <w:szCs w:val="26"/>
        </w:rPr>
      </w:pPr>
      <w:r w:rsidRPr="003119E4">
        <w:rPr>
          <w:rFonts w:ascii="Times New Roman" w:hAnsi="Times New Roman"/>
          <w:bCs/>
          <w:sz w:val="26"/>
          <w:szCs w:val="26"/>
        </w:rPr>
        <w:t>2. Предметные комиссии создаются Департаментом общего образования Томской области по каждому учебному предмету, по которому проводится государственная итоговая аттестация (далее - ГИА) по образовательным программам среднего общего образования в целях осуществления проверки развернутых ответов участников ГИА (в том числе устных ответов) по учебным предметам.</w:t>
      </w:r>
    </w:p>
    <w:p w:rsidR="003119E4" w:rsidRPr="003119E4" w:rsidRDefault="003119E4" w:rsidP="003119E4">
      <w:pPr>
        <w:pStyle w:val="a4"/>
        <w:ind w:firstLine="708"/>
        <w:jc w:val="both"/>
        <w:rPr>
          <w:rFonts w:ascii="Times New Roman" w:hAnsi="Times New Roman"/>
          <w:bCs/>
          <w:sz w:val="26"/>
          <w:szCs w:val="26"/>
        </w:rPr>
      </w:pPr>
      <w:r w:rsidRPr="003119E4">
        <w:rPr>
          <w:rFonts w:ascii="Times New Roman" w:hAnsi="Times New Roman"/>
          <w:bCs/>
          <w:sz w:val="26"/>
          <w:szCs w:val="26"/>
        </w:rPr>
        <w:t>3. Предметные комиссии в своей работе руководствуются:</w:t>
      </w:r>
    </w:p>
    <w:p w:rsidR="003119E4" w:rsidRPr="003119E4" w:rsidRDefault="003119E4" w:rsidP="003119E4">
      <w:pPr>
        <w:pStyle w:val="a4"/>
        <w:jc w:val="both"/>
        <w:rPr>
          <w:rFonts w:ascii="Times New Roman" w:hAnsi="Times New Roman"/>
          <w:bCs/>
          <w:sz w:val="26"/>
          <w:szCs w:val="26"/>
        </w:rPr>
      </w:pPr>
      <w:r w:rsidRPr="003119E4">
        <w:rPr>
          <w:rFonts w:ascii="Times New Roman" w:hAnsi="Times New Roman"/>
          <w:bCs/>
          <w:sz w:val="26"/>
          <w:szCs w:val="26"/>
        </w:rPr>
        <w:t xml:space="preserve">           Федеральным законом от 29 декабря 2012 года № 273-ФЗ «Об образовании в Российской Федерации»;</w:t>
      </w:r>
    </w:p>
    <w:p w:rsidR="003119E4" w:rsidRPr="003119E4" w:rsidRDefault="003119E4" w:rsidP="003119E4">
      <w:pPr>
        <w:pStyle w:val="a4"/>
        <w:jc w:val="both"/>
        <w:rPr>
          <w:rFonts w:ascii="Times New Roman" w:hAnsi="Times New Roman"/>
          <w:bCs/>
          <w:sz w:val="26"/>
          <w:szCs w:val="26"/>
        </w:rPr>
      </w:pPr>
      <w:r w:rsidRPr="003119E4">
        <w:rPr>
          <w:rFonts w:ascii="Times New Roman" w:hAnsi="Times New Roman"/>
          <w:bCs/>
          <w:sz w:val="26"/>
          <w:szCs w:val="26"/>
        </w:rPr>
        <w:t xml:space="preserve">          Порядком проведения государственной итоговой аттестации по образовательным программам среднего общего образования, утвержденным приказом Министерства образования и науки Российской Федерации от 26.12.2013 № 1400  (далее - Порядок);</w:t>
      </w:r>
    </w:p>
    <w:p w:rsidR="003119E4" w:rsidRPr="003119E4" w:rsidRDefault="003119E4" w:rsidP="003119E4">
      <w:pPr>
        <w:pStyle w:val="a4"/>
        <w:jc w:val="both"/>
        <w:rPr>
          <w:rFonts w:ascii="Times New Roman" w:hAnsi="Times New Roman"/>
          <w:bCs/>
          <w:sz w:val="26"/>
          <w:szCs w:val="26"/>
        </w:rPr>
      </w:pPr>
      <w:r w:rsidRPr="003119E4">
        <w:rPr>
          <w:rFonts w:ascii="Times New Roman" w:hAnsi="Times New Roman"/>
          <w:bCs/>
          <w:sz w:val="26"/>
          <w:szCs w:val="26"/>
        </w:rPr>
        <w:t xml:space="preserve">          нормативными правовыми актами Томской области по вопросам организации и проведения ГИА в Томской области;</w:t>
      </w:r>
    </w:p>
    <w:p w:rsidR="003119E4" w:rsidRPr="003119E4" w:rsidRDefault="003119E4" w:rsidP="003119E4">
      <w:pPr>
        <w:pStyle w:val="a4"/>
        <w:jc w:val="both"/>
        <w:rPr>
          <w:rFonts w:ascii="Times New Roman" w:hAnsi="Times New Roman"/>
          <w:bCs/>
          <w:sz w:val="26"/>
          <w:szCs w:val="26"/>
        </w:rPr>
      </w:pPr>
      <w:r w:rsidRPr="003119E4">
        <w:rPr>
          <w:rFonts w:ascii="Times New Roman" w:hAnsi="Times New Roman"/>
          <w:bCs/>
          <w:sz w:val="26"/>
          <w:szCs w:val="26"/>
        </w:rPr>
        <w:t xml:space="preserve">          методическими документами </w:t>
      </w:r>
      <w:proofErr w:type="spellStart"/>
      <w:r w:rsidRPr="003119E4">
        <w:rPr>
          <w:rFonts w:ascii="Times New Roman" w:hAnsi="Times New Roman"/>
          <w:bCs/>
          <w:sz w:val="26"/>
          <w:szCs w:val="26"/>
        </w:rPr>
        <w:t>Рособрнадзора</w:t>
      </w:r>
      <w:proofErr w:type="spellEnd"/>
      <w:r w:rsidRPr="003119E4">
        <w:rPr>
          <w:rFonts w:ascii="Times New Roman" w:hAnsi="Times New Roman"/>
          <w:bCs/>
          <w:sz w:val="26"/>
          <w:szCs w:val="26"/>
        </w:rPr>
        <w:t xml:space="preserve"> по вопросам организационного и технологического сопровождения ГИА;</w:t>
      </w:r>
    </w:p>
    <w:p w:rsidR="003119E4" w:rsidRPr="003119E4" w:rsidRDefault="003119E4" w:rsidP="003119E4">
      <w:pPr>
        <w:pStyle w:val="a4"/>
        <w:jc w:val="both"/>
        <w:rPr>
          <w:rFonts w:ascii="Times New Roman" w:hAnsi="Times New Roman"/>
          <w:bCs/>
          <w:sz w:val="26"/>
          <w:szCs w:val="26"/>
        </w:rPr>
      </w:pPr>
      <w:r w:rsidRPr="003119E4">
        <w:rPr>
          <w:rFonts w:ascii="Times New Roman" w:hAnsi="Times New Roman"/>
          <w:bCs/>
          <w:sz w:val="26"/>
          <w:szCs w:val="26"/>
        </w:rPr>
        <w:t xml:space="preserve">          иными нормативными правовыми актами по вопросам организации и проведения ГИА;</w:t>
      </w:r>
    </w:p>
    <w:p w:rsidR="003119E4" w:rsidRPr="003119E4" w:rsidRDefault="003119E4" w:rsidP="003119E4">
      <w:pPr>
        <w:pStyle w:val="a4"/>
        <w:jc w:val="both"/>
        <w:rPr>
          <w:rFonts w:ascii="Times New Roman" w:hAnsi="Times New Roman"/>
          <w:bCs/>
          <w:sz w:val="26"/>
          <w:szCs w:val="26"/>
        </w:rPr>
      </w:pPr>
      <w:r w:rsidRPr="003119E4">
        <w:rPr>
          <w:rFonts w:ascii="Times New Roman" w:hAnsi="Times New Roman"/>
          <w:bCs/>
          <w:sz w:val="26"/>
          <w:szCs w:val="26"/>
        </w:rPr>
        <w:t xml:space="preserve">          Положением о предметных комиссиях.</w:t>
      </w:r>
    </w:p>
    <w:p w:rsidR="003119E4" w:rsidRDefault="003119E4" w:rsidP="003119E4">
      <w:pPr>
        <w:pStyle w:val="a4"/>
        <w:ind w:firstLine="708"/>
        <w:jc w:val="both"/>
        <w:rPr>
          <w:rFonts w:ascii="Times New Roman" w:hAnsi="Times New Roman"/>
          <w:bCs/>
          <w:sz w:val="26"/>
          <w:szCs w:val="26"/>
        </w:rPr>
      </w:pPr>
      <w:r w:rsidRPr="003119E4">
        <w:rPr>
          <w:rFonts w:ascii="Times New Roman" w:hAnsi="Times New Roman"/>
          <w:bCs/>
          <w:sz w:val="26"/>
          <w:szCs w:val="26"/>
        </w:rPr>
        <w:t xml:space="preserve">4.  Предметные комиссии осуществляют свою работу в период проведения ГИА. Предметные комиссии прекращают свою деятельность со дня согласования </w:t>
      </w:r>
      <w:proofErr w:type="spellStart"/>
      <w:r w:rsidRPr="003119E4">
        <w:rPr>
          <w:rFonts w:ascii="Times New Roman" w:hAnsi="Times New Roman"/>
          <w:bCs/>
          <w:sz w:val="26"/>
          <w:szCs w:val="26"/>
        </w:rPr>
        <w:t>Рособрнадзором</w:t>
      </w:r>
      <w:proofErr w:type="spellEnd"/>
      <w:r w:rsidRPr="003119E4">
        <w:rPr>
          <w:rFonts w:ascii="Times New Roman" w:hAnsi="Times New Roman"/>
          <w:bCs/>
          <w:sz w:val="26"/>
          <w:szCs w:val="26"/>
        </w:rPr>
        <w:t xml:space="preserve"> председателей предметных комиссий для проведения ГИА в Томской области в следующем году.</w:t>
      </w:r>
    </w:p>
    <w:p w:rsidR="00C80407" w:rsidRDefault="00C80407" w:rsidP="003119E4">
      <w:pPr>
        <w:pStyle w:val="a4"/>
        <w:ind w:firstLine="708"/>
        <w:jc w:val="both"/>
        <w:rPr>
          <w:rFonts w:ascii="Times New Roman" w:hAnsi="Times New Roman"/>
          <w:bCs/>
          <w:sz w:val="26"/>
          <w:szCs w:val="26"/>
        </w:rPr>
      </w:pPr>
    </w:p>
    <w:p w:rsidR="003119E4" w:rsidRDefault="00C80407" w:rsidP="00C80407">
      <w:pPr>
        <w:pStyle w:val="a4"/>
        <w:ind w:firstLine="708"/>
        <w:jc w:val="center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2. </w:t>
      </w:r>
      <w:r w:rsidRPr="00C80407">
        <w:rPr>
          <w:rFonts w:ascii="Times New Roman" w:hAnsi="Times New Roman"/>
          <w:bCs/>
          <w:sz w:val="26"/>
          <w:szCs w:val="26"/>
        </w:rPr>
        <w:t>Структура и состав предметных комиссий</w:t>
      </w:r>
    </w:p>
    <w:p w:rsidR="00C80407" w:rsidRDefault="00C80407" w:rsidP="00C80407">
      <w:pPr>
        <w:pStyle w:val="a4"/>
        <w:ind w:firstLine="708"/>
        <w:jc w:val="center"/>
        <w:rPr>
          <w:rFonts w:ascii="Times New Roman" w:hAnsi="Times New Roman"/>
          <w:bCs/>
          <w:sz w:val="26"/>
          <w:szCs w:val="26"/>
        </w:rPr>
      </w:pPr>
    </w:p>
    <w:p w:rsidR="00C80407" w:rsidRPr="00C80407" w:rsidRDefault="00C80407" w:rsidP="00C80407">
      <w:pPr>
        <w:pStyle w:val="a4"/>
        <w:ind w:firstLine="708"/>
        <w:jc w:val="both"/>
        <w:rPr>
          <w:rFonts w:ascii="Times New Roman" w:hAnsi="Times New Roman"/>
          <w:bCs/>
          <w:sz w:val="26"/>
          <w:szCs w:val="26"/>
        </w:rPr>
      </w:pPr>
      <w:r w:rsidRPr="00C80407">
        <w:rPr>
          <w:rFonts w:ascii="Times New Roman" w:hAnsi="Times New Roman"/>
          <w:bCs/>
          <w:sz w:val="26"/>
          <w:szCs w:val="26"/>
        </w:rPr>
        <w:t>5. В структуру предметных комиссий по каждому учебному предмету входят: председатель предметной комиссии, заместител</w:t>
      </w:r>
      <w:proofErr w:type="gramStart"/>
      <w:r w:rsidRPr="00C80407">
        <w:rPr>
          <w:rFonts w:ascii="Times New Roman" w:hAnsi="Times New Roman"/>
          <w:bCs/>
          <w:sz w:val="26"/>
          <w:szCs w:val="26"/>
        </w:rPr>
        <w:t>ь(</w:t>
      </w:r>
      <w:proofErr w:type="gramEnd"/>
      <w:r w:rsidRPr="00C80407">
        <w:rPr>
          <w:rFonts w:ascii="Times New Roman" w:hAnsi="Times New Roman"/>
          <w:bCs/>
          <w:sz w:val="26"/>
          <w:szCs w:val="26"/>
        </w:rPr>
        <w:t xml:space="preserve">и) председателя,  члены предметных комиссий. </w:t>
      </w:r>
    </w:p>
    <w:p w:rsidR="00C80407" w:rsidRPr="00C80407" w:rsidRDefault="00C80407" w:rsidP="00C80407">
      <w:pPr>
        <w:pStyle w:val="a4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       </w:t>
      </w:r>
      <w:r w:rsidRPr="00C80407">
        <w:rPr>
          <w:rFonts w:ascii="Times New Roman" w:hAnsi="Times New Roman"/>
          <w:bCs/>
          <w:sz w:val="26"/>
          <w:szCs w:val="26"/>
        </w:rPr>
        <w:t xml:space="preserve">   </w:t>
      </w:r>
      <w:r>
        <w:rPr>
          <w:rFonts w:ascii="Times New Roman" w:hAnsi="Times New Roman"/>
          <w:bCs/>
          <w:sz w:val="26"/>
          <w:szCs w:val="26"/>
        </w:rPr>
        <w:t xml:space="preserve"> </w:t>
      </w:r>
      <w:r w:rsidRPr="00C80407">
        <w:rPr>
          <w:rFonts w:ascii="Times New Roman" w:hAnsi="Times New Roman"/>
          <w:bCs/>
          <w:sz w:val="26"/>
          <w:szCs w:val="26"/>
        </w:rPr>
        <w:t>6. Персональный состав предметных комиссий по каждому учебному  предмету формируется из числа лиц, отвечающих следующим требованиям:</w:t>
      </w:r>
    </w:p>
    <w:p w:rsidR="00C80407" w:rsidRPr="00C80407" w:rsidRDefault="00C80407" w:rsidP="00C80407">
      <w:pPr>
        <w:pStyle w:val="a4"/>
        <w:ind w:firstLine="708"/>
        <w:jc w:val="both"/>
        <w:rPr>
          <w:rFonts w:ascii="Times New Roman" w:hAnsi="Times New Roman"/>
          <w:bCs/>
          <w:sz w:val="26"/>
          <w:szCs w:val="26"/>
        </w:rPr>
      </w:pPr>
      <w:r w:rsidRPr="00C80407">
        <w:rPr>
          <w:rFonts w:ascii="Times New Roman" w:hAnsi="Times New Roman"/>
          <w:bCs/>
          <w:sz w:val="26"/>
          <w:szCs w:val="26"/>
        </w:rPr>
        <w:t xml:space="preserve">   а)  наличие высшего образования;</w:t>
      </w:r>
    </w:p>
    <w:p w:rsidR="00C80407" w:rsidRPr="00C80407" w:rsidRDefault="00C80407" w:rsidP="00C80407">
      <w:pPr>
        <w:pStyle w:val="a4"/>
        <w:ind w:firstLine="708"/>
        <w:jc w:val="both"/>
        <w:rPr>
          <w:rFonts w:ascii="Times New Roman" w:hAnsi="Times New Roman"/>
          <w:bCs/>
          <w:sz w:val="26"/>
          <w:szCs w:val="26"/>
        </w:rPr>
      </w:pPr>
      <w:r w:rsidRPr="00C80407">
        <w:rPr>
          <w:rFonts w:ascii="Times New Roman" w:hAnsi="Times New Roman"/>
          <w:bCs/>
          <w:sz w:val="26"/>
          <w:szCs w:val="26"/>
        </w:rPr>
        <w:lastRenderedPageBreak/>
        <w:t xml:space="preserve">  </w:t>
      </w:r>
      <w:r w:rsidR="00791886">
        <w:rPr>
          <w:rFonts w:ascii="Times New Roman" w:hAnsi="Times New Roman"/>
          <w:bCs/>
          <w:sz w:val="26"/>
          <w:szCs w:val="26"/>
        </w:rPr>
        <w:t xml:space="preserve"> </w:t>
      </w:r>
      <w:r w:rsidRPr="00C80407">
        <w:rPr>
          <w:rFonts w:ascii="Times New Roman" w:hAnsi="Times New Roman"/>
          <w:bCs/>
          <w:sz w:val="26"/>
          <w:szCs w:val="26"/>
        </w:rPr>
        <w:t xml:space="preserve"> б) соответствие квалификационным требованиям, указанным в квалификационных справочниках и (или) профессиональных стандартах;</w:t>
      </w:r>
    </w:p>
    <w:p w:rsidR="00C80407" w:rsidRPr="00C80407" w:rsidRDefault="00C80407" w:rsidP="00C80407">
      <w:pPr>
        <w:pStyle w:val="a4"/>
        <w:ind w:firstLine="708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    </w:t>
      </w:r>
      <w:r w:rsidRPr="00C80407">
        <w:rPr>
          <w:rFonts w:ascii="Times New Roman" w:hAnsi="Times New Roman"/>
          <w:bCs/>
          <w:sz w:val="26"/>
          <w:szCs w:val="26"/>
        </w:rPr>
        <w:t xml:space="preserve">в) наличие опыта работы в организациях, осуществляющих образовательную деятельность и реализующих образовательные программы среднего общего, среднего профессионального или высшего образования (не менее трех лет); </w:t>
      </w:r>
    </w:p>
    <w:p w:rsidR="00C80407" w:rsidRPr="00C80407" w:rsidRDefault="00C80407" w:rsidP="00C80407">
      <w:pPr>
        <w:pStyle w:val="a4"/>
        <w:ind w:firstLine="708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 </w:t>
      </w:r>
      <w:r w:rsidRPr="00C80407">
        <w:rPr>
          <w:rFonts w:ascii="Times New Roman" w:hAnsi="Times New Roman"/>
          <w:bCs/>
          <w:sz w:val="26"/>
          <w:szCs w:val="26"/>
        </w:rPr>
        <w:t xml:space="preserve">    г) наличие документа, подтверждающего получение дополнительного профессионального образования, включающего в себя практические занятия (не менее чем 18 часов) по оцениванию образцов экзаменационных работ в соответствии с критериями оценивания по учебному  предмету, определяемыми </w:t>
      </w:r>
      <w:proofErr w:type="spellStart"/>
      <w:r w:rsidRPr="00C80407">
        <w:rPr>
          <w:rFonts w:ascii="Times New Roman" w:hAnsi="Times New Roman"/>
          <w:bCs/>
          <w:sz w:val="26"/>
          <w:szCs w:val="26"/>
        </w:rPr>
        <w:t>Рособрнадзором</w:t>
      </w:r>
      <w:proofErr w:type="spellEnd"/>
      <w:r w:rsidRPr="00C80407">
        <w:rPr>
          <w:rFonts w:ascii="Times New Roman" w:hAnsi="Times New Roman"/>
          <w:bCs/>
          <w:sz w:val="26"/>
          <w:szCs w:val="26"/>
        </w:rPr>
        <w:t>;</w:t>
      </w:r>
    </w:p>
    <w:p w:rsidR="00C80407" w:rsidRPr="00C80407" w:rsidRDefault="00C80407" w:rsidP="00C80407">
      <w:pPr>
        <w:pStyle w:val="a4"/>
        <w:ind w:firstLine="708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   </w:t>
      </w:r>
      <w:r w:rsidRPr="00C80407">
        <w:rPr>
          <w:rFonts w:ascii="Times New Roman" w:hAnsi="Times New Roman"/>
          <w:bCs/>
          <w:sz w:val="26"/>
          <w:szCs w:val="26"/>
        </w:rPr>
        <w:t xml:space="preserve"> д) наличие положительных результатов квалификационного испытания, по результатам которого им присваивается статус эксперта.</w:t>
      </w:r>
    </w:p>
    <w:p w:rsidR="00C80407" w:rsidRPr="00C80407" w:rsidRDefault="00C80407" w:rsidP="00C80407">
      <w:pPr>
        <w:pStyle w:val="a4"/>
        <w:ind w:firstLine="708"/>
        <w:jc w:val="both"/>
        <w:rPr>
          <w:rFonts w:ascii="Times New Roman" w:hAnsi="Times New Roman"/>
          <w:bCs/>
          <w:sz w:val="26"/>
          <w:szCs w:val="26"/>
        </w:rPr>
      </w:pPr>
      <w:r w:rsidRPr="00C80407">
        <w:rPr>
          <w:rFonts w:ascii="Times New Roman" w:hAnsi="Times New Roman"/>
          <w:bCs/>
          <w:sz w:val="26"/>
          <w:szCs w:val="26"/>
        </w:rPr>
        <w:t xml:space="preserve">7. Порядок формирования предметных комиссий (включая порядок проведения  квалификационного испытания, присвоения статуса эксперта) утверждается распоряжением Департамента общего образования Томской области. </w:t>
      </w:r>
    </w:p>
    <w:p w:rsidR="00C80407" w:rsidRPr="00C80407" w:rsidRDefault="00C80407" w:rsidP="00C80407">
      <w:pPr>
        <w:pStyle w:val="a4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       </w:t>
      </w:r>
      <w:r w:rsidRPr="00C80407">
        <w:rPr>
          <w:rFonts w:ascii="Times New Roman" w:hAnsi="Times New Roman"/>
          <w:bCs/>
          <w:sz w:val="26"/>
          <w:szCs w:val="26"/>
        </w:rPr>
        <w:t xml:space="preserve">   </w:t>
      </w:r>
      <w:r>
        <w:rPr>
          <w:rFonts w:ascii="Times New Roman" w:hAnsi="Times New Roman"/>
          <w:bCs/>
          <w:sz w:val="26"/>
          <w:szCs w:val="26"/>
        </w:rPr>
        <w:t xml:space="preserve"> </w:t>
      </w:r>
      <w:r w:rsidRPr="00C80407">
        <w:rPr>
          <w:rFonts w:ascii="Times New Roman" w:hAnsi="Times New Roman"/>
          <w:bCs/>
          <w:sz w:val="26"/>
          <w:szCs w:val="26"/>
        </w:rPr>
        <w:t xml:space="preserve"> 8. Персональный состав предметных комиссий по каждому учебному предмету утверждается распоряжением Департамента общего образования Томской области.</w:t>
      </w:r>
    </w:p>
    <w:p w:rsidR="00C80407" w:rsidRPr="00C80407" w:rsidRDefault="00C80407" w:rsidP="00C80407">
      <w:pPr>
        <w:pStyle w:val="a4"/>
        <w:ind w:firstLine="708"/>
        <w:jc w:val="both"/>
        <w:rPr>
          <w:rFonts w:ascii="Times New Roman" w:hAnsi="Times New Roman"/>
          <w:bCs/>
          <w:sz w:val="26"/>
          <w:szCs w:val="26"/>
        </w:rPr>
      </w:pPr>
      <w:r w:rsidRPr="00C80407">
        <w:rPr>
          <w:rFonts w:ascii="Times New Roman" w:hAnsi="Times New Roman"/>
          <w:bCs/>
          <w:sz w:val="26"/>
          <w:szCs w:val="26"/>
        </w:rPr>
        <w:t>9. Общее руководство и координацию деятельности предметных комиссий по каждому учебному  предмету осуществляют их председатели.</w:t>
      </w:r>
    </w:p>
    <w:p w:rsidR="00C80407" w:rsidRPr="00C80407" w:rsidRDefault="00C80407" w:rsidP="00C80407">
      <w:pPr>
        <w:pStyle w:val="a4"/>
        <w:ind w:firstLine="708"/>
        <w:jc w:val="both"/>
        <w:rPr>
          <w:rFonts w:ascii="Times New Roman" w:hAnsi="Times New Roman"/>
          <w:bCs/>
          <w:sz w:val="26"/>
          <w:szCs w:val="26"/>
        </w:rPr>
      </w:pPr>
      <w:r w:rsidRPr="00C80407">
        <w:rPr>
          <w:rFonts w:ascii="Times New Roman" w:hAnsi="Times New Roman"/>
          <w:bCs/>
          <w:sz w:val="26"/>
          <w:szCs w:val="26"/>
        </w:rPr>
        <w:t xml:space="preserve">10. Кандидатуры председателей предметных комиссий утверждаются государственной экзаменационной комиссией Томской области по проведению государственной итоговой аттестации по образовательным программам среднего общего образования  (далее - ГЭК)  по согласованию с </w:t>
      </w:r>
      <w:proofErr w:type="spellStart"/>
      <w:r w:rsidRPr="00C80407">
        <w:rPr>
          <w:rFonts w:ascii="Times New Roman" w:hAnsi="Times New Roman"/>
          <w:bCs/>
          <w:sz w:val="26"/>
          <w:szCs w:val="26"/>
        </w:rPr>
        <w:t>Рособрнадзором</w:t>
      </w:r>
      <w:proofErr w:type="spellEnd"/>
      <w:r w:rsidRPr="00C80407">
        <w:rPr>
          <w:rFonts w:ascii="Times New Roman" w:hAnsi="Times New Roman"/>
          <w:bCs/>
          <w:sz w:val="26"/>
          <w:szCs w:val="26"/>
        </w:rPr>
        <w:t>.</w:t>
      </w:r>
    </w:p>
    <w:p w:rsidR="00C80407" w:rsidRDefault="00C80407" w:rsidP="00C80407">
      <w:pPr>
        <w:pStyle w:val="a4"/>
        <w:ind w:firstLine="708"/>
        <w:jc w:val="both"/>
        <w:rPr>
          <w:rFonts w:ascii="Times New Roman" w:hAnsi="Times New Roman"/>
          <w:bCs/>
          <w:sz w:val="26"/>
          <w:szCs w:val="26"/>
        </w:rPr>
      </w:pPr>
      <w:r w:rsidRPr="00C80407">
        <w:rPr>
          <w:rFonts w:ascii="Times New Roman" w:hAnsi="Times New Roman"/>
          <w:bCs/>
          <w:sz w:val="26"/>
          <w:szCs w:val="26"/>
        </w:rPr>
        <w:t>11. Формирование составов предметных комиссий организуется председателем ГЭК по представлению председателей предметных комиссий не позднее, ч</w:t>
      </w:r>
      <w:r>
        <w:rPr>
          <w:rFonts w:ascii="Times New Roman" w:hAnsi="Times New Roman"/>
          <w:bCs/>
          <w:sz w:val="26"/>
          <w:szCs w:val="26"/>
        </w:rPr>
        <w:t>ем за две недели до начала ГИА.</w:t>
      </w:r>
    </w:p>
    <w:p w:rsidR="00C80407" w:rsidRDefault="00C80407" w:rsidP="00C80407">
      <w:pPr>
        <w:pStyle w:val="a4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    </w:t>
      </w:r>
      <w:r w:rsidRPr="00C80407">
        <w:rPr>
          <w:rFonts w:ascii="Times New Roman" w:hAnsi="Times New Roman"/>
          <w:bCs/>
          <w:sz w:val="26"/>
          <w:szCs w:val="26"/>
        </w:rPr>
        <w:t xml:space="preserve">      </w:t>
      </w:r>
      <w:r w:rsidR="00791886">
        <w:rPr>
          <w:rFonts w:ascii="Times New Roman" w:hAnsi="Times New Roman"/>
          <w:bCs/>
          <w:sz w:val="26"/>
          <w:szCs w:val="26"/>
        </w:rPr>
        <w:t xml:space="preserve"> </w:t>
      </w:r>
      <w:bookmarkStart w:id="0" w:name="_GoBack"/>
      <w:bookmarkEnd w:id="0"/>
      <w:r w:rsidRPr="00C80407">
        <w:rPr>
          <w:rFonts w:ascii="Times New Roman" w:hAnsi="Times New Roman"/>
          <w:bCs/>
          <w:sz w:val="26"/>
          <w:szCs w:val="26"/>
        </w:rPr>
        <w:t>12.  Эксперты, не прошедшие квалификационные испытания в текущем году, не допускаются к включению в состав предметных комиссий и не могут принимать участие в проверке экзаменационных работ участников ГИА в текущем году.</w:t>
      </w:r>
    </w:p>
    <w:p w:rsidR="00C80407" w:rsidRDefault="00C80407" w:rsidP="00C80407">
      <w:pPr>
        <w:pStyle w:val="a4"/>
        <w:jc w:val="center"/>
        <w:rPr>
          <w:rFonts w:ascii="Times New Roman" w:hAnsi="Times New Roman"/>
          <w:bCs/>
          <w:sz w:val="26"/>
          <w:szCs w:val="26"/>
        </w:rPr>
      </w:pPr>
    </w:p>
    <w:p w:rsidR="00C80407" w:rsidRDefault="00C80407" w:rsidP="00C80407">
      <w:pPr>
        <w:pStyle w:val="a4"/>
        <w:jc w:val="center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3. </w:t>
      </w:r>
      <w:r w:rsidRPr="00C80407">
        <w:rPr>
          <w:rFonts w:ascii="Times New Roman" w:hAnsi="Times New Roman"/>
          <w:bCs/>
          <w:sz w:val="26"/>
          <w:szCs w:val="26"/>
        </w:rPr>
        <w:t>Организация работы предметных комиссий</w:t>
      </w:r>
    </w:p>
    <w:p w:rsidR="00C80407" w:rsidRDefault="00C80407" w:rsidP="00C80407">
      <w:pPr>
        <w:pStyle w:val="a4"/>
        <w:jc w:val="center"/>
        <w:rPr>
          <w:rFonts w:ascii="Times New Roman" w:hAnsi="Times New Roman"/>
          <w:bCs/>
          <w:sz w:val="26"/>
          <w:szCs w:val="26"/>
        </w:rPr>
      </w:pPr>
    </w:p>
    <w:p w:rsidR="00C80407" w:rsidRPr="00C80407" w:rsidRDefault="00C80407" w:rsidP="00C80407">
      <w:pPr>
        <w:pStyle w:val="a4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          </w:t>
      </w:r>
      <w:r w:rsidR="00966989">
        <w:rPr>
          <w:rFonts w:ascii="Times New Roman" w:hAnsi="Times New Roman"/>
          <w:bCs/>
          <w:sz w:val="26"/>
          <w:szCs w:val="26"/>
        </w:rPr>
        <w:t xml:space="preserve"> </w:t>
      </w:r>
      <w:r w:rsidRPr="00C80407">
        <w:rPr>
          <w:rFonts w:ascii="Times New Roman" w:hAnsi="Times New Roman"/>
          <w:bCs/>
          <w:sz w:val="26"/>
          <w:szCs w:val="26"/>
        </w:rPr>
        <w:t>13. Информационное и организационно-технологическое обеспечение деятельности предметных комиссий осуществляет региональный центр обработки информации Томской области, функции которого осуществляет Центр мониторинга и оценки качества образования областного государственного бюджетного образовательного учреждения дополнительного профессионального образования  «Томский областной институт повышения квалификации и переподготовки работников образования» (далее – РЦОИ).</w:t>
      </w:r>
    </w:p>
    <w:p w:rsidR="00C80407" w:rsidRPr="00C80407" w:rsidRDefault="00C80407" w:rsidP="00C80407">
      <w:pPr>
        <w:pStyle w:val="a4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        </w:t>
      </w:r>
      <w:r w:rsidR="00966989">
        <w:rPr>
          <w:rFonts w:ascii="Times New Roman" w:hAnsi="Times New Roman"/>
          <w:bCs/>
          <w:sz w:val="26"/>
          <w:szCs w:val="26"/>
        </w:rPr>
        <w:t xml:space="preserve">  </w:t>
      </w:r>
      <w:r w:rsidRPr="00C80407">
        <w:rPr>
          <w:rFonts w:ascii="Times New Roman" w:hAnsi="Times New Roman"/>
          <w:bCs/>
          <w:sz w:val="26"/>
          <w:szCs w:val="26"/>
        </w:rPr>
        <w:t>14. Работа предметной комиссии осуществляется в соответствии с графиком, сформированным председателем предметной комиссии и согласованным с руководителем РЦОИ не позднее, чем за 14 дней до начала экзаменов.</w:t>
      </w:r>
    </w:p>
    <w:p w:rsidR="00C80407" w:rsidRPr="00C80407" w:rsidRDefault="00C80407" w:rsidP="00C80407">
      <w:pPr>
        <w:pStyle w:val="a4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       </w:t>
      </w:r>
      <w:r w:rsidR="00966989">
        <w:rPr>
          <w:rFonts w:ascii="Times New Roman" w:hAnsi="Times New Roman"/>
          <w:bCs/>
          <w:sz w:val="26"/>
          <w:szCs w:val="26"/>
        </w:rPr>
        <w:t xml:space="preserve">  </w:t>
      </w:r>
      <w:r>
        <w:rPr>
          <w:rFonts w:ascii="Times New Roman" w:hAnsi="Times New Roman"/>
          <w:bCs/>
          <w:sz w:val="26"/>
          <w:szCs w:val="26"/>
        </w:rPr>
        <w:t xml:space="preserve"> </w:t>
      </w:r>
      <w:r w:rsidRPr="00C80407">
        <w:rPr>
          <w:rFonts w:ascii="Times New Roman" w:hAnsi="Times New Roman"/>
          <w:bCs/>
          <w:sz w:val="26"/>
          <w:szCs w:val="26"/>
        </w:rPr>
        <w:t>15. Предметные комиссии на время проведения ГИА размещаются в специально выделенных и оборудованных для этих целей помещениях. Такие помещения должны исключать возможность доступа к ним посторонних лиц и распространения информации ограниченного доступа. Помещение должно быть обеспечено видеонаблюдением, специальным рабочим местом с выходом в информационно-телекоммуникационную сеть «Интернет» для предоставления возможности уточнения изложенных в экзаменационных работах участников ГИА фактов (сверка с источниками, проверка приведенных участниками ГИА фамилий, названий, фактов).</w:t>
      </w:r>
    </w:p>
    <w:p w:rsidR="00C80407" w:rsidRPr="00C80407" w:rsidRDefault="00C80407" w:rsidP="00C80407">
      <w:pPr>
        <w:pStyle w:val="a4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lastRenderedPageBreak/>
        <w:t xml:space="preserve">      </w:t>
      </w:r>
      <w:r w:rsidR="00966989">
        <w:rPr>
          <w:rFonts w:ascii="Times New Roman" w:hAnsi="Times New Roman"/>
          <w:bCs/>
          <w:sz w:val="26"/>
          <w:szCs w:val="26"/>
        </w:rPr>
        <w:t xml:space="preserve">  </w:t>
      </w:r>
      <w:r w:rsidRPr="00C80407">
        <w:rPr>
          <w:rFonts w:ascii="Times New Roman" w:hAnsi="Times New Roman"/>
          <w:bCs/>
          <w:sz w:val="26"/>
          <w:szCs w:val="26"/>
        </w:rPr>
        <w:t>16. В период организации и проведения ГИА распределение функций между членами предметных комиссий осуществляется в соответствии с порядком, утвержденным распоряжением Департамента общего образования Томской области.</w:t>
      </w:r>
    </w:p>
    <w:p w:rsidR="00C80407" w:rsidRPr="00C80407" w:rsidRDefault="00C80407" w:rsidP="00C80407">
      <w:pPr>
        <w:pStyle w:val="a4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        </w:t>
      </w:r>
      <w:r w:rsidRPr="00C80407">
        <w:rPr>
          <w:rFonts w:ascii="Times New Roman" w:hAnsi="Times New Roman"/>
          <w:bCs/>
          <w:sz w:val="26"/>
          <w:szCs w:val="26"/>
        </w:rPr>
        <w:t xml:space="preserve">17. В период проведения ГИА члены предметных комиссий осуществляют проверку: </w:t>
      </w:r>
    </w:p>
    <w:p w:rsidR="00C80407" w:rsidRPr="00C80407" w:rsidRDefault="00C80407" w:rsidP="00C80407">
      <w:pPr>
        <w:pStyle w:val="a4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       </w:t>
      </w:r>
      <w:r w:rsidRPr="00C80407">
        <w:rPr>
          <w:rFonts w:ascii="Times New Roman" w:hAnsi="Times New Roman"/>
          <w:bCs/>
          <w:sz w:val="26"/>
          <w:szCs w:val="26"/>
        </w:rPr>
        <w:t xml:space="preserve">  </w:t>
      </w:r>
      <w:r>
        <w:rPr>
          <w:rFonts w:ascii="Times New Roman" w:hAnsi="Times New Roman"/>
          <w:bCs/>
          <w:sz w:val="26"/>
          <w:szCs w:val="26"/>
        </w:rPr>
        <w:t xml:space="preserve"> </w:t>
      </w:r>
      <w:r w:rsidRPr="00C80407">
        <w:rPr>
          <w:rFonts w:ascii="Times New Roman" w:hAnsi="Times New Roman"/>
          <w:bCs/>
          <w:sz w:val="26"/>
          <w:szCs w:val="26"/>
        </w:rPr>
        <w:t xml:space="preserve">развернутых ответов участников единого государственного экзамена (далее </w:t>
      </w:r>
      <w:proofErr w:type="gramStart"/>
      <w:r w:rsidRPr="00C80407">
        <w:rPr>
          <w:rFonts w:ascii="Times New Roman" w:hAnsi="Times New Roman"/>
          <w:bCs/>
          <w:sz w:val="26"/>
          <w:szCs w:val="26"/>
        </w:rPr>
        <w:t>-Е</w:t>
      </w:r>
      <w:proofErr w:type="gramEnd"/>
      <w:r w:rsidRPr="00C80407">
        <w:rPr>
          <w:rFonts w:ascii="Times New Roman" w:hAnsi="Times New Roman"/>
          <w:bCs/>
          <w:sz w:val="26"/>
          <w:szCs w:val="26"/>
        </w:rPr>
        <w:t xml:space="preserve">ГЭ), выполненных на бланках ответов № 2 (в том числе и на дополнительных бланках ответов № 2);  </w:t>
      </w:r>
    </w:p>
    <w:p w:rsidR="00C80407" w:rsidRPr="00C80407" w:rsidRDefault="00C80407" w:rsidP="00C80407">
      <w:pPr>
        <w:pStyle w:val="a4"/>
        <w:jc w:val="both"/>
        <w:rPr>
          <w:rFonts w:ascii="Times New Roman" w:hAnsi="Times New Roman"/>
          <w:bCs/>
          <w:sz w:val="26"/>
          <w:szCs w:val="26"/>
        </w:rPr>
      </w:pPr>
      <w:r w:rsidRPr="00C80407">
        <w:rPr>
          <w:rFonts w:ascii="Times New Roman" w:hAnsi="Times New Roman"/>
          <w:bCs/>
          <w:sz w:val="26"/>
          <w:szCs w:val="26"/>
        </w:rPr>
        <w:t xml:space="preserve">  </w:t>
      </w:r>
      <w:r>
        <w:rPr>
          <w:rFonts w:ascii="Times New Roman" w:hAnsi="Times New Roman"/>
          <w:bCs/>
          <w:sz w:val="26"/>
          <w:szCs w:val="26"/>
        </w:rPr>
        <w:t xml:space="preserve">       </w:t>
      </w:r>
      <w:r w:rsidRPr="00C80407">
        <w:rPr>
          <w:rFonts w:ascii="Times New Roman" w:hAnsi="Times New Roman"/>
          <w:bCs/>
          <w:sz w:val="26"/>
          <w:szCs w:val="26"/>
        </w:rPr>
        <w:t xml:space="preserve">бланков ответов с экзаменационными работами участников государственного выпускного экзамена; </w:t>
      </w:r>
    </w:p>
    <w:p w:rsidR="00C80407" w:rsidRPr="00C80407" w:rsidRDefault="00C80407" w:rsidP="00C80407">
      <w:pPr>
        <w:pStyle w:val="a4"/>
        <w:jc w:val="both"/>
        <w:rPr>
          <w:rFonts w:ascii="Times New Roman" w:hAnsi="Times New Roman"/>
          <w:bCs/>
          <w:sz w:val="26"/>
          <w:szCs w:val="26"/>
        </w:rPr>
      </w:pPr>
      <w:r w:rsidRPr="00C80407">
        <w:rPr>
          <w:rFonts w:ascii="Times New Roman" w:hAnsi="Times New Roman"/>
          <w:bCs/>
          <w:sz w:val="26"/>
          <w:szCs w:val="26"/>
        </w:rPr>
        <w:t xml:space="preserve">  </w:t>
      </w:r>
      <w:r>
        <w:rPr>
          <w:rFonts w:ascii="Times New Roman" w:hAnsi="Times New Roman"/>
          <w:bCs/>
          <w:sz w:val="26"/>
          <w:szCs w:val="26"/>
        </w:rPr>
        <w:t xml:space="preserve">      </w:t>
      </w:r>
      <w:r w:rsidRPr="00C80407">
        <w:rPr>
          <w:rFonts w:ascii="Times New Roman" w:hAnsi="Times New Roman"/>
          <w:bCs/>
          <w:sz w:val="26"/>
          <w:szCs w:val="26"/>
        </w:rPr>
        <w:t>устных ответов участников ЕГЭ по иностранным языкам.</w:t>
      </w:r>
    </w:p>
    <w:p w:rsidR="00C80407" w:rsidRPr="00C80407" w:rsidRDefault="00C80407" w:rsidP="00C80407">
      <w:pPr>
        <w:pStyle w:val="a4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       </w:t>
      </w:r>
      <w:r w:rsidR="00966989">
        <w:rPr>
          <w:rFonts w:ascii="Times New Roman" w:hAnsi="Times New Roman"/>
          <w:bCs/>
          <w:sz w:val="26"/>
          <w:szCs w:val="26"/>
        </w:rPr>
        <w:t xml:space="preserve"> </w:t>
      </w:r>
      <w:r w:rsidRPr="00C80407">
        <w:rPr>
          <w:rFonts w:ascii="Times New Roman" w:hAnsi="Times New Roman"/>
          <w:bCs/>
          <w:sz w:val="26"/>
          <w:szCs w:val="26"/>
        </w:rPr>
        <w:t>18. Члены предметных комиссий по решению председателя конфликтной комиссии  Томской области при проведении государственной итоговой аттестации по образовательным программам среднего общего образования (далее - конфликтная комиссия) привлекаются к проверке работ по апелляциям  участников ГИА по согласованию с председателем предметной комиссии.</w:t>
      </w:r>
    </w:p>
    <w:p w:rsidR="00C80407" w:rsidRPr="00C80407" w:rsidRDefault="00C80407" w:rsidP="00C80407">
      <w:pPr>
        <w:pStyle w:val="a4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      </w:t>
      </w:r>
      <w:r w:rsidR="00966989">
        <w:rPr>
          <w:rFonts w:ascii="Times New Roman" w:hAnsi="Times New Roman"/>
          <w:bCs/>
          <w:sz w:val="26"/>
          <w:szCs w:val="26"/>
        </w:rPr>
        <w:t xml:space="preserve"> </w:t>
      </w:r>
      <w:r w:rsidRPr="00C80407">
        <w:rPr>
          <w:rFonts w:ascii="Times New Roman" w:hAnsi="Times New Roman"/>
          <w:bCs/>
          <w:sz w:val="26"/>
          <w:szCs w:val="26"/>
        </w:rPr>
        <w:t xml:space="preserve">19. В помещениях, где находятся предметные комиссии, могут присутствовать члены ГЭК (по решению председателя ГЭК), общественные наблюдатели, аккредитованные в установленном порядке, должностные лица </w:t>
      </w:r>
    </w:p>
    <w:p w:rsidR="00C80407" w:rsidRDefault="00C80407" w:rsidP="00C80407">
      <w:pPr>
        <w:pStyle w:val="a4"/>
        <w:jc w:val="both"/>
        <w:rPr>
          <w:rFonts w:ascii="Times New Roman" w:hAnsi="Times New Roman"/>
          <w:bCs/>
          <w:sz w:val="26"/>
          <w:szCs w:val="26"/>
        </w:rPr>
      </w:pPr>
      <w:r w:rsidRPr="00C80407">
        <w:rPr>
          <w:rFonts w:ascii="Times New Roman" w:hAnsi="Times New Roman"/>
          <w:bCs/>
          <w:sz w:val="26"/>
          <w:szCs w:val="26"/>
        </w:rPr>
        <w:t xml:space="preserve">Комитета по контролю, надзору и лицензированию в сфере образования Томской области, </w:t>
      </w:r>
      <w:proofErr w:type="spellStart"/>
      <w:r w:rsidRPr="00C80407">
        <w:rPr>
          <w:rFonts w:ascii="Times New Roman" w:hAnsi="Times New Roman"/>
          <w:bCs/>
          <w:sz w:val="26"/>
          <w:szCs w:val="26"/>
        </w:rPr>
        <w:t>Рособрнадзора</w:t>
      </w:r>
      <w:proofErr w:type="spellEnd"/>
      <w:r w:rsidRPr="00C80407">
        <w:rPr>
          <w:rFonts w:ascii="Times New Roman" w:hAnsi="Times New Roman"/>
          <w:bCs/>
          <w:sz w:val="26"/>
          <w:szCs w:val="26"/>
        </w:rPr>
        <w:t xml:space="preserve">. </w:t>
      </w:r>
    </w:p>
    <w:p w:rsidR="00966989" w:rsidRDefault="00966989" w:rsidP="00C80407">
      <w:pPr>
        <w:pStyle w:val="a4"/>
        <w:jc w:val="both"/>
        <w:rPr>
          <w:rFonts w:ascii="Times New Roman" w:hAnsi="Times New Roman"/>
          <w:bCs/>
          <w:sz w:val="26"/>
          <w:szCs w:val="26"/>
        </w:rPr>
      </w:pPr>
    </w:p>
    <w:p w:rsidR="00966989" w:rsidRDefault="00966989" w:rsidP="00966989">
      <w:pPr>
        <w:pStyle w:val="a4"/>
        <w:jc w:val="center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    4.</w:t>
      </w:r>
      <w:r w:rsidRPr="00966989">
        <w:rPr>
          <w:rFonts w:ascii="Times New Roman" w:hAnsi="Times New Roman"/>
          <w:bCs/>
          <w:sz w:val="26"/>
          <w:szCs w:val="26"/>
        </w:rPr>
        <w:t>Функции председателей, заместителей председателей и членов предметных комиссий</w:t>
      </w:r>
    </w:p>
    <w:p w:rsidR="00966989" w:rsidRPr="00C80407" w:rsidRDefault="00966989" w:rsidP="00966989">
      <w:pPr>
        <w:pStyle w:val="a4"/>
        <w:jc w:val="both"/>
        <w:rPr>
          <w:rFonts w:ascii="Times New Roman" w:hAnsi="Times New Roman"/>
          <w:bCs/>
          <w:sz w:val="26"/>
          <w:szCs w:val="26"/>
        </w:rPr>
      </w:pPr>
    </w:p>
    <w:p w:rsidR="00966989" w:rsidRPr="00966989" w:rsidRDefault="00966989" w:rsidP="00966989">
      <w:pPr>
        <w:pStyle w:val="a4"/>
        <w:jc w:val="both"/>
        <w:rPr>
          <w:rFonts w:ascii="Times New Roman" w:hAnsi="Times New Roman"/>
          <w:bCs/>
          <w:sz w:val="26"/>
          <w:szCs w:val="26"/>
        </w:rPr>
      </w:pPr>
      <w:r w:rsidRPr="00966989">
        <w:rPr>
          <w:rFonts w:ascii="Times New Roman" w:hAnsi="Times New Roman"/>
          <w:bCs/>
          <w:sz w:val="26"/>
          <w:szCs w:val="26"/>
        </w:rPr>
        <w:t xml:space="preserve">         20. Функции председателей предметных комиссий: </w:t>
      </w:r>
    </w:p>
    <w:p w:rsidR="00966989" w:rsidRPr="00966989" w:rsidRDefault="00966989" w:rsidP="00966989">
      <w:pPr>
        <w:pStyle w:val="a4"/>
        <w:jc w:val="both"/>
        <w:rPr>
          <w:rFonts w:ascii="Times New Roman" w:hAnsi="Times New Roman"/>
          <w:bCs/>
          <w:sz w:val="26"/>
          <w:szCs w:val="26"/>
        </w:rPr>
      </w:pPr>
      <w:r w:rsidRPr="00966989">
        <w:rPr>
          <w:rFonts w:ascii="Times New Roman" w:hAnsi="Times New Roman"/>
          <w:bCs/>
          <w:sz w:val="26"/>
          <w:szCs w:val="26"/>
        </w:rPr>
        <w:t xml:space="preserve">  </w:t>
      </w:r>
      <w:r w:rsidR="00933507">
        <w:rPr>
          <w:rFonts w:ascii="Times New Roman" w:hAnsi="Times New Roman"/>
          <w:bCs/>
          <w:sz w:val="26"/>
          <w:szCs w:val="26"/>
        </w:rPr>
        <w:t xml:space="preserve">            </w:t>
      </w:r>
      <w:r w:rsidRPr="00966989">
        <w:rPr>
          <w:rFonts w:ascii="Times New Roman" w:hAnsi="Times New Roman"/>
          <w:bCs/>
          <w:sz w:val="26"/>
          <w:szCs w:val="26"/>
        </w:rPr>
        <w:t xml:space="preserve"> 1) подбор кандидатур заместителей, членов предметных комиссий и представление состава предметной комиссии  на утверждение  ГЭК; </w:t>
      </w:r>
    </w:p>
    <w:p w:rsidR="00966989" w:rsidRPr="00966989" w:rsidRDefault="00966989" w:rsidP="00966989">
      <w:pPr>
        <w:pStyle w:val="a4"/>
        <w:jc w:val="both"/>
        <w:rPr>
          <w:rFonts w:ascii="Times New Roman" w:hAnsi="Times New Roman"/>
          <w:bCs/>
          <w:sz w:val="26"/>
          <w:szCs w:val="26"/>
        </w:rPr>
      </w:pPr>
      <w:r w:rsidRPr="00966989">
        <w:rPr>
          <w:rFonts w:ascii="Times New Roman" w:hAnsi="Times New Roman"/>
          <w:bCs/>
          <w:sz w:val="26"/>
          <w:szCs w:val="26"/>
        </w:rPr>
        <w:t xml:space="preserve">  </w:t>
      </w:r>
      <w:r w:rsidR="00933507">
        <w:rPr>
          <w:rFonts w:ascii="Times New Roman" w:hAnsi="Times New Roman"/>
          <w:bCs/>
          <w:sz w:val="26"/>
          <w:szCs w:val="26"/>
        </w:rPr>
        <w:t xml:space="preserve">           </w:t>
      </w:r>
      <w:r w:rsidRPr="00966989">
        <w:rPr>
          <w:rFonts w:ascii="Times New Roman" w:hAnsi="Times New Roman"/>
          <w:bCs/>
          <w:sz w:val="26"/>
          <w:szCs w:val="26"/>
        </w:rPr>
        <w:t xml:space="preserve"> 2) инструктаж, консультирование членов предметных комиссий по технологии проверки экзаменационных работ;</w:t>
      </w:r>
    </w:p>
    <w:p w:rsidR="00966989" w:rsidRPr="00966989" w:rsidRDefault="00966989" w:rsidP="00966989">
      <w:pPr>
        <w:pStyle w:val="a4"/>
        <w:jc w:val="both"/>
        <w:rPr>
          <w:rFonts w:ascii="Times New Roman" w:hAnsi="Times New Roman"/>
          <w:bCs/>
          <w:sz w:val="26"/>
          <w:szCs w:val="26"/>
        </w:rPr>
      </w:pPr>
      <w:r w:rsidRPr="00966989">
        <w:rPr>
          <w:rFonts w:ascii="Times New Roman" w:hAnsi="Times New Roman"/>
          <w:bCs/>
          <w:sz w:val="26"/>
          <w:szCs w:val="26"/>
        </w:rPr>
        <w:t xml:space="preserve">   </w:t>
      </w:r>
      <w:r w:rsidR="00933507">
        <w:rPr>
          <w:rFonts w:ascii="Times New Roman" w:hAnsi="Times New Roman"/>
          <w:bCs/>
          <w:sz w:val="26"/>
          <w:szCs w:val="26"/>
        </w:rPr>
        <w:t xml:space="preserve">          </w:t>
      </w:r>
      <w:r w:rsidRPr="00966989">
        <w:rPr>
          <w:rFonts w:ascii="Times New Roman" w:hAnsi="Times New Roman"/>
          <w:bCs/>
          <w:sz w:val="26"/>
          <w:szCs w:val="26"/>
        </w:rPr>
        <w:t>3) подготовка и согласование с РЦОИ графика работы предметной комиссии;</w:t>
      </w:r>
    </w:p>
    <w:p w:rsidR="00966989" w:rsidRPr="00966989" w:rsidRDefault="00966989" w:rsidP="00966989">
      <w:pPr>
        <w:pStyle w:val="a4"/>
        <w:jc w:val="both"/>
        <w:rPr>
          <w:rFonts w:ascii="Times New Roman" w:hAnsi="Times New Roman"/>
          <w:bCs/>
          <w:sz w:val="26"/>
          <w:szCs w:val="26"/>
        </w:rPr>
      </w:pPr>
      <w:r w:rsidRPr="00966989">
        <w:rPr>
          <w:rFonts w:ascii="Times New Roman" w:hAnsi="Times New Roman"/>
          <w:bCs/>
          <w:sz w:val="26"/>
          <w:szCs w:val="26"/>
        </w:rPr>
        <w:t xml:space="preserve">   </w:t>
      </w:r>
      <w:r w:rsidR="00933507">
        <w:rPr>
          <w:rFonts w:ascii="Times New Roman" w:hAnsi="Times New Roman"/>
          <w:bCs/>
          <w:sz w:val="26"/>
          <w:szCs w:val="26"/>
        </w:rPr>
        <w:t xml:space="preserve">           </w:t>
      </w:r>
      <w:r w:rsidRPr="00966989">
        <w:rPr>
          <w:rFonts w:ascii="Times New Roman" w:hAnsi="Times New Roman"/>
          <w:bCs/>
          <w:sz w:val="26"/>
          <w:szCs w:val="26"/>
        </w:rPr>
        <w:t xml:space="preserve">4) обучение членов предметных комиссий по технологии проверки ответов на задания с развернутым ответом; </w:t>
      </w:r>
    </w:p>
    <w:p w:rsidR="00966989" w:rsidRPr="00966989" w:rsidRDefault="00966989" w:rsidP="00966989">
      <w:pPr>
        <w:pStyle w:val="a4"/>
        <w:jc w:val="both"/>
        <w:rPr>
          <w:rFonts w:ascii="Times New Roman" w:hAnsi="Times New Roman"/>
          <w:bCs/>
          <w:sz w:val="26"/>
          <w:szCs w:val="26"/>
        </w:rPr>
      </w:pPr>
      <w:r w:rsidRPr="00966989">
        <w:rPr>
          <w:rFonts w:ascii="Times New Roman" w:hAnsi="Times New Roman"/>
          <w:bCs/>
          <w:sz w:val="26"/>
          <w:szCs w:val="26"/>
        </w:rPr>
        <w:t xml:space="preserve">  </w:t>
      </w:r>
      <w:r w:rsidR="00933507">
        <w:rPr>
          <w:rFonts w:ascii="Times New Roman" w:hAnsi="Times New Roman"/>
          <w:bCs/>
          <w:sz w:val="26"/>
          <w:szCs w:val="26"/>
        </w:rPr>
        <w:t xml:space="preserve">           </w:t>
      </w:r>
      <w:r w:rsidRPr="00966989">
        <w:rPr>
          <w:rFonts w:ascii="Times New Roman" w:hAnsi="Times New Roman"/>
          <w:bCs/>
          <w:sz w:val="26"/>
          <w:szCs w:val="26"/>
        </w:rPr>
        <w:t xml:space="preserve"> 5) организация учета рабочего времени членов предметных комиссий, затраченного на проверку ответов на задания с развернутым ответом; </w:t>
      </w:r>
    </w:p>
    <w:p w:rsidR="00966989" w:rsidRPr="00966989" w:rsidRDefault="00966989" w:rsidP="00966989">
      <w:pPr>
        <w:pStyle w:val="a4"/>
        <w:jc w:val="both"/>
        <w:rPr>
          <w:rFonts w:ascii="Times New Roman" w:hAnsi="Times New Roman"/>
          <w:bCs/>
          <w:sz w:val="26"/>
          <w:szCs w:val="26"/>
        </w:rPr>
      </w:pPr>
      <w:r w:rsidRPr="00966989">
        <w:rPr>
          <w:rFonts w:ascii="Times New Roman" w:hAnsi="Times New Roman"/>
          <w:bCs/>
          <w:sz w:val="26"/>
          <w:szCs w:val="26"/>
        </w:rPr>
        <w:t xml:space="preserve"> </w:t>
      </w:r>
      <w:r w:rsidR="00933507">
        <w:rPr>
          <w:rFonts w:ascii="Times New Roman" w:hAnsi="Times New Roman"/>
          <w:bCs/>
          <w:sz w:val="26"/>
          <w:szCs w:val="26"/>
        </w:rPr>
        <w:t xml:space="preserve">         </w:t>
      </w:r>
      <w:r w:rsidRPr="00966989">
        <w:rPr>
          <w:rFonts w:ascii="Times New Roman" w:hAnsi="Times New Roman"/>
          <w:bCs/>
          <w:sz w:val="26"/>
          <w:szCs w:val="26"/>
        </w:rPr>
        <w:t xml:space="preserve">  </w:t>
      </w:r>
      <w:r w:rsidR="00933507">
        <w:rPr>
          <w:rFonts w:ascii="Times New Roman" w:hAnsi="Times New Roman"/>
          <w:bCs/>
          <w:sz w:val="26"/>
          <w:szCs w:val="26"/>
        </w:rPr>
        <w:t xml:space="preserve">  </w:t>
      </w:r>
      <w:r w:rsidRPr="00966989">
        <w:rPr>
          <w:rFonts w:ascii="Times New Roman" w:hAnsi="Times New Roman"/>
          <w:bCs/>
          <w:sz w:val="26"/>
          <w:szCs w:val="26"/>
        </w:rPr>
        <w:t xml:space="preserve">6) обеспечение своевременной проверки членами предметных комиссий ответов на задания с развернутым ответом  в соответствии с инструкциями и установленными требованиями; </w:t>
      </w:r>
    </w:p>
    <w:p w:rsidR="00966989" w:rsidRPr="00966989" w:rsidRDefault="00966989" w:rsidP="00966989">
      <w:pPr>
        <w:pStyle w:val="a4"/>
        <w:jc w:val="both"/>
        <w:rPr>
          <w:rFonts w:ascii="Times New Roman" w:hAnsi="Times New Roman"/>
          <w:bCs/>
          <w:sz w:val="26"/>
          <w:szCs w:val="26"/>
        </w:rPr>
      </w:pPr>
      <w:r w:rsidRPr="00966989">
        <w:rPr>
          <w:rFonts w:ascii="Times New Roman" w:hAnsi="Times New Roman"/>
          <w:bCs/>
          <w:sz w:val="26"/>
          <w:szCs w:val="26"/>
        </w:rPr>
        <w:t xml:space="preserve">  </w:t>
      </w:r>
      <w:r w:rsidR="00933507">
        <w:rPr>
          <w:rFonts w:ascii="Times New Roman" w:hAnsi="Times New Roman"/>
          <w:bCs/>
          <w:sz w:val="26"/>
          <w:szCs w:val="26"/>
        </w:rPr>
        <w:t xml:space="preserve">          </w:t>
      </w:r>
      <w:r w:rsidRPr="00966989">
        <w:rPr>
          <w:rFonts w:ascii="Times New Roman" w:hAnsi="Times New Roman"/>
          <w:bCs/>
          <w:sz w:val="26"/>
          <w:szCs w:val="26"/>
        </w:rPr>
        <w:t xml:space="preserve"> 7) обеспечение режима хранения и информационной безопасности при проверке  ответов на задания с развернутым ответом, передача  бланков проверки в РЦОИ; </w:t>
      </w:r>
    </w:p>
    <w:p w:rsidR="00966989" w:rsidRPr="00966989" w:rsidRDefault="00966989" w:rsidP="00966989">
      <w:pPr>
        <w:pStyle w:val="a4"/>
        <w:jc w:val="both"/>
        <w:rPr>
          <w:rFonts w:ascii="Times New Roman" w:hAnsi="Times New Roman"/>
          <w:bCs/>
          <w:sz w:val="26"/>
          <w:szCs w:val="26"/>
        </w:rPr>
      </w:pPr>
      <w:r w:rsidRPr="00966989">
        <w:rPr>
          <w:rFonts w:ascii="Times New Roman" w:hAnsi="Times New Roman"/>
          <w:bCs/>
          <w:sz w:val="26"/>
          <w:szCs w:val="26"/>
        </w:rPr>
        <w:t xml:space="preserve">  </w:t>
      </w:r>
      <w:r w:rsidR="00933507">
        <w:rPr>
          <w:rFonts w:ascii="Times New Roman" w:hAnsi="Times New Roman"/>
          <w:bCs/>
          <w:sz w:val="26"/>
          <w:szCs w:val="26"/>
        </w:rPr>
        <w:t xml:space="preserve">           </w:t>
      </w:r>
      <w:r w:rsidRPr="00966989">
        <w:rPr>
          <w:rFonts w:ascii="Times New Roman" w:hAnsi="Times New Roman"/>
          <w:bCs/>
          <w:sz w:val="26"/>
          <w:szCs w:val="26"/>
        </w:rPr>
        <w:t xml:space="preserve">8) </w:t>
      </w:r>
      <w:proofErr w:type="gramStart"/>
      <w:r w:rsidRPr="00966989">
        <w:rPr>
          <w:rFonts w:ascii="Times New Roman" w:hAnsi="Times New Roman"/>
          <w:bCs/>
          <w:sz w:val="26"/>
          <w:szCs w:val="26"/>
        </w:rPr>
        <w:t>контроль за</w:t>
      </w:r>
      <w:proofErr w:type="gramEnd"/>
      <w:r w:rsidRPr="00966989">
        <w:rPr>
          <w:rFonts w:ascii="Times New Roman" w:hAnsi="Times New Roman"/>
          <w:bCs/>
          <w:sz w:val="26"/>
          <w:szCs w:val="26"/>
        </w:rPr>
        <w:t xml:space="preserve"> осуществлением проверки экзаменационных работ членами предметных комиссий;</w:t>
      </w:r>
    </w:p>
    <w:p w:rsidR="00966989" w:rsidRPr="00966989" w:rsidRDefault="00966989" w:rsidP="00966989">
      <w:pPr>
        <w:pStyle w:val="a4"/>
        <w:jc w:val="both"/>
        <w:rPr>
          <w:rFonts w:ascii="Times New Roman" w:hAnsi="Times New Roman"/>
          <w:bCs/>
          <w:sz w:val="26"/>
          <w:szCs w:val="26"/>
        </w:rPr>
      </w:pPr>
      <w:r w:rsidRPr="00966989">
        <w:rPr>
          <w:rFonts w:ascii="Times New Roman" w:hAnsi="Times New Roman"/>
          <w:bCs/>
          <w:sz w:val="26"/>
          <w:szCs w:val="26"/>
        </w:rPr>
        <w:t xml:space="preserve">  </w:t>
      </w:r>
      <w:r w:rsidR="00933507">
        <w:rPr>
          <w:rFonts w:ascii="Times New Roman" w:hAnsi="Times New Roman"/>
          <w:bCs/>
          <w:sz w:val="26"/>
          <w:szCs w:val="26"/>
        </w:rPr>
        <w:t xml:space="preserve">          </w:t>
      </w:r>
      <w:r w:rsidRPr="00966989">
        <w:rPr>
          <w:rFonts w:ascii="Times New Roman" w:hAnsi="Times New Roman"/>
          <w:bCs/>
          <w:sz w:val="26"/>
          <w:szCs w:val="26"/>
        </w:rPr>
        <w:t>9)  информирование ГЭК об обнаружении некорректных заданий в контрольно-измерительных материалах;</w:t>
      </w:r>
    </w:p>
    <w:p w:rsidR="00966989" w:rsidRPr="00966989" w:rsidRDefault="00966989" w:rsidP="00966989">
      <w:pPr>
        <w:pStyle w:val="a4"/>
        <w:jc w:val="both"/>
        <w:rPr>
          <w:rFonts w:ascii="Times New Roman" w:hAnsi="Times New Roman"/>
          <w:bCs/>
          <w:sz w:val="26"/>
          <w:szCs w:val="26"/>
        </w:rPr>
      </w:pPr>
      <w:r w:rsidRPr="00966989">
        <w:rPr>
          <w:rFonts w:ascii="Times New Roman" w:hAnsi="Times New Roman"/>
          <w:bCs/>
          <w:sz w:val="26"/>
          <w:szCs w:val="26"/>
        </w:rPr>
        <w:t xml:space="preserve"> </w:t>
      </w:r>
      <w:r w:rsidR="00933507">
        <w:rPr>
          <w:rFonts w:ascii="Times New Roman" w:hAnsi="Times New Roman"/>
          <w:bCs/>
          <w:sz w:val="26"/>
          <w:szCs w:val="26"/>
        </w:rPr>
        <w:t xml:space="preserve">       </w:t>
      </w:r>
      <w:r w:rsidRPr="00966989">
        <w:rPr>
          <w:rFonts w:ascii="Times New Roman" w:hAnsi="Times New Roman"/>
          <w:bCs/>
          <w:sz w:val="26"/>
          <w:szCs w:val="26"/>
        </w:rPr>
        <w:t xml:space="preserve"> </w:t>
      </w:r>
      <w:r w:rsidR="00933507">
        <w:rPr>
          <w:rFonts w:ascii="Times New Roman" w:hAnsi="Times New Roman"/>
          <w:bCs/>
          <w:sz w:val="26"/>
          <w:szCs w:val="26"/>
        </w:rPr>
        <w:t xml:space="preserve">  </w:t>
      </w:r>
      <w:r w:rsidRPr="00966989">
        <w:rPr>
          <w:rFonts w:ascii="Times New Roman" w:hAnsi="Times New Roman"/>
          <w:bCs/>
          <w:sz w:val="26"/>
          <w:szCs w:val="26"/>
        </w:rPr>
        <w:t>10) незамедлительное информирование  ГЭК о нарушении членами предметных комиссий установленного порядка проведения ГИА;</w:t>
      </w:r>
    </w:p>
    <w:p w:rsidR="00966989" w:rsidRPr="00966989" w:rsidRDefault="00966989" w:rsidP="00966989">
      <w:pPr>
        <w:pStyle w:val="a4"/>
        <w:jc w:val="both"/>
        <w:rPr>
          <w:rFonts w:ascii="Times New Roman" w:hAnsi="Times New Roman"/>
          <w:bCs/>
          <w:sz w:val="26"/>
          <w:szCs w:val="26"/>
        </w:rPr>
      </w:pPr>
      <w:r w:rsidRPr="00966989">
        <w:rPr>
          <w:rFonts w:ascii="Times New Roman" w:hAnsi="Times New Roman"/>
          <w:bCs/>
          <w:sz w:val="26"/>
          <w:szCs w:val="26"/>
        </w:rPr>
        <w:t xml:space="preserve">  </w:t>
      </w:r>
      <w:r w:rsidR="00933507">
        <w:rPr>
          <w:rFonts w:ascii="Times New Roman" w:hAnsi="Times New Roman"/>
          <w:bCs/>
          <w:sz w:val="26"/>
          <w:szCs w:val="26"/>
        </w:rPr>
        <w:t xml:space="preserve">         </w:t>
      </w:r>
      <w:r w:rsidRPr="00966989">
        <w:rPr>
          <w:rFonts w:ascii="Times New Roman" w:hAnsi="Times New Roman"/>
          <w:bCs/>
          <w:sz w:val="26"/>
          <w:szCs w:val="26"/>
        </w:rPr>
        <w:t xml:space="preserve">11) организация работы членов предметных комиссий по запросу конфликтной комиссии для рассмотрения апелляций о несогласии с выставленным баллом участника ГИА; </w:t>
      </w:r>
    </w:p>
    <w:p w:rsidR="00966989" w:rsidRPr="00966989" w:rsidRDefault="00966989" w:rsidP="00966989">
      <w:pPr>
        <w:pStyle w:val="a4"/>
        <w:jc w:val="both"/>
        <w:rPr>
          <w:rFonts w:ascii="Times New Roman" w:hAnsi="Times New Roman"/>
          <w:bCs/>
          <w:sz w:val="26"/>
          <w:szCs w:val="26"/>
        </w:rPr>
      </w:pPr>
      <w:r w:rsidRPr="00966989">
        <w:rPr>
          <w:rFonts w:ascii="Times New Roman" w:hAnsi="Times New Roman"/>
          <w:bCs/>
          <w:sz w:val="26"/>
          <w:szCs w:val="26"/>
        </w:rPr>
        <w:t xml:space="preserve"> </w:t>
      </w:r>
      <w:r w:rsidR="00933507">
        <w:rPr>
          <w:rFonts w:ascii="Times New Roman" w:hAnsi="Times New Roman"/>
          <w:bCs/>
          <w:sz w:val="26"/>
          <w:szCs w:val="26"/>
        </w:rPr>
        <w:t xml:space="preserve">         </w:t>
      </w:r>
      <w:r w:rsidRPr="00966989">
        <w:rPr>
          <w:rFonts w:ascii="Times New Roman" w:hAnsi="Times New Roman"/>
          <w:bCs/>
          <w:sz w:val="26"/>
          <w:szCs w:val="26"/>
        </w:rPr>
        <w:t>12)  подготовка анализа работы предметной комиссии в текущем году;</w:t>
      </w:r>
    </w:p>
    <w:p w:rsidR="00966989" w:rsidRPr="00966989" w:rsidRDefault="00933507" w:rsidP="00966989">
      <w:pPr>
        <w:pStyle w:val="a4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lastRenderedPageBreak/>
        <w:t xml:space="preserve">          </w:t>
      </w:r>
      <w:r w:rsidR="00966989" w:rsidRPr="00966989">
        <w:rPr>
          <w:rFonts w:ascii="Times New Roman" w:hAnsi="Times New Roman"/>
          <w:bCs/>
          <w:sz w:val="26"/>
          <w:szCs w:val="26"/>
        </w:rPr>
        <w:t>13)  подготовка итогового отчета о работе предметной комиссии;</w:t>
      </w:r>
    </w:p>
    <w:p w:rsidR="00966989" w:rsidRPr="00966989" w:rsidRDefault="00933507" w:rsidP="00966989">
      <w:pPr>
        <w:pStyle w:val="a4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         </w:t>
      </w:r>
      <w:r w:rsidR="00966989" w:rsidRPr="00966989">
        <w:rPr>
          <w:rFonts w:ascii="Times New Roman" w:hAnsi="Times New Roman"/>
          <w:bCs/>
          <w:sz w:val="26"/>
          <w:szCs w:val="26"/>
        </w:rPr>
        <w:t>14) ведение делопроизводства предметной комиссии.</w:t>
      </w:r>
    </w:p>
    <w:p w:rsidR="00966989" w:rsidRPr="00966989" w:rsidRDefault="00933507" w:rsidP="00966989">
      <w:pPr>
        <w:pStyle w:val="a4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     </w:t>
      </w:r>
      <w:r w:rsidR="005E24B6">
        <w:rPr>
          <w:rFonts w:ascii="Times New Roman" w:hAnsi="Times New Roman"/>
          <w:bCs/>
          <w:sz w:val="26"/>
          <w:szCs w:val="26"/>
        </w:rPr>
        <w:t xml:space="preserve">   </w:t>
      </w:r>
      <w:r w:rsidR="00966989" w:rsidRPr="00966989">
        <w:rPr>
          <w:rFonts w:ascii="Times New Roman" w:hAnsi="Times New Roman"/>
          <w:bCs/>
          <w:sz w:val="26"/>
          <w:szCs w:val="26"/>
        </w:rPr>
        <w:t>21. Председатели  предметных комиссий вправе:</w:t>
      </w:r>
    </w:p>
    <w:p w:rsidR="00966989" w:rsidRPr="00966989" w:rsidRDefault="00966989" w:rsidP="00966989">
      <w:pPr>
        <w:pStyle w:val="a4"/>
        <w:jc w:val="both"/>
        <w:rPr>
          <w:rFonts w:ascii="Times New Roman" w:hAnsi="Times New Roman"/>
          <w:bCs/>
          <w:sz w:val="26"/>
          <w:szCs w:val="26"/>
        </w:rPr>
      </w:pPr>
      <w:r w:rsidRPr="00966989">
        <w:rPr>
          <w:rFonts w:ascii="Times New Roman" w:hAnsi="Times New Roman"/>
          <w:bCs/>
          <w:sz w:val="26"/>
          <w:szCs w:val="26"/>
        </w:rPr>
        <w:t xml:space="preserve">            1)  взаимодействовать с руководителем РЦОИ, председателем конфликтной комиссии, председателем ГЭК;</w:t>
      </w:r>
    </w:p>
    <w:p w:rsidR="00966989" w:rsidRPr="00966989" w:rsidRDefault="00966989" w:rsidP="00966989">
      <w:pPr>
        <w:pStyle w:val="a4"/>
        <w:jc w:val="both"/>
        <w:rPr>
          <w:rFonts w:ascii="Times New Roman" w:hAnsi="Times New Roman"/>
          <w:bCs/>
          <w:sz w:val="26"/>
          <w:szCs w:val="26"/>
        </w:rPr>
      </w:pPr>
      <w:r w:rsidRPr="00966989">
        <w:rPr>
          <w:rFonts w:ascii="Times New Roman" w:hAnsi="Times New Roman"/>
          <w:bCs/>
          <w:sz w:val="26"/>
          <w:szCs w:val="26"/>
        </w:rPr>
        <w:t xml:space="preserve">            2) передавать руководителю РЦОИ и председателю ГЭК предложения по содержанию заданий, требованиям и критериям оценивания ответов для направления в федеральное государственное бюджетное учреждение «Федеральный центр тестирования» (далее - ФЦТ) и в федеральное государственное бюджетное учреждение «Федеральный институт педагогических измерений» (далее – ФИПИ);</w:t>
      </w:r>
    </w:p>
    <w:p w:rsidR="00966989" w:rsidRPr="00966989" w:rsidRDefault="00966989" w:rsidP="00966989">
      <w:pPr>
        <w:pStyle w:val="a4"/>
        <w:jc w:val="both"/>
        <w:rPr>
          <w:rFonts w:ascii="Times New Roman" w:hAnsi="Times New Roman"/>
          <w:bCs/>
          <w:sz w:val="26"/>
          <w:szCs w:val="26"/>
        </w:rPr>
      </w:pPr>
      <w:r w:rsidRPr="00966989">
        <w:rPr>
          <w:rFonts w:ascii="Times New Roman" w:hAnsi="Times New Roman"/>
          <w:bCs/>
          <w:sz w:val="26"/>
          <w:szCs w:val="26"/>
        </w:rPr>
        <w:t xml:space="preserve">            3)  запрашивать в рамках своей компетенции информацию и разъяснения в РЦОИ и, в случае необходимости, в ФЦТ и ФИПИ; </w:t>
      </w:r>
    </w:p>
    <w:p w:rsidR="00966989" w:rsidRPr="00966989" w:rsidRDefault="00966989" w:rsidP="00966989">
      <w:pPr>
        <w:pStyle w:val="a4"/>
        <w:jc w:val="both"/>
        <w:rPr>
          <w:rFonts w:ascii="Times New Roman" w:hAnsi="Times New Roman"/>
          <w:bCs/>
          <w:sz w:val="26"/>
          <w:szCs w:val="26"/>
        </w:rPr>
      </w:pPr>
      <w:r w:rsidRPr="00966989">
        <w:rPr>
          <w:rFonts w:ascii="Times New Roman" w:hAnsi="Times New Roman"/>
          <w:bCs/>
          <w:sz w:val="26"/>
          <w:szCs w:val="26"/>
        </w:rPr>
        <w:t xml:space="preserve">           4)  давать указания членам предметной комиссии  в рамках своих полномочий; </w:t>
      </w:r>
    </w:p>
    <w:p w:rsidR="00966989" w:rsidRPr="00966989" w:rsidRDefault="00966989" w:rsidP="00966989">
      <w:pPr>
        <w:pStyle w:val="a4"/>
        <w:jc w:val="both"/>
        <w:rPr>
          <w:rFonts w:ascii="Times New Roman" w:hAnsi="Times New Roman"/>
          <w:bCs/>
          <w:sz w:val="26"/>
          <w:szCs w:val="26"/>
        </w:rPr>
      </w:pPr>
      <w:r w:rsidRPr="00966989">
        <w:rPr>
          <w:rFonts w:ascii="Times New Roman" w:hAnsi="Times New Roman"/>
          <w:bCs/>
          <w:sz w:val="26"/>
          <w:szCs w:val="26"/>
        </w:rPr>
        <w:t xml:space="preserve">            5)    принимать участие в мероприятиях регионального и федерального уровней по вопросам организации, формирования и работы предметных комиссий, согласования подходов к оцениванию экзаменационных работ участников ГИА.</w:t>
      </w:r>
    </w:p>
    <w:p w:rsidR="00966989" w:rsidRPr="00966989" w:rsidRDefault="00966989" w:rsidP="00966989">
      <w:pPr>
        <w:pStyle w:val="a4"/>
        <w:jc w:val="both"/>
        <w:rPr>
          <w:rFonts w:ascii="Times New Roman" w:hAnsi="Times New Roman"/>
          <w:bCs/>
          <w:sz w:val="26"/>
          <w:szCs w:val="26"/>
        </w:rPr>
      </w:pPr>
      <w:r w:rsidRPr="00966989">
        <w:rPr>
          <w:rFonts w:ascii="Times New Roman" w:hAnsi="Times New Roman"/>
          <w:bCs/>
          <w:sz w:val="26"/>
          <w:szCs w:val="26"/>
        </w:rPr>
        <w:t xml:space="preserve">         22. Заместитель председателя предметной комиссии несёт ответственность за организацию работы предметной комиссии и подчиняется председателю предметной комиссии. В отсутствии председателя предметной комиссии заместитель председателя исполняет  его обязанности. </w:t>
      </w:r>
    </w:p>
    <w:p w:rsidR="00966989" w:rsidRPr="00966989" w:rsidRDefault="00966989" w:rsidP="00966989">
      <w:pPr>
        <w:pStyle w:val="a4"/>
        <w:jc w:val="both"/>
        <w:rPr>
          <w:rFonts w:ascii="Times New Roman" w:hAnsi="Times New Roman"/>
          <w:bCs/>
          <w:sz w:val="26"/>
          <w:szCs w:val="26"/>
        </w:rPr>
      </w:pPr>
      <w:r w:rsidRPr="00966989">
        <w:rPr>
          <w:rFonts w:ascii="Times New Roman" w:hAnsi="Times New Roman"/>
          <w:bCs/>
          <w:sz w:val="26"/>
          <w:szCs w:val="26"/>
        </w:rPr>
        <w:t xml:space="preserve">        23. Функции членов предметных комиссий:</w:t>
      </w:r>
    </w:p>
    <w:p w:rsidR="00966989" w:rsidRPr="00966989" w:rsidRDefault="005E24B6" w:rsidP="00966989">
      <w:pPr>
        <w:pStyle w:val="a4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             </w:t>
      </w:r>
      <w:r w:rsidR="00966989" w:rsidRPr="00966989">
        <w:rPr>
          <w:rFonts w:ascii="Times New Roman" w:hAnsi="Times New Roman"/>
          <w:bCs/>
          <w:sz w:val="26"/>
          <w:szCs w:val="26"/>
        </w:rPr>
        <w:t>1)</w:t>
      </w:r>
      <w:r w:rsidR="00966989" w:rsidRPr="00966989">
        <w:rPr>
          <w:rFonts w:ascii="Times New Roman" w:hAnsi="Times New Roman"/>
          <w:bCs/>
          <w:sz w:val="26"/>
          <w:szCs w:val="26"/>
        </w:rPr>
        <w:tab/>
        <w:t xml:space="preserve">осуществление следующих видов проверок: </w:t>
      </w:r>
    </w:p>
    <w:p w:rsidR="00966989" w:rsidRPr="00966989" w:rsidRDefault="00966989" w:rsidP="00966989">
      <w:pPr>
        <w:pStyle w:val="a4"/>
        <w:jc w:val="both"/>
        <w:rPr>
          <w:rFonts w:ascii="Times New Roman" w:hAnsi="Times New Roman"/>
          <w:bCs/>
          <w:sz w:val="26"/>
          <w:szCs w:val="26"/>
        </w:rPr>
      </w:pPr>
      <w:r w:rsidRPr="00966989">
        <w:rPr>
          <w:rFonts w:ascii="Times New Roman" w:hAnsi="Times New Roman"/>
          <w:bCs/>
          <w:sz w:val="26"/>
          <w:szCs w:val="26"/>
        </w:rPr>
        <w:t xml:space="preserve">  </w:t>
      </w:r>
      <w:r w:rsidR="005E24B6">
        <w:rPr>
          <w:rFonts w:ascii="Times New Roman" w:hAnsi="Times New Roman"/>
          <w:bCs/>
          <w:sz w:val="26"/>
          <w:szCs w:val="26"/>
        </w:rPr>
        <w:t xml:space="preserve">             </w:t>
      </w:r>
      <w:r w:rsidRPr="00966989">
        <w:rPr>
          <w:rFonts w:ascii="Times New Roman" w:hAnsi="Times New Roman"/>
          <w:bCs/>
          <w:sz w:val="26"/>
          <w:szCs w:val="26"/>
        </w:rPr>
        <w:t xml:space="preserve"> а) при основной обработке и проверке экзаменационных работ участников ГИА;                </w:t>
      </w:r>
    </w:p>
    <w:p w:rsidR="00966989" w:rsidRPr="00966989" w:rsidRDefault="00966989" w:rsidP="00966989">
      <w:pPr>
        <w:pStyle w:val="a4"/>
        <w:jc w:val="both"/>
        <w:rPr>
          <w:rFonts w:ascii="Times New Roman" w:hAnsi="Times New Roman"/>
          <w:bCs/>
          <w:sz w:val="26"/>
          <w:szCs w:val="26"/>
        </w:rPr>
      </w:pPr>
      <w:r w:rsidRPr="00966989">
        <w:rPr>
          <w:rFonts w:ascii="Times New Roman" w:hAnsi="Times New Roman"/>
          <w:bCs/>
          <w:sz w:val="26"/>
          <w:szCs w:val="26"/>
        </w:rPr>
        <w:t xml:space="preserve"> </w:t>
      </w:r>
      <w:r w:rsidR="005E24B6">
        <w:rPr>
          <w:rFonts w:ascii="Times New Roman" w:hAnsi="Times New Roman"/>
          <w:bCs/>
          <w:sz w:val="26"/>
          <w:szCs w:val="26"/>
        </w:rPr>
        <w:t xml:space="preserve">          </w:t>
      </w:r>
      <w:r w:rsidRPr="00966989">
        <w:rPr>
          <w:rFonts w:ascii="Times New Roman" w:hAnsi="Times New Roman"/>
          <w:bCs/>
          <w:sz w:val="26"/>
          <w:szCs w:val="26"/>
        </w:rPr>
        <w:t xml:space="preserve">  </w:t>
      </w:r>
      <w:r w:rsidR="005E24B6">
        <w:rPr>
          <w:rFonts w:ascii="Times New Roman" w:hAnsi="Times New Roman"/>
          <w:bCs/>
          <w:sz w:val="26"/>
          <w:szCs w:val="26"/>
        </w:rPr>
        <w:t xml:space="preserve">  </w:t>
      </w:r>
      <w:r w:rsidRPr="00966989">
        <w:rPr>
          <w:rFonts w:ascii="Times New Roman" w:hAnsi="Times New Roman"/>
          <w:bCs/>
          <w:sz w:val="26"/>
          <w:szCs w:val="26"/>
        </w:rPr>
        <w:t>б) проверки при рассмотрении апелляций участников ГИА;</w:t>
      </w:r>
    </w:p>
    <w:p w:rsidR="00966989" w:rsidRPr="00966989" w:rsidRDefault="00966989" w:rsidP="00966989">
      <w:pPr>
        <w:pStyle w:val="a4"/>
        <w:jc w:val="both"/>
        <w:rPr>
          <w:rFonts w:ascii="Times New Roman" w:hAnsi="Times New Roman"/>
          <w:bCs/>
          <w:sz w:val="26"/>
          <w:szCs w:val="26"/>
        </w:rPr>
      </w:pPr>
      <w:r w:rsidRPr="00966989">
        <w:rPr>
          <w:rFonts w:ascii="Times New Roman" w:hAnsi="Times New Roman"/>
          <w:bCs/>
          <w:sz w:val="26"/>
          <w:szCs w:val="26"/>
        </w:rPr>
        <w:t xml:space="preserve">  </w:t>
      </w:r>
      <w:r w:rsidR="005E24B6">
        <w:rPr>
          <w:rFonts w:ascii="Times New Roman" w:hAnsi="Times New Roman"/>
          <w:bCs/>
          <w:sz w:val="26"/>
          <w:szCs w:val="26"/>
        </w:rPr>
        <w:t xml:space="preserve">          </w:t>
      </w:r>
      <w:r w:rsidRPr="00966989">
        <w:rPr>
          <w:rFonts w:ascii="Times New Roman" w:hAnsi="Times New Roman"/>
          <w:bCs/>
          <w:sz w:val="26"/>
          <w:szCs w:val="26"/>
        </w:rPr>
        <w:t xml:space="preserve"> </w:t>
      </w:r>
      <w:r w:rsidR="005E24B6">
        <w:rPr>
          <w:rFonts w:ascii="Times New Roman" w:hAnsi="Times New Roman"/>
          <w:bCs/>
          <w:sz w:val="26"/>
          <w:szCs w:val="26"/>
        </w:rPr>
        <w:t xml:space="preserve">  </w:t>
      </w:r>
      <w:r w:rsidRPr="00966989">
        <w:rPr>
          <w:rFonts w:ascii="Times New Roman" w:hAnsi="Times New Roman"/>
          <w:bCs/>
          <w:sz w:val="26"/>
          <w:szCs w:val="26"/>
        </w:rPr>
        <w:t>в) выборочные перепроверки регионального и федерального уровней;</w:t>
      </w:r>
    </w:p>
    <w:p w:rsidR="00966989" w:rsidRPr="00966989" w:rsidRDefault="005E24B6" w:rsidP="00966989">
      <w:pPr>
        <w:pStyle w:val="a4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             </w:t>
      </w:r>
      <w:r w:rsidR="00966989" w:rsidRPr="00966989">
        <w:rPr>
          <w:rFonts w:ascii="Times New Roman" w:hAnsi="Times New Roman"/>
          <w:bCs/>
          <w:sz w:val="26"/>
          <w:szCs w:val="26"/>
        </w:rPr>
        <w:t>2)</w:t>
      </w:r>
      <w:r w:rsidR="00966989" w:rsidRPr="00966989">
        <w:rPr>
          <w:rFonts w:ascii="Times New Roman" w:hAnsi="Times New Roman"/>
          <w:bCs/>
          <w:sz w:val="26"/>
          <w:szCs w:val="26"/>
        </w:rPr>
        <w:tab/>
        <w:t xml:space="preserve">подготовка предложений по содержанию заданий, требованиям и критериям оценивания ответов для направления в ФЦТ и ФИПИ; </w:t>
      </w:r>
    </w:p>
    <w:p w:rsidR="00966989" w:rsidRPr="00966989" w:rsidRDefault="005E24B6" w:rsidP="00966989">
      <w:pPr>
        <w:pStyle w:val="a4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             </w:t>
      </w:r>
      <w:r w:rsidR="00966989" w:rsidRPr="00966989">
        <w:rPr>
          <w:rFonts w:ascii="Times New Roman" w:hAnsi="Times New Roman"/>
          <w:bCs/>
          <w:sz w:val="26"/>
          <w:szCs w:val="26"/>
        </w:rPr>
        <w:t>3)</w:t>
      </w:r>
      <w:r w:rsidR="00966989" w:rsidRPr="00966989">
        <w:rPr>
          <w:rFonts w:ascii="Times New Roman" w:hAnsi="Times New Roman"/>
          <w:bCs/>
          <w:sz w:val="26"/>
          <w:szCs w:val="26"/>
        </w:rPr>
        <w:tab/>
        <w:t xml:space="preserve">подготовка информации о типичных ошибках в ответах участников ГИА; </w:t>
      </w:r>
    </w:p>
    <w:p w:rsidR="00966989" w:rsidRPr="00966989" w:rsidRDefault="005E24B6" w:rsidP="00966989">
      <w:pPr>
        <w:pStyle w:val="a4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             </w:t>
      </w:r>
      <w:r w:rsidR="00966989" w:rsidRPr="00966989">
        <w:rPr>
          <w:rFonts w:ascii="Times New Roman" w:hAnsi="Times New Roman"/>
          <w:bCs/>
          <w:sz w:val="26"/>
          <w:szCs w:val="26"/>
        </w:rPr>
        <w:t>4)</w:t>
      </w:r>
      <w:r w:rsidR="00966989" w:rsidRPr="00966989">
        <w:rPr>
          <w:rFonts w:ascii="Times New Roman" w:hAnsi="Times New Roman"/>
          <w:bCs/>
          <w:sz w:val="26"/>
          <w:szCs w:val="26"/>
        </w:rPr>
        <w:tab/>
        <w:t xml:space="preserve">подготовка рекомендаций по совершенствованию подготовки обучающихся по учебному предмету; </w:t>
      </w:r>
    </w:p>
    <w:p w:rsidR="00966989" w:rsidRPr="00966989" w:rsidRDefault="005E24B6" w:rsidP="00966989">
      <w:pPr>
        <w:pStyle w:val="a4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             </w:t>
      </w:r>
      <w:r w:rsidR="00966989" w:rsidRPr="00966989">
        <w:rPr>
          <w:rFonts w:ascii="Times New Roman" w:hAnsi="Times New Roman"/>
          <w:bCs/>
          <w:sz w:val="26"/>
          <w:szCs w:val="26"/>
        </w:rPr>
        <w:t>5)</w:t>
      </w:r>
      <w:r w:rsidR="00966989" w:rsidRPr="00966989">
        <w:rPr>
          <w:rFonts w:ascii="Times New Roman" w:hAnsi="Times New Roman"/>
          <w:bCs/>
          <w:sz w:val="26"/>
          <w:szCs w:val="26"/>
        </w:rPr>
        <w:tab/>
        <w:t xml:space="preserve">информирование председателя предметной комиссии о проблемах, возникающих при проверке ответов на задания с развернутым ответом; </w:t>
      </w:r>
    </w:p>
    <w:p w:rsidR="00966989" w:rsidRPr="00966989" w:rsidRDefault="005E24B6" w:rsidP="00966989">
      <w:pPr>
        <w:pStyle w:val="a4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             </w:t>
      </w:r>
      <w:r w:rsidR="00966989" w:rsidRPr="00966989">
        <w:rPr>
          <w:rFonts w:ascii="Times New Roman" w:hAnsi="Times New Roman"/>
          <w:bCs/>
          <w:sz w:val="26"/>
          <w:szCs w:val="26"/>
        </w:rPr>
        <w:t>6)</w:t>
      </w:r>
      <w:r w:rsidR="00966989" w:rsidRPr="00966989">
        <w:rPr>
          <w:rFonts w:ascii="Times New Roman" w:hAnsi="Times New Roman"/>
          <w:bCs/>
          <w:sz w:val="26"/>
          <w:szCs w:val="26"/>
        </w:rPr>
        <w:tab/>
        <w:t>информирование председателя ГЭК в письменной форме о нарушениях процедуры проверки ответов на задания с развернутым ответом и режима информационной безопасности, а также иных нарушениях в работе с документами при проверке экзаменационных работ участников ГИА;</w:t>
      </w:r>
    </w:p>
    <w:p w:rsidR="00966989" w:rsidRPr="00966989" w:rsidRDefault="00966989" w:rsidP="00966989">
      <w:pPr>
        <w:pStyle w:val="a4"/>
        <w:jc w:val="both"/>
        <w:rPr>
          <w:rFonts w:ascii="Times New Roman" w:hAnsi="Times New Roman"/>
          <w:bCs/>
          <w:sz w:val="26"/>
          <w:szCs w:val="26"/>
        </w:rPr>
      </w:pPr>
      <w:r w:rsidRPr="00966989">
        <w:rPr>
          <w:rFonts w:ascii="Times New Roman" w:hAnsi="Times New Roman"/>
          <w:bCs/>
          <w:sz w:val="26"/>
          <w:szCs w:val="26"/>
        </w:rPr>
        <w:t xml:space="preserve"> </w:t>
      </w:r>
      <w:r w:rsidR="005E24B6">
        <w:rPr>
          <w:rFonts w:ascii="Times New Roman" w:hAnsi="Times New Roman"/>
          <w:bCs/>
          <w:sz w:val="26"/>
          <w:szCs w:val="26"/>
        </w:rPr>
        <w:t xml:space="preserve">           </w:t>
      </w:r>
      <w:r w:rsidRPr="00966989">
        <w:rPr>
          <w:rFonts w:ascii="Times New Roman" w:hAnsi="Times New Roman"/>
          <w:bCs/>
          <w:sz w:val="26"/>
          <w:szCs w:val="26"/>
        </w:rPr>
        <w:t xml:space="preserve"> </w:t>
      </w:r>
      <w:r w:rsidR="0041130B">
        <w:rPr>
          <w:rFonts w:ascii="Times New Roman" w:hAnsi="Times New Roman"/>
          <w:bCs/>
          <w:sz w:val="26"/>
          <w:szCs w:val="26"/>
        </w:rPr>
        <w:t xml:space="preserve"> </w:t>
      </w:r>
      <w:r w:rsidRPr="00966989">
        <w:rPr>
          <w:rFonts w:ascii="Times New Roman" w:hAnsi="Times New Roman"/>
          <w:bCs/>
          <w:sz w:val="26"/>
          <w:szCs w:val="26"/>
        </w:rPr>
        <w:t xml:space="preserve">7)   проверка и оценивание  ответов на задания с развернутым ответом в соответствии с требованиями инструкций,  критериями оценивания выполнения заданий с развернутым ответом, определяемыми </w:t>
      </w:r>
      <w:proofErr w:type="spellStart"/>
      <w:r w:rsidRPr="00966989">
        <w:rPr>
          <w:rFonts w:ascii="Times New Roman" w:hAnsi="Times New Roman"/>
          <w:bCs/>
          <w:sz w:val="26"/>
          <w:szCs w:val="26"/>
        </w:rPr>
        <w:t>Рособрнадзором</w:t>
      </w:r>
      <w:proofErr w:type="spellEnd"/>
      <w:r w:rsidRPr="00966989">
        <w:rPr>
          <w:rFonts w:ascii="Times New Roman" w:hAnsi="Times New Roman"/>
          <w:bCs/>
          <w:sz w:val="26"/>
          <w:szCs w:val="26"/>
        </w:rPr>
        <w:t xml:space="preserve">; </w:t>
      </w:r>
    </w:p>
    <w:p w:rsidR="00966989" w:rsidRPr="00966989" w:rsidRDefault="00966989" w:rsidP="00966989">
      <w:pPr>
        <w:pStyle w:val="a4"/>
        <w:jc w:val="both"/>
        <w:rPr>
          <w:rFonts w:ascii="Times New Roman" w:hAnsi="Times New Roman"/>
          <w:bCs/>
          <w:sz w:val="26"/>
          <w:szCs w:val="26"/>
        </w:rPr>
      </w:pPr>
      <w:r w:rsidRPr="00966989">
        <w:rPr>
          <w:rFonts w:ascii="Times New Roman" w:hAnsi="Times New Roman"/>
          <w:bCs/>
          <w:sz w:val="26"/>
          <w:szCs w:val="26"/>
        </w:rPr>
        <w:t xml:space="preserve">    </w:t>
      </w:r>
      <w:r w:rsidR="005E24B6">
        <w:rPr>
          <w:rFonts w:ascii="Times New Roman" w:hAnsi="Times New Roman"/>
          <w:bCs/>
          <w:sz w:val="26"/>
          <w:szCs w:val="26"/>
        </w:rPr>
        <w:t xml:space="preserve">        </w:t>
      </w:r>
      <w:r w:rsidRPr="00966989">
        <w:rPr>
          <w:rFonts w:ascii="Times New Roman" w:hAnsi="Times New Roman"/>
          <w:bCs/>
          <w:sz w:val="26"/>
          <w:szCs w:val="26"/>
        </w:rPr>
        <w:t xml:space="preserve"> </w:t>
      </w:r>
      <w:r w:rsidR="0041130B">
        <w:rPr>
          <w:rFonts w:ascii="Times New Roman" w:hAnsi="Times New Roman"/>
          <w:bCs/>
          <w:sz w:val="26"/>
          <w:szCs w:val="26"/>
        </w:rPr>
        <w:t xml:space="preserve"> </w:t>
      </w:r>
      <w:r w:rsidRPr="00966989">
        <w:rPr>
          <w:rFonts w:ascii="Times New Roman" w:hAnsi="Times New Roman"/>
          <w:bCs/>
          <w:sz w:val="26"/>
          <w:szCs w:val="26"/>
        </w:rPr>
        <w:t>8) соблюдение конфиденциальности и установленного порядка обеспечения информационной безопасности при проверке ответов на задания с развернутым ответом.</w:t>
      </w:r>
    </w:p>
    <w:p w:rsidR="00966989" w:rsidRPr="00966989" w:rsidRDefault="0041130B" w:rsidP="00966989">
      <w:pPr>
        <w:pStyle w:val="a4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         </w:t>
      </w:r>
      <w:r w:rsidR="00966989" w:rsidRPr="00966989">
        <w:rPr>
          <w:rFonts w:ascii="Times New Roman" w:hAnsi="Times New Roman"/>
          <w:bCs/>
          <w:sz w:val="26"/>
          <w:szCs w:val="26"/>
        </w:rPr>
        <w:t>24. Члены предметных комиссий вправе:</w:t>
      </w:r>
    </w:p>
    <w:p w:rsidR="00966989" w:rsidRPr="00966989" w:rsidRDefault="00966989" w:rsidP="00966989">
      <w:pPr>
        <w:pStyle w:val="a4"/>
        <w:jc w:val="both"/>
        <w:rPr>
          <w:rFonts w:ascii="Times New Roman" w:hAnsi="Times New Roman"/>
          <w:bCs/>
          <w:sz w:val="26"/>
          <w:szCs w:val="26"/>
        </w:rPr>
      </w:pPr>
      <w:r w:rsidRPr="00966989">
        <w:rPr>
          <w:rFonts w:ascii="Times New Roman" w:hAnsi="Times New Roman"/>
          <w:bCs/>
          <w:sz w:val="26"/>
          <w:szCs w:val="26"/>
        </w:rPr>
        <w:t xml:space="preserve">       </w:t>
      </w:r>
      <w:r w:rsidR="0041130B">
        <w:rPr>
          <w:rFonts w:ascii="Times New Roman" w:hAnsi="Times New Roman"/>
          <w:bCs/>
          <w:sz w:val="26"/>
          <w:szCs w:val="26"/>
        </w:rPr>
        <w:t xml:space="preserve">       </w:t>
      </w:r>
      <w:r w:rsidRPr="00966989">
        <w:rPr>
          <w:rFonts w:ascii="Times New Roman" w:hAnsi="Times New Roman"/>
          <w:bCs/>
          <w:sz w:val="26"/>
          <w:szCs w:val="26"/>
        </w:rPr>
        <w:t xml:space="preserve">1) получать инструкции по организации работы, вопросам оценивания экзаменационных работ участников ГИА, обсуждать с председателем предметной комиссии,  другими членами предметных комиссий процедурные вопросы проверки ответов на задания с развернутым ответом; </w:t>
      </w:r>
    </w:p>
    <w:p w:rsidR="00966989" w:rsidRPr="00966989" w:rsidRDefault="00966989" w:rsidP="00966989">
      <w:pPr>
        <w:pStyle w:val="a4"/>
        <w:jc w:val="both"/>
        <w:rPr>
          <w:rFonts w:ascii="Times New Roman" w:hAnsi="Times New Roman"/>
          <w:bCs/>
          <w:sz w:val="26"/>
          <w:szCs w:val="26"/>
        </w:rPr>
      </w:pPr>
      <w:r w:rsidRPr="00966989">
        <w:rPr>
          <w:rFonts w:ascii="Times New Roman" w:hAnsi="Times New Roman"/>
          <w:bCs/>
          <w:sz w:val="26"/>
          <w:szCs w:val="26"/>
        </w:rPr>
        <w:t xml:space="preserve">         </w:t>
      </w:r>
      <w:r w:rsidR="0041130B">
        <w:rPr>
          <w:rFonts w:ascii="Times New Roman" w:hAnsi="Times New Roman"/>
          <w:bCs/>
          <w:sz w:val="26"/>
          <w:szCs w:val="26"/>
        </w:rPr>
        <w:t xml:space="preserve">  </w:t>
      </w:r>
      <w:r w:rsidRPr="00966989">
        <w:rPr>
          <w:rFonts w:ascii="Times New Roman" w:hAnsi="Times New Roman"/>
          <w:bCs/>
          <w:sz w:val="26"/>
          <w:szCs w:val="26"/>
        </w:rPr>
        <w:t xml:space="preserve"> 2) согласовывать план-график работ; </w:t>
      </w:r>
    </w:p>
    <w:p w:rsidR="00966989" w:rsidRPr="00966989" w:rsidRDefault="00966989" w:rsidP="00966989">
      <w:pPr>
        <w:pStyle w:val="a4"/>
        <w:jc w:val="both"/>
        <w:rPr>
          <w:rFonts w:ascii="Times New Roman" w:hAnsi="Times New Roman"/>
          <w:bCs/>
          <w:sz w:val="26"/>
          <w:szCs w:val="26"/>
        </w:rPr>
      </w:pPr>
      <w:r w:rsidRPr="00966989">
        <w:rPr>
          <w:rFonts w:ascii="Times New Roman" w:hAnsi="Times New Roman"/>
          <w:bCs/>
          <w:sz w:val="26"/>
          <w:szCs w:val="26"/>
        </w:rPr>
        <w:t xml:space="preserve">             3) принимать участие в обсуждении анализа работы предметной комиссии, вносить в него свои предложения;</w:t>
      </w:r>
    </w:p>
    <w:p w:rsidR="00966989" w:rsidRPr="00966989" w:rsidRDefault="00966989" w:rsidP="00966989">
      <w:pPr>
        <w:pStyle w:val="a4"/>
        <w:jc w:val="both"/>
        <w:rPr>
          <w:rFonts w:ascii="Times New Roman" w:hAnsi="Times New Roman"/>
          <w:bCs/>
          <w:sz w:val="26"/>
          <w:szCs w:val="26"/>
        </w:rPr>
      </w:pPr>
      <w:r w:rsidRPr="00966989">
        <w:rPr>
          <w:rFonts w:ascii="Times New Roman" w:hAnsi="Times New Roman"/>
          <w:bCs/>
          <w:sz w:val="26"/>
          <w:szCs w:val="26"/>
        </w:rPr>
        <w:lastRenderedPageBreak/>
        <w:t xml:space="preserve">            </w:t>
      </w:r>
      <w:r w:rsidR="0041130B">
        <w:rPr>
          <w:rFonts w:ascii="Times New Roman" w:hAnsi="Times New Roman"/>
          <w:bCs/>
          <w:sz w:val="26"/>
          <w:szCs w:val="26"/>
        </w:rPr>
        <w:t xml:space="preserve"> </w:t>
      </w:r>
      <w:r w:rsidRPr="00966989">
        <w:rPr>
          <w:rFonts w:ascii="Times New Roman" w:hAnsi="Times New Roman"/>
          <w:bCs/>
          <w:sz w:val="26"/>
          <w:szCs w:val="26"/>
        </w:rPr>
        <w:t xml:space="preserve">4) принимать участие в обсуждении итогового отчета о работе предметной комиссии, вносить в него свои предложения. </w:t>
      </w:r>
    </w:p>
    <w:p w:rsidR="00966989" w:rsidRPr="00966989" w:rsidRDefault="00966989" w:rsidP="00966989">
      <w:pPr>
        <w:pStyle w:val="a4"/>
        <w:jc w:val="both"/>
        <w:rPr>
          <w:rFonts w:ascii="Times New Roman" w:hAnsi="Times New Roman"/>
          <w:bCs/>
          <w:sz w:val="26"/>
          <w:szCs w:val="26"/>
        </w:rPr>
      </w:pPr>
      <w:r w:rsidRPr="00966989">
        <w:rPr>
          <w:rFonts w:ascii="Times New Roman" w:hAnsi="Times New Roman"/>
          <w:bCs/>
          <w:sz w:val="26"/>
          <w:szCs w:val="26"/>
        </w:rPr>
        <w:t xml:space="preserve">        </w:t>
      </w:r>
      <w:r w:rsidR="0041130B">
        <w:rPr>
          <w:rFonts w:ascii="Times New Roman" w:hAnsi="Times New Roman"/>
          <w:bCs/>
          <w:sz w:val="26"/>
          <w:szCs w:val="26"/>
        </w:rPr>
        <w:t xml:space="preserve"> </w:t>
      </w:r>
      <w:r w:rsidRPr="00966989">
        <w:rPr>
          <w:rFonts w:ascii="Times New Roman" w:hAnsi="Times New Roman"/>
          <w:bCs/>
          <w:sz w:val="26"/>
          <w:szCs w:val="26"/>
        </w:rPr>
        <w:t xml:space="preserve">25. Члены предметных комиссий исключаются  из состава предметной комиссии по решению председателя ГЭК на основании представления председателя предметной комиссии в следующих случаях: </w:t>
      </w:r>
    </w:p>
    <w:p w:rsidR="00966989" w:rsidRPr="00966989" w:rsidRDefault="0041130B" w:rsidP="00966989">
      <w:pPr>
        <w:pStyle w:val="a4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           1) </w:t>
      </w:r>
      <w:r w:rsidR="00966989" w:rsidRPr="00966989">
        <w:rPr>
          <w:rFonts w:ascii="Times New Roman" w:hAnsi="Times New Roman"/>
          <w:bCs/>
          <w:sz w:val="26"/>
          <w:szCs w:val="26"/>
        </w:rPr>
        <w:t xml:space="preserve">предоставления о себе недостоверных сведений; </w:t>
      </w:r>
    </w:p>
    <w:p w:rsidR="00966989" w:rsidRPr="00966989" w:rsidRDefault="0041130B" w:rsidP="00966989">
      <w:pPr>
        <w:pStyle w:val="a4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            </w:t>
      </w:r>
      <w:r w:rsidR="00966989" w:rsidRPr="00966989">
        <w:rPr>
          <w:rFonts w:ascii="Times New Roman" w:hAnsi="Times New Roman"/>
          <w:bCs/>
          <w:sz w:val="26"/>
          <w:szCs w:val="26"/>
        </w:rPr>
        <w:t>2)</w:t>
      </w:r>
      <w:r>
        <w:rPr>
          <w:rFonts w:ascii="Times New Roman" w:hAnsi="Times New Roman"/>
          <w:bCs/>
          <w:sz w:val="26"/>
          <w:szCs w:val="26"/>
        </w:rPr>
        <w:t xml:space="preserve"> </w:t>
      </w:r>
      <w:r w:rsidR="00966989" w:rsidRPr="00966989">
        <w:rPr>
          <w:rFonts w:ascii="Times New Roman" w:hAnsi="Times New Roman"/>
          <w:bCs/>
          <w:sz w:val="26"/>
          <w:szCs w:val="26"/>
        </w:rPr>
        <w:t xml:space="preserve">невыполнения или ненадлежащего исполнения возложенных на них </w:t>
      </w:r>
      <w:r>
        <w:rPr>
          <w:rFonts w:ascii="Times New Roman" w:hAnsi="Times New Roman"/>
          <w:bCs/>
          <w:sz w:val="26"/>
          <w:szCs w:val="26"/>
        </w:rPr>
        <w:t xml:space="preserve">           </w:t>
      </w:r>
      <w:r w:rsidR="00966989" w:rsidRPr="00966989">
        <w:rPr>
          <w:rFonts w:ascii="Times New Roman" w:hAnsi="Times New Roman"/>
          <w:bCs/>
          <w:sz w:val="26"/>
          <w:szCs w:val="26"/>
        </w:rPr>
        <w:t>обязанностей, злоупотреблений установленными полномочиями;</w:t>
      </w:r>
    </w:p>
    <w:p w:rsidR="00966989" w:rsidRPr="00966989" w:rsidRDefault="0041130B" w:rsidP="00966989">
      <w:pPr>
        <w:pStyle w:val="a4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           </w:t>
      </w:r>
      <w:r w:rsidR="00D170F9">
        <w:rPr>
          <w:rFonts w:ascii="Times New Roman" w:hAnsi="Times New Roman"/>
          <w:bCs/>
          <w:sz w:val="26"/>
          <w:szCs w:val="26"/>
        </w:rPr>
        <w:t xml:space="preserve"> </w:t>
      </w:r>
      <w:r w:rsidR="00966989" w:rsidRPr="00966989">
        <w:rPr>
          <w:rFonts w:ascii="Times New Roman" w:hAnsi="Times New Roman"/>
          <w:bCs/>
          <w:sz w:val="26"/>
          <w:szCs w:val="26"/>
        </w:rPr>
        <w:t>3)</w:t>
      </w:r>
      <w:r>
        <w:rPr>
          <w:rFonts w:ascii="Times New Roman" w:hAnsi="Times New Roman"/>
          <w:bCs/>
          <w:sz w:val="26"/>
          <w:szCs w:val="26"/>
        </w:rPr>
        <w:t xml:space="preserve"> </w:t>
      </w:r>
      <w:r w:rsidR="00966989" w:rsidRPr="00966989">
        <w:rPr>
          <w:rFonts w:ascii="Times New Roman" w:hAnsi="Times New Roman"/>
          <w:bCs/>
          <w:sz w:val="26"/>
          <w:szCs w:val="26"/>
        </w:rPr>
        <w:t>возникновения конфликта интересов, под которым понимается ситуация, при которой личная заинтересованность члена предметной комиссии или его близких родственников влияет или может повлиять на объективное исполнение возложенных на него обязанностей;</w:t>
      </w:r>
    </w:p>
    <w:p w:rsidR="00966989" w:rsidRPr="00966989" w:rsidRDefault="0041130B" w:rsidP="00966989">
      <w:pPr>
        <w:pStyle w:val="a4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          </w:t>
      </w:r>
      <w:r w:rsidR="00D170F9">
        <w:rPr>
          <w:rFonts w:ascii="Times New Roman" w:hAnsi="Times New Roman"/>
          <w:bCs/>
          <w:sz w:val="26"/>
          <w:szCs w:val="26"/>
        </w:rPr>
        <w:t xml:space="preserve"> </w:t>
      </w:r>
      <w:r>
        <w:rPr>
          <w:rFonts w:ascii="Times New Roman" w:hAnsi="Times New Roman"/>
          <w:bCs/>
          <w:sz w:val="26"/>
          <w:szCs w:val="26"/>
        </w:rPr>
        <w:t>4)</w:t>
      </w:r>
      <w:r w:rsidR="00966989" w:rsidRPr="00966989">
        <w:rPr>
          <w:rFonts w:ascii="Times New Roman" w:hAnsi="Times New Roman"/>
          <w:bCs/>
          <w:sz w:val="26"/>
          <w:szCs w:val="26"/>
        </w:rPr>
        <w:t xml:space="preserve"> несоблюдения требований нормативных правовых актов по проведению ГИА; </w:t>
      </w:r>
    </w:p>
    <w:p w:rsidR="00966989" w:rsidRPr="00966989" w:rsidRDefault="0041130B" w:rsidP="00966989">
      <w:pPr>
        <w:pStyle w:val="a4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          </w:t>
      </w:r>
      <w:r w:rsidR="00D170F9">
        <w:rPr>
          <w:rFonts w:ascii="Times New Roman" w:hAnsi="Times New Roman"/>
          <w:bCs/>
          <w:sz w:val="26"/>
          <w:szCs w:val="26"/>
        </w:rPr>
        <w:t xml:space="preserve"> </w:t>
      </w:r>
      <w:r>
        <w:rPr>
          <w:rFonts w:ascii="Times New Roman" w:hAnsi="Times New Roman"/>
          <w:bCs/>
          <w:sz w:val="26"/>
          <w:szCs w:val="26"/>
        </w:rPr>
        <w:t xml:space="preserve">5) </w:t>
      </w:r>
      <w:r w:rsidR="00966989" w:rsidRPr="00966989">
        <w:rPr>
          <w:rFonts w:ascii="Times New Roman" w:hAnsi="Times New Roman"/>
          <w:bCs/>
          <w:sz w:val="26"/>
          <w:szCs w:val="26"/>
        </w:rPr>
        <w:t xml:space="preserve">нарушения требований конфиденциальности и информационной безопасности. </w:t>
      </w:r>
    </w:p>
    <w:p w:rsidR="00966989" w:rsidRPr="00966989" w:rsidRDefault="00966989" w:rsidP="00966989">
      <w:pPr>
        <w:pStyle w:val="a4"/>
        <w:jc w:val="both"/>
        <w:rPr>
          <w:rFonts w:ascii="Times New Roman" w:hAnsi="Times New Roman"/>
          <w:bCs/>
          <w:sz w:val="26"/>
          <w:szCs w:val="26"/>
        </w:rPr>
      </w:pPr>
      <w:r w:rsidRPr="00966989">
        <w:rPr>
          <w:rFonts w:ascii="Times New Roman" w:hAnsi="Times New Roman"/>
          <w:bCs/>
          <w:sz w:val="26"/>
          <w:szCs w:val="26"/>
        </w:rPr>
        <w:t xml:space="preserve">         26. </w:t>
      </w:r>
      <w:proofErr w:type="gramStart"/>
      <w:r w:rsidRPr="00966989">
        <w:rPr>
          <w:rFonts w:ascii="Times New Roman" w:hAnsi="Times New Roman"/>
          <w:bCs/>
          <w:sz w:val="26"/>
          <w:szCs w:val="26"/>
        </w:rPr>
        <w:t>В случае неисполнения или ненадлежащего исполнения возложенных обязанностей, несоблюдения требований нормативных правовых актов по проведению ГИА, нарушения требований конфиденциальности и информационной безопасности, а также злоупотреблений установленными полномочиями, совершенными из корыстной или иной личной заинтересованности, члены предметной комиссии  привлекаются к ответственности в порядке, установленном законодательством Российской Федерации.</w:t>
      </w:r>
      <w:proofErr w:type="gramEnd"/>
    </w:p>
    <w:p w:rsidR="00966989" w:rsidRPr="00966989" w:rsidRDefault="00966989" w:rsidP="00966989">
      <w:pPr>
        <w:pStyle w:val="a4"/>
        <w:jc w:val="both"/>
        <w:rPr>
          <w:rFonts w:ascii="Times New Roman" w:hAnsi="Times New Roman"/>
          <w:bCs/>
          <w:sz w:val="26"/>
          <w:szCs w:val="26"/>
        </w:rPr>
      </w:pPr>
    </w:p>
    <w:p w:rsidR="00966989" w:rsidRPr="00966989" w:rsidRDefault="00966989" w:rsidP="00966989">
      <w:pPr>
        <w:pStyle w:val="a4"/>
        <w:jc w:val="both"/>
        <w:rPr>
          <w:rFonts w:ascii="Times New Roman" w:hAnsi="Times New Roman"/>
          <w:bCs/>
          <w:sz w:val="26"/>
          <w:szCs w:val="26"/>
        </w:rPr>
      </w:pPr>
    </w:p>
    <w:p w:rsidR="00C80407" w:rsidRPr="003119E4" w:rsidRDefault="00C80407" w:rsidP="00C80407">
      <w:pPr>
        <w:pStyle w:val="a4"/>
        <w:jc w:val="both"/>
        <w:rPr>
          <w:rFonts w:ascii="Times New Roman" w:hAnsi="Times New Roman"/>
          <w:bCs/>
          <w:sz w:val="26"/>
          <w:szCs w:val="26"/>
        </w:rPr>
      </w:pPr>
    </w:p>
    <w:sectPr w:rsidR="00C80407" w:rsidRPr="003119E4" w:rsidSect="004202FA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02FA"/>
    <w:rsid w:val="000012ED"/>
    <w:rsid w:val="003119E4"/>
    <w:rsid w:val="0041130B"/>
    <w:rsid w:val="004202FA"/>
    <w:rsid w:val="005E24B6"/>
    <w:rsid w:val="00660D6A"/>
    <w:rsid w:val="00791886"/>
    <w:rsid w:val="00874216"/>
    <w:rsid w:val="00933507"/>
    <w:rsid w:val="00966989"/>
    <w:rsid w:val="00990BD0"/>
    <w:rsid w:val="00A3007D"/>
    <w:rsid w:val="00B06636"/>
    <w:rsid w:val="00BC0C40"/>
    <w:rsid w:val="00C80407"/>
    <w:rsid w:val="00D17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02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202FA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202FA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caption"/>
    <w:basedOn w:val="a"/>
    <w:next w:val="a"/>
    <w:qFormat/>
    <w:rsid w:val="004202FA"/>
    <w:pPr>
      <w:jc w:val="center"/>
    </w:pPr>
    <w:rPr>
      <w:sz w:val="24"/>
    </w:rPr>
  </w:style>
  <w:style w:type="paragraph" w:styleId="a4">
    <w:name w:val="Plain Text"/>
    <w:basedOn w:val="a"/>
    <w:link w:val="a5"/>
    <w:rsid w:val="004202FA"/>
    <w:rPr>
      <w:rFonts w:ascii="Courier New" w:hAnsi="Courier New"/>
    </w:rPr>
  </w:style>
  <w:style w:type="character" w:customStyle="1" w:styleId="a5">
    <w:name w:val="Текст Знак"/>
    <w:basedOn w:val="a0"/>
    <w:link w:val="a4"/>
    <w:rsid w:val="004202FA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PlusNormal">
    <w:name w:val="ConsPlusNormal"/>
    <w:rsid w:val="004202F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202F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202F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02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202FA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202FA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caption"/>
    <w:basedOn w:val="a"/>
    <w:next w:val="a"/>
    <w:qFormat/>
    <w:rsid w:val="004202FA"/>
    <w:pPr>
      <w:jc w:val="center"/>
    </w:pPr>
    <w:rPr>
      <w:sz w:val="24"/>
    </w:rPr>
  </w:style>
  <w:style w:type="paragraph" w:styleId="a4">
    <w:name w:val="Plain Text"/>
    <w:basedOn w:val="a"/>
    <w:link w:val="a5"/>
    <w:rsid w:val="004202FA"/>
    <w:rPr>
      <w:rFonts w:ascii="Courier New" w:hAnsi="Courier New"/>
    </w:rPr>
  </w:style>
  <w:style w:type="character" w:customStyle="1" w:styleId="a5">
    <w:name w:val="Текст Знак"/>
    <w:basedOn w:val="a0"/>
    <w:link w:val="a4"/>
    <w:rsid w:val="004202FA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PlusNormal">
    <w:name w:val="ConsPlusNormal"/>
    <w:rsid w:val="004202F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202F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202F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2243</Words>
  <Characters>12787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okuneva</dc:creator>
  <cp:lastModifiedBy>Urist</cp:lastModifiedBy>
  <cp:revision>2</cp:revision>
  <dcterms:created xsi:type="dcterms:W3CDTF">2016-04-29T13:03:00Z</dcterms:created>
  <dcterms:modified xsi:type="dcterms:W3CDTF">2016-04-29T13:03:00Z</dcterms:modified>
</cp:coreProperties>
</file>