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90" w:rsidRPr="00AA4954" w:rsidRDefault="00A704CC" w:rsidP="00A704CC">
      <w:pPr>
        <w:pStyle w:val="2"/>
        <w:tabs>
          <w:tab w:val="left" w:pos="8222"/>
        </w:tabs>
        <w:spacing w:before="0"/>
        <w:ind w:right="-1"/>
        <w:jc w:val="left"/>
        <w:rPr>
          <w:sz w:val="25"/>
          <w:szCs w:val="25"/>
        </w:rPr>
      </w:pPr>
      <w:r>
        <w:rPr>
          <w:sz w:val="25"/>
          <w:szCs w:val="25"/>
        </w:rPr>
        <w:t xml:space="preserve">13.05.2016 </w:t>
      </w:r>
      <w:r>
        <w:rPr>
          <w:sz w:val="25"/>
          <w:szCs w:val="25"/>
        </w:rPr>
        <w:tab/>
        <w:t>№ 160а</w:t>
      </w:r>
    </w:p>
    <w:p w:rsidR="00547A90" w:rsidRPr="00AA4954" w:rsidRDefault="00547A90" w:rsidP="008C607D">
      <w:pPr>
        <w:pStyle w:val="2"/>
        <w:spacing w:before="0"/>
        <w:ind w:right="-1"/>
        <w:rPr>
          <w:sz w:val="25"/>
          <w:szCs w:val="25"/>
        </w:rPr>
      </w:pPr>
    </w:p>
    <w:p w:rsidR="00AA4954" w:rsidRPr="00AA4954" w:rsidRDefault="00AA4954" w:rsidP="008C607D">
      <w:pPr>
        <w:ind w:right="-1" w:firstLine="0"/>
        <w:jc w:val="center"/>
        <w:rPr>
          <w:sz w:val="25"/>
          <w:szCs w:val="25"/>
        </w:rPr>
      </w:pPr>
      <w:r w:rsidRPr="00AA4954">
        <w:rPr>
          <w:sz w:val="25"/>
          <w:szCs w:val="25"/>
        </w:rPr>
        <w:t xml:space="preserve">О внесении изменений в постановление Администрации </w:t>
      </w:r>
      <w:r w:rsidR="008C607D">
        <w:rPr>
          <w:sz w:val="25"/>
          <w:szCs w:val="25"/>
        </w:rPr>
        <w:br/>
      </w:r>
      <w:r w:rsidRPr="00AA4954">
        <w:rPr>
          <w:sz w:val="25"/>
          <w:szCs w:val="25"/>
        </w:rPr>
        <w:t>Томской области</w:t>
      </w:r>
      <w:r w:rsidR="008C607D">
        <w:rPr>
          <w:sz w:val="25"/>
          <w:szCs w:val="25"/>
        </w:rPr>
        <w:t xml:space="preserve"> </w:t>
      </w:r>
      <w:r w:rsidRPr="00AA4954">
        <w:rPr>
          <w:sz w:val="25"/>
          <w:szCs w:val="25"/>
        </w:rPr>
        <w:t>от 24.02.2016 № 57а</w:t>
      </w:r>
    </w:p>
    <w:p w:rsidR="00AA4954" w:rsidRPr="00AA4954" w:rsidRDefault="00AA4954" w:rsidP="008C607D">
      <w:pPr>
        <w:ind w:right="-1" w:firstLine="0"/>
        <w:jc w:val="center"/>
        <w:rPr>
          <w:sz w:val="25"/>
          <w:szCs w:val="25"/>
        </w:rPr>
      </w:pPr>
    </w:p>
    <w:p w:rsidR="00EF5381" w:rsidRPr="00AA4954" w:rsidRDefault="00AA4954" w:rsidP="00AA4954">
      <w:pPr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В соответствии со статьей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5 Закона Томской области от 13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апреля 2016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года №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23-ОЗ «О предоставлении компенсации расходов на уплату взноса на капитальный ремонт</w:t>
      </w:r>
      <w:r w:rsidR="008C607D">
        <w:rPr>
          <w:sz w:val="25"/>
          <w:szCs w:val="25"/>
        </w:rPr>
        <w:t xml:space="preserve"> для</w:t>
      </w:r>
      <w:r w:rsidRPr="00AA4954">
        <w:rPr>
          <w:sz w:val="25"/>
          <w:szCs w:val="25"/>
        </w:rPr>
        <w:t xml:space="preserve"> отдельных категорий граждан»</w:t>
      </w:r>
    </w:p>
    <w:p w:rsidR="00EF5381" w:rsidRPr="00AA4954" w:rsidRDefault="00EF5381" w:rsidP="007B406F">
      <w:pPr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ПОСТАНОВЛЯЮ: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1. </w:t>
      </w:r>
      <w:r w:rsidR="00AA4954" w:rsidRPr="00AA4954">
        <w:rPr>
          <w:sz w:val="25"/>
          <w:szCs w:val="25"/>
        </w:rPr>
        <w:t>Внести в постановление Администрации Томской области от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24.02.</w:t>
      </w:r>
      <w:r>
        <w:rPr>
          <w:sz w:val="25"/>
          <w:szCs w:val="25"/>
        </w:rPr>
        <w:t>2016 № </w:t>
      </w:r>
      <w:r w:rsidR="00AA4954" w:rsidRPr="00AA4954">
        <w:rPr>
          <w:sz w:val="25"/>
          <w:szCs w:val="25"/>
        </w:rPr>
        <w:t>57а «Об утверждении Порядка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области» («Собрание законодательства Томской области»</w:t>
      </w:r>
      <w:r>
        <w:rPr>
          <w:sz w:val="25"/>
          <w:szCs w:val="25"/>
        </w:rPr>
        <w:t>,</w:t>
      </w:r>
      <w:r w:rsidR="00AA4954" w:rsidRPr="00AA4954">
        <w:rPr>
          <w:sz w:val="25"/>
          <w:szCs w:val="25"/>
        </w:rPr>
        <w:t xml:space="preserve"> №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3/1</w:t>
      </w:r>
      <w:r>
        <w:rPr>
          <w:sz w:val="25"/>
          <w:szCs w:val="25"/>
        </w:rPr>
        <w:t> (142) от </w:t>
      </w:r>
      <w:r w:rsidR="00AA4954" w:rsidRPr="00AA4954">
        <w:rPr>
          <w:sz w:val="25"/>
          <w:szCs w:val="25"/>
        </w:rPr>
        <w:t>15.03.2016) следующие изменения: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1) </w:t>
      </w:r>
      <w:r w:rsidR="00AA4954" w:rsidRPr="00AA4954">
        <w:rPr>
          <w:sz w:val="25"/>
          <w:szCs w:val="25"/>
        </w:rPr>
        <w:t>в преамбуле после слов «О социальной защите инвалидов в Российско</w:t>
      </w:r>
      <w:r>
        <w:rPr>
          <w:sz w:val="25"/>
          <w:szCs w:val="25"/>
        </w:rPr>
        <w:t xml:space="preserve">й Федерации» дополнить словами </w:t>
      </w:r>
      <w:r w:rsidR="00AA4954" w:rsidRPr="00AA4954">
        <w:rPr>
          <w:sz w:val="25"/>
          <w:szCs w:val="25"/>
        </w:rPr>
        <w:t>«, Законом Томской области от 13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апреля 2016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года №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23-ОЗ «О предоставлении компенсации расходов на уплату взноса на капитальный ремонт для отдельных категорий граждан»;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bookmarkStart w:id="0" w:name="_GoBack"/>
      <w:bookmarkEnd w:id="0"/>
      <w:r>
        <w:rPr>
          <w:sz w:val="25"/>
          <w:szCs w:val="25"/>
        </w:rPr>
        <w:t>2) </w:t>
      </w:r>
      <w:r w:rsidR="00AA4954" w:rsidRPr="00AA4954">
        <w:rPr>
          <w:sz w:val="25"/>
          <w:szCs w:val="25"/>
        </w:rPr>
        <w:t xml:space="preserve">в Порядке предоставления компенсации расходов на уплату взноса </w:t>
      </w:r>
      <w:r>
        <w:rPr>
          <w:sz w:val="25"/>
          <w:szCs w:val="25"/>
        </w:rPr>
        <w:br/>
      </w:r>
      <w:r w:rsidR="00AA4954" w:rsidRPr="00AA4954">
        <w:rPr>
          <w:sz w:val="25"/>
          <w:szCs w:val="25"/>
        </w:rPr>
        <w:t>на капитальный ремонт общего имущества в многоквартирном доме отдельным категориям граждан, проживающих на территории Томской области, утвержденном указанным постановлением</w:t>
      </w:r>
      <w:r>
        <w:rPr>
          <w:sz w:val="25"/>
          <w:szCs w:val="25"/>
        </w:rPr>
        <w:t xml:space="preserve"> (далее – Порядок)</w:t>
      </w:r>
      <w:r w:rsidR="00AA4954" w:rsidRPr="00AA4954">
        <w:rPr>
          <w:sz w:val="25"/>
          <w:szCs w:val="25"/>
        </w:rPr>
        <w:t>: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а) пункт 2 дополнить подпунктами 4), </w:t>
      </w:r>
      <w:r w:rsidR="00AA4954" w:rsidRPr="00AA4954">
        <w:rPr>
          <w:sz w:val="25"/>
          <w:szCs w:val="25"/>
        </w:rPr>
        <w:t>5</w:t>
      </w:r>
      <w:r>
        <w:rPr>
          <w:sz w:val="25"/>
          <w:szCs w:val="25"/>
        </w:rPr>
        <w:t>)</w:t>
      </w:r>
      <w:r w:rsidR="00AA4954" w:rsidRPr="00AA4954">
        <w:rPr>
          <w:sz w:val="25"/>
          <w:szCs w:val="25"/>
        </w:rPr>
        <w:t xml:space="preserve"> следующего содержания: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«4) </w:t>
      </w:r>
      <w:r w:rsidR="00AA4954" w:rsidRPr="00AA4954">
        <w:rPr>
          <w:sz w:val="25"/>
          <w:szCs w:val="25"/>
        </w:rPr>
        <w:t xml:space="preserve">одиноко проживающим собственникам жилого помещения </w:t>
      </w:r>
      <w:r>
        <w:rPr>
          <w:sz w:val="25"/>
          <w:szCs w:val="25"/>
        </w:rPr>
        <w:br/>
      </w:r>
      <w:r w:rsidR="00AA4954" w:rsidRPr="00AA4954">
        <w:rPr>
          <w:sz w:val="25"/>
          <w:szCs w:val="25"/>
        </w:rPr>
        <w:t>в многоквартирном доме, достигшим возраста 70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(80) лет;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5)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собственникам жилого помещения в многоквартирном доме, достигшим возраста 70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(80)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лет, проживающим совместно только с другими гражданами, достигшими возраста 70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(80)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лет</w:t>
      </w:r>
      <w:proofErr w:type="gramStart"/>
      <w:r w:rsidRPr="00AA4954">
        <w:rPr>
          <w:sz w:val="25"/>
          <w:szCs w:val="25"/>
        </w:rPr>
        <w:t>.»;</w:t>
      </w:r>
      <w:proofErr w:type="gramEnd"/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б)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в пункте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7: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подпункт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3) после слов</w:t>
      </w:r>
      <w:r w:rsidR="008C607D">
        <w:rPr>
          <w:sz w:val="25"/>
          <w:szCs w:val="25"/>
        </w:rPr>
        <w:t>а</w:t>
      </w:r>
      <w:r w:rsidRPr="00AA4954">
        <w:rPr>
          <w:sz w:val="25"/>
          <w:szCs w:val="25"/>
        </w:rPr>
        <w:t xml:space="preserve"> «семьи» дополнить словом «заявителя»;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подпункт </w:t>
      </w:r>
      <w:r w:rsidR="00AA4954" w:rsidRPr="00AA4954">
        <w:rPr>
          <w:sz w:val="25"/>
          <w:szCs w:val="25"/>
        </w:rPr>
        <w:t xml:space="preserve">5) после слова «поддержки» дополнить словами «(при обращении </w:t>
      </w:r>
      <w:r>
        <w:rPr>
          <w:sz w:val="25"/>
          <w:szCs w:val="25"/>
        </w:rPr>
        <w:t>граждан, указанных в подпунктах </w:t>
      </w:r>
      <w:r w:rsidR="00AA4954" w:rsidRPr="00AA4954">
        <w:rPr>
          <w:sz w:val="25"/>
          <w:szCs w:val="25"/>
        </w:rPr>
        <w:t>1</w:t>
      </w:r>
      <w:r>
        <w:rPr>
          <w:sz w:val="25"/>
          <w:szCs w:val="25"/>
        </w:rPr>
        <w:t>) –</w:t>
      </w:r>
      <w:r w:rsidR="00AA4954" w:rsidRPr="00AA4954">
        <w:rPr>
          <w:sz w:val="25"/>
          <w:szCs w:val="25"/>
        </w:rPr>
        <w:t xml:space="preserve"> 3</w:t>
      </w:r>
      <w:r>
        <w:rPr>
          <w:sz w:val="25"/>
          <w:szCs w:val="25"/>
        </w:rPr>
        <w:t>)</w:t>
      </w:r>
      <w:r w:rsidR="00AA4954" w:rsidRPr="00AA4954">
        <w:rPr>
          <w:sz w:val="25"/>
          <w:szCs w:val="25"/>
        </w:rPr>
        <w:t xml:space="preserve"> пункта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2 настоящего Порядка)»;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дополнить подпунктом </w:t>
      </w:r>
      <w:r w:rsidR="00AA4954" w:rsidRPr="00AA4954">
        <w:rPr>
          <w:sz w:val="25"/>
          <w:szCs w:val="25"/>
        </w:rPr>
        <w:t xml:space="preserve">10) следующего содержания: 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proofErr w:type="gramStart"/>
      <w:r w:rsidRPr="00AA4954">
        <w:rPr>
          <w:sz w:val="25"/>
          <w:szCs w:val="25"/>
        </w:rPr>
        <w:t>«10)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для г</w:t>
      </w:r>
      <w:r w:rsidR="008C607D">
        <w:rPr>
          <w:sz w:val="25"/>
          <w:szCs w:val="25"/>
        </w:rPr>
        <w:t>раждан, указанных в подпунктах </w:t>
      </w:r>
      <w:r w:rsidRPr="00AA4954">
        <w:rPr>
          <w:sz w:val="25"/>
          <w:szCs w:val="25"/>
        </w:rPr>
        <w:t>4),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5) пункта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>2 настоящего Порядка</w:t>
      </w:r>
      <w:r w:rsidR="008C607D">
        <w:rPr>
          <w:sz w:val="25"/>
          <w:szCs w:val="25"/>
        </w:rPr>
        <w:t>,</w:t>
      </w:r>
      <w:r w:rsidRPr="00AA4954">
        <w:rPr>
          <w:sz w:val="25"/>
          <w:szCs w:val="25"/>
        </w:rPr>
        <w:t xml:space="preserve"> копию документа, подтверждающего правовые основания владения жилым помещением, в котором они зарегистрированы по месту жительства (пребывания) – может быть представлена по собственной инициативе (за исключением документов </w:t>
      </w:r>
      <w:r w:rsidR="008C607D">
        <w:rPr>
          <w:sz w:val="25"/>
          <w:szCs w:val="25"/>
        </w:rPr>
        <w:br/>
      </w:r>
      <w:r w:rsidRPr="00AA4954">
        <w:rPr>
          <w:sz w:val="25"/>
          <w:szCs w:val="25"/>
        </w:rPr>
        <w:t xml:space="preserve">на жилые помещения, права на которые не зарегистрированы в Едином государственном реестре прав на недвижимое имущество и сделок с ним).»; </w:t>
      </w:r>
      <w:proofErr w:type="gramEnd"/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в)</w:t>
      </w:r>
      <w:r w:rsidR="008C607D">
        <w:rPr>
          <w:sz w:val="25"/>
          <w:szCs w:val="25"/>
        </w:rPr>
        <w:t> </w:t>
      </w:r>
      <w:r w:rsidRPr="00AA4954">
        <w:rPr>
          <w:sz w:val="25"/>
          <w:szCs w:val="25"/>
        </w:rPr>
        <w:t xml:space="preserve">в </w:t>
      </w:r>
      <w:r w:rsidR="008C607D">
        <w:rPr>
          <w:sz w:val="25"/>
          <w:szCs w:val="25"/>
        </w:rPr>
        <w:t xml:space="preserve">абзаце первом </w:t>
      </w:r>
      <w:r w:rsidRPr="00AA4954">
        <w:rPr>
          <w:sz w:val="25"/>
          <w:szCs w:val="25"/>
        </w:rPr>
        <w:t>пункт</w:t>
      </w:r>
      <w:r w:rsidR="008C607D">
        <w:rPr>
          <w:sz w:val="25"/>
          <w:szCs w:val="25"/>
        </w:rPr>
        <w:t>а </w:t>
      </w:r>
      <w:r w:rsidRPr="00AA4954">
        <w:rPr>
          <w:sz w:val="25"/>
          <w:szCs w:val="25"/>
        </w:rPr>
        <w:t>10: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после слов «о составе семьи</w:t>
      </w:r>
      <w:proofErr w:type="gramStart"/>
      <w:r w:rsidRPr="00AA4954">
        <w:rPr>
          <w:sz w:val="25"/>
          <w:szCs w:val="25"/>
        </w:rPr>
        <w:t>,»</w:t>
      </w:r>
      <w:proofErr w:type="gramEnd"/>
      <w:r w:rsidRPr="00AA4954">
        <w:rPr>
          <w:sz w:val="25"/>
          <w:szCs w:val="25"/>
        </w:rPr>
        <w:t xml:space="preserve"> дополнить словами «о праве собственности </w:t>
      </w:r>
      <w:r w:rsidR="008C607D">
        <w:rPr>
          <w:sz w:val="25"/>
          <w:szCs w:val="25"/>
        </w:rPr>
        <w:br/>
      </w:r>
      <w:r w:rsidRPr="00AA4954">
        <w:rPr>
          <w:sz w:val="25"/>
          <w:szCs w:val="25"/>
        </w:rPr>
        <w:t>на жилое помещение»;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 xml:space="preserve">слова «состава семьи» заменить словами «сведений, используемых при расчете размера ЕДВ </w:t>
      </w:r>
      <w:proofErr w:type="gramStart"/>
      <w:r w:rsidRPr="00AA4954">
        <w:rPr>
          <w:sz w:val="25"/>
          <w:szCs w:val="25"/>
        </w:rPr>
        <w:t>КР</w:t>
      </w:r>
      <w:proofErr w:type="gramEnd"/>
      <w:r w:rsidRPr="00AA4954">
        <w:rPr>
          <w:sz w:val="25"/>
          <w:szCs w:val="25"/>
        </w:rPr>
        <w:t>,»;</w:t>
      </w:r>
    </w:p>
    <w:p w:rsidR="00AA4954" w:rsidRPr="00AA4954" w:rsidRDefault="008C607D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г) </w:t>
      </w:r>
      <w:r w:rsidR="00AA4954" w:rsidRPr="00AA4954">
        <w:rPr>
          <w:sz w:val="25"/>
          <w:szCs w:val="25"/>
        </w:rPr>
        <w:t>в пункте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13: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слова «и коммунальных услуг» исключить;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после слов «по выбору гражданина» допол</w:t>
      </w:r>
      <w:r w:rsidR="0023049B">
        <w:rPr>
          <w:sz w:val="25"/>
          <w:szCs w:val="25"/>
        </w:rPr>
        <w:t xml:space="preserve">нить словами «, за исключением </w:t>
      </w:r>
      <w:r w:rsidRPr="00AA4954">
        <w:rPr>
          <w:sz w:val="25"/>
          <w:szCs w:val="25"/>
        </w:rPr>
        <w:t>граждан, указанных в подпунктах</w:t>
      </w:r>
      <w:r w:rsidR="007205CF">
        <w:rPr>
          <w:sz w:val="25"/>
          <w:szCs w:val="25"/>
        </w:rPr>
        <w:t> 4), </w:t>
      </w:r>
      <w:r w:rsidRPr="00AA4954">
        <w:rPr>
          <w:sz w:val="25"/>
          <w:szCs w:val="25"/>
        </w:rPr>
        <w:t>5)</w:t>
      </w:r>
      <w:r w:rsidR="007205CF">
        <w:rPr>
          <w:sz w:val="25"/>
          <w:szCs w:val="25"/>
        </w:rPr>
        <w:t xml:space="preserve"> </w:t>
      </w:r>
      <w:r w:rsidRPr="00AA4954">
        <w:rPr>
          <w:sz w:val="25"/>
          <w:szCs w:val="25"/>
        </w:rPr>
        <w:t>пункта</w:t>
      </w:r>
      <w:r w:rsidR="007205CF">
        <w:rPr>
          <w:sz w:val="25"/>
          <w:szCs w:val="25"/>
        </w:rPr>
        <w:t> </w:t>
      </w:r>
      <w:r w:rsidRPr="00AA4954">
        <w:rPr>
          <w:sz w:val="25"/>
          <w:szCs w:val="25"/>
        </w:rPr>
        <w:t>2 настоящего Порядка, достигших возраста 80 лет</w:t>
      </w:r>
      <w:proofErr w:type="gramStart"/>
      <w:r w:rsidRPr="00AA4954">
        <w:rPr>
          <w:sz w:val="25"/>
          <w:szCs w:val="25"/>
        </w:rPr>
        <w:t>.»;</w:t>
      </w:r>
      <w:proofErr w:type="gramEnd"/>
    </w:p>
    <w:p w:rsidR="00AA4954" w:rsidRPr="00AA4954" w:rsidRDefault="007205CF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д) пункт </w:t>
      </w:r>
      <w:r w:rsidR="00AA4954" w:rsidRPr="00AA4954">
        <w:rPr>
          <w:sz w:val="25"/>
          <w:szCs w:val="25"/>
        </w:rPr>
        <w:t>15 изложить в следующей редакции:</w:t>
      </w:r>
    </w:p>
    <w:p w:rsidR="00AA4954" w:rsidRPr="00AA4954" w:rsidRDefault="007205CF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«15. </w:t>
      </w:r>
      <w:r w:rsidR="00AA4954" w:rsidRPr="00AA4954">
        <w:rPr>
          <w:sz w:val="25"/>
          <w:szCs w:val="25"/>
        </w:rPr>
        <w:t xml:space="preserve">Размер ЕДВ </w:t>
      </w:r>
      <w:proofErr w:type="gramStart"/>
      <w:r w:rsidR="00AA4954" w:rsidRPr="00AA4954">
        <w:rPr>
          <w:sz w:val="25"/>
          <w:szCs w:val="25"/>
        </w:rPr>
        <w:t>КР</w:t>
      </w:r>
      <w:proofErr w:type="gramEnd"/>
      <w:r w:rsidR="00AA4954" w:rsidRPr="00AA4954">
        <w:rPr>
          <w:sz w:val="25"/>
          <w:szCs w:val="25"/>
        </w:rPr>
        <w:t xml:space="preserve"> определяется исходя из минимального размера взноса </w:t>
      </w:r>
      <w:r>
        <w:rPr>
          <w:sz w:val="25"/>
          <w:szCs w:val="25"/>
        </w:rPr>
        <w:br/>
      </w:r>
      <w:r w:rsidR="00AA4954" w:rsidRPr="00AA4954">
        <w:rPr>
          <w:sz w:val="25"/>
          <w:szCs w:val="25"/>
        </w:rPr>
        <w:t>на капитальный ремонт на один квадратный метр общей площади жилого помещения в месяц, установленного Администрацией Томской области, и размера регионального стандарта нормативной площади жилого помещения, установленного Администрацией Томской области для расчета субсидий на оплату жилого помещения и коммунальных услуг, с учетом положений статьи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 xml:space="preserve">17 Федерального закона </w:t>
      </w:r>
      <w:r>
        <w:rPr>
          <w:sz w:val="25"/>
          <w:szCs w:val="25"/>
        </w:rPr>
        <w:br/>
        <w:t>от 24 ноября 1995 </w:t>
      </w:r>
      <w:r w:rsidR="00AA4954" w:rsidRPr="00AA4954">
        <w:rPr>
          <w:sz w:val="25"/>
          <w:szCs w:val="25"/>
        </w:rPr>
        <w:t>года</w:t>
      </w:r>
      <w:r>
        <w:rPr>
          <w:sz w:val="25"/>
          <w:szCs w:val="25"/>
        </w:rPr>
        <w:t xml:space="preserve"> № </w:t>
      </w:r>
      <w:r w:rsidR="00AA4954" w:rsidRPr="00AA4954">
        <w:rPr>
          <w:sz w:val="25"/>
          <w:szCs w:val="25"/>
        </w:rPr>
        <w:t>181-ФЗ «О социальной защите инвалидов в Российской Федерации» и стат</w:t>
      </w:r>
      <w:r w:rsidR="00DE247A">
        <w:rPr>
          <w:sz w:val="25"/>
          <w:szCs w:val="25"/>
        </w:rPr>
        <w:t>ей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3,</w:t>
      </w:r>
      <w:r>
        <w:rPr>
          <w:sz w:val="25"/>
          <w:szCs w:val="25"/>
        </w:rPr>
        <w:t xml:space="preserve"> </w:t>
      </w:r>
      <w:r w:rsidR="00AA4954" w:rsidRPr="00AA4954">
        <w:rPr>
          <w:sz w:val="25"/>
          <w:szCs w:val="25"/>
        </w:rPr>
        <w:t>4 Закона Томской области от 13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апреля</w:t>
      </w:r>
      <w:r>
        <w:rPr>
          <w:sz w:val="25"/>
          <w:szCs w:val="25"/>
        </w:rPr>
        <w:t xml:space="preserve"> 2016 года № </w:t>
      </w:r>
      <w:r w:rsidR="00AA4954" w:rsidRPr="00AA4954">
        <w:rPr>
          <w:sz w:val="25"/>
          <w:szCs w:val="25"/>
        </w:rPr>
        <w:t xml:space="preserve">23-ОЗ </w:t>
      </w:r>
      <w:r w:rsidR="00DE247A">
        <w:rPr>
          <w:sz w:val="25"/>
          <w:szCs w:val="25"/>
        </w:rPr>
        <w:br/>
      </w:r>
      <w:r w:rsidR="00AA4954" w:rsidRPr="00AA4954">
        <w:rPr>
          <w:sz w:val="25"/>
          <w:szCs w:val="25"/>
        </w:rPr>
        <w:t xml:space="preserve">«О предоставлении компенсации расходов на уплату взноса на капитальный ремонт </w:t>
      </w:r>
      <w:r>
        <w:rPr>
          <w:sz w:val="25"/>
          <w:szCs w:val="25"/>
        </w:rPr>
        <w:t xml:space="preserve">для </w:t>
      </w:r>
      <w:r w:rsidR="00AA4954" w:rsidRPr="00AA4954">
        <w:rPr>
          <w:sz w:val="25"/>
          <w:szCs w:val="25"/>
        </w:rPr>
        <w:t>отдельных категорий граждан»</w:t>
      </w:r>
      <w:proofErr w:type="gramStart"/>
      <w:r w:rsidR="00AA4954" w:rsidRPr="00AA4954">
        <w:rPr>
          <w:sz w:val="25"/>
          <w:szCs w:val="25"/>
        </w:rPr>
        <w:t>.»</w:t>
      </w:r>
      <w:proofErr w:type="gramEnd"/>
      <w:r w:rsidR="00AA4954" w:rsidRPr="00AA4954">
        <w:rPr>
          <w:sz w:val="25"/>
          <w:szCs w:val="25"/>
        </w:rPr>
        <w:t>;</w:t>
      </w:r>
    </w:p>
    <w:p w:rsid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е)</w:t>
      </w:r>
      <w:r w:rsidR="007205CF">
        <w:rPr>
          <w:sz w:val="25"/>
          <w:szCs w:val="25"/>
        </w:rPr>
        <w:t> </w:t>
      </w:r>
      <w:r w:rsidRPr="00AA4954">
        <w:rPr>
          <w:sz w:val="25"/>
          <w:szCs w:val="25"/>
        </w:rPr>
        <w:t>в приложении к Порядку:</w:t>
      </w:r>
    </w:p>
    <w:p w:rsidR="008767F2" w:rsidRPr="00AA4954" w:rsidRDefault="008767F2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</w:t>
      </w:r>
      <w:r w:rsidR="00C55094">
        <w:rPr>
          <w:sz w:val="25"/>
          <w:szCs w:val="25"/>
        </w:rPr>
        <w:t>заявлении</w:t>
      </w:r>
      <w:r>
        <w:rPr>
          <w:sz w:val="25"/>
          <w:szCs w:val="25"/>
        </w:rPr>
        <w:t>: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пункт</w:t>
      </w:r>
      <w:r w:rsidR="00C55094">
        <w:rPr>
          <w:sz w:val="25"/>
          <w:szCs w:val="25"/>
        </w:rPr>
        <w:t> </w:t>
      </w:r>
      <w:r w:rsidRPr="00AA4954">
        <w:rPr>
          <w:sz w:val="25"/>
          <w:szCs w:val="25"/>
        </w:rPr>
        <w:t xml:space="preserve">1 после слов «(ЕДВ </w:t>
      </w:r>
      <w:proofErr w:type="gramStart"/>
      <w:r w:rsidRPr="00AA4954">
        <w:rPr>
          <w:sz w:val="25"/>
          <w:szCs w:val="25"/>
        </w:rPr>
        <w:t>КР</w:t>
      </w:r>
      <w:proofErr w:type="gramEnd"/>
      <w:r w:rsidRPr="00AA4954">
        <w:rPr>
          <w:sz w:val="25"/>
          <w:szCs w:val="25"/>
        </w:rPr>
        <w:t>)» до</w:t>
      </w:r>
      <w:r w:rsidR="006B50F0">
        <w:rPr>
          <w:sz w:val="25"/>
          <w:szCs w:val="25"/>
        </w:rPr>
        <w:t>полн</w:t>
      </w:r>
      <w:r w:rsidRPr="00AA4954">
        <w:rPr>
          <w:sz w:val="25"/>
          <w:szCs w:val="25"/>
        </w:rPr>
        <w:t>ить слова</w:t>
      </w:r>
      <w:r w:rsidR="006B50F0">
        <w:rPr>
          <w:sz w:val="25"/>
          <w:szCs w:val="25"/>
        </w:rPr>
        <w:t>ми «по категории __________</w:t>
      </w:r>
      <w:r w:rsidRPr="00AA4954">
        <w:rPr>
          <w:sz w:val="25"/>
          <w:szCs w:val="25"/>
        </w:rPr>
        <w:t>»;</w:t>
      </w:r>
    </w:p>
    <w:p w:rsidR="00AA4954" w:rsidRPr="00AA4954" w:rsidRDefault="00AA495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 w:rsidRPr="00AA4954">
        <w:rPr>
          <w:sz w:val="25"/>
          <w:szCs w:val="25"/>
        </w:rPr>
        <w:t>в подпункте</w:t>
      </w:r>
      <w:r w:rsidR="00C55094">
        <w:rPr>
          <w:sz w:val="25"/>
          <w:szCs w:val="25"/>
        </w:rPr>
        <w:t> 3) пункта </w:t>
      </w:r>
      <w:r w:rsidRPr="00AA4954">
        <w:rPr>
          <w:sz w:val="25"/>
          <w:szCs w:val="25"/>
        </w:rPr>
        <w:t>3 после слов «смена места жительства» до</w:t>
      </w:r>
      <w:r w:rsidR="006B50F0">
        <w:rPr>
          <w:sz w:val="25"/>
          <w:szCs w:val="25"/>
        </w:rPr>
        <w:t>полнить</w:t>
      </w:r>
      <w:r w:rsidRPr="00AA4954">
        <w:rPr>
          <w:sz w:val="25"/>
          <w:szCs w:val="25"/>
        </w:rPr>
        <w:t xml:space="preserve"> словами «, утрата права собственности на жилое помещение – для граждан, достигших возраста 70</w:t>
      </w:r>
      <w:r w:rsidR="00C55094">
        <w:rPr>
          <w:sz w:val="25"/>
          <w:szCs w:val="25"/>
        </w:rPr>
        <w:t> </w:t>
      </w:r>
      <w:r w:rsidRPr="00AA4954">
        <w:rPr>
          <w:sz w:val="25"/>
          <w:szCs w:val="25"/>
        </w:rPr>
        <w:t>(80) лет»;</w:t>
      </w:r>
    </w:p>
    <w:p w:rsidR="00C55094" w:rsidRPr="00C55094" w:rsidRDefault="00C55094" w:rsidP="00C55094">
      <w:pPr>
        <w:pStyle w:val="ConsPlusNormal"/>
        <w:ind w:firstLine="709"/>
        <w:jc w:val="both"/>
        <w:rPr>
          <w:sz w:val="25"/>
          <w:szCs w:val="25"/>
        </w:rPr>
      </w:pPr>
      <w:r w:rsidRPr="00C55094">
        <w:rPr>
          <w:sz w:val="25"/>
          <w:szCs w:val="25"/>
        </w:rPr>
        <w:t>строку</w:t>
      </w:r>
      <w:r>
        <w:rPr>
          <w:sz w:val="25"/>
          <w:szCs w:val="25"/>
        </w:rPr>
        <w:t> </w:t>
      </w:r>
      <w:r w:rsidRPr="00C55094">
        <w:rPr>
          <w:sz w:val="25"/>
          <w:szCs w:val="25"/>
        </w:rPr>
        <w:t>6 таблицы пункта</w:t>
      </w:r>
      <w:r>
        <w:rPr>
          <w:sz w:val="25"/>
          <w:szCs w:val="25"/>
        </w:rPr>
        <w:t xml:space="preserve"> 4 </w:t>
      </w:r>
      <w:r w:rsidRPr="00C55094">
        <w:rPr>
          <w:sz w:val="25"/>
          <w:szCs w:val="25"/>
        </w:rPr>
        <w:t>изложить в следующей редакции:</w:t>
      </w:r>
    </w:p>
    <w:p w:rsidR="00C55094" w:rsidRPr="00C55094" w:rsidRDefault="00C55094" w:rsidP="00C55094">
      <w:pPr>
        <w:pStyle w:val="ConsPlusNormal"/>
        <w:ind w:firstLine="709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7174"/>
        <w:gridCol w:w="1618"/>
      </w:tblGrid>
      <w:tr w:rsidR="00C55094" w:rsidTr="00C5509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94" w:rsidRPr="00C55094" w:rsidRDefault="00C55094">
            <w:pPr>
              <w:pStyle w:val="ConsPlusNormal"/>
              <w:jc w:val="both"/>
              <w:rPr>
                <w:sz w:val="25"/>
                <w:szCs w:val="25"/>
              </w:rPr>
            </w:pPr>
            <w:r w:rsidRPr="00C55094">
              <w:rPr>
                <w:sz w:val="25"/>
                <w:szCs w:val="25"/>
              </w:rPr>
              <w:t>«6</w:t>
            </w:r>
            <w:r>
              <w:rPr>
                <w:sz w:val="25"/>
                <w:szCs w:val="25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94" w:rsidRPr="00C55094" w:rsidRDefault="00C55094">
            <w:pPr>
              <w:pStyle w:val="ConsPlusNormal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</w:t>
            </w:r>
            <w:r w:rsidRPr="00C55094">
              <w:rPr>
                <w:sz w:val="25"/>
                <w:szCs w:val="25"/>
              </w:rPr>
              <w:t xml:space="preserve">окумент, подтверждающий право собственности на жилое помещение (копия)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94" w:rsidRPr="00C55094" w:rsidRDefault="00C55094" w:rsidP="00A92600">
            <w:pPr>
              <w:pStyle w:val="ConsPlusNormal"/>
              <w:jc w:val="center"/>
              <w:rPr>
                <w:sz w:val="25"/>
                <w:szCs w:val="25"/>
              </w:rPr>
            </w:pPr>
            <w:r w:rsidRPr="00C55094">
              <w:rPr>
                <w:sz w:val="25"/>
                <w:szCs w:val="25"/>
              </w:rPr>
              <w:t>»;</w:t>
            </w:r>
          </w:p>
        </w:tc>
      </w:tr>
    </w:tbl>
    <w:p w:rsidR="00C55094" w:rsidRPr="00C55094" w:rsidRDefault="00C55094" w:rsidP="00C55094">
      <w:pPr>
        <w:pStyle w:val="ConsPlusNormal"/>
        <w:ind w:firstLine="709"/>
        <w:jc w:val="both"/>
        <w:rPr>
          <w:sz w:val="16"/>
          <w:szCs w:val="16"/>
        </w:rPr>
      </w:pP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в расписке-</w:t>
      </w:r>
      <w:r w:rsidR="00AA4954" w:rsidRPr="00AA4954">
        <w:rPr>
          <w:sz w:val="25"/>
          <w:szCs w:val="25"/>
        </w:rPr>
        <w:t>уведомлении:</w:t>
      </w: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пункт </w:t>
      </w:r>
      <w:r w:rsidR="00AA4954" w:rsidRPr="00AA4954">
        <w:rPr>
          <w:sz w:val="25"/>
          <w:szCs w:val="25"/>
        </w:rPr>
        <w:t>1 после слов «выбор</w:t>
      </w:r>
      <w:r w:rsidR="00053017">
        <w:rPr>
          <w:sz w:val="25"/>
          <w:szCs w:val="25"/>
        </w:rPr>
        <w:t xml:space="preserve">у гражданина» дополнить словами </w:t>
      </w:r>
      <w:r w:rsidR="00AA4954" w:rsidRPr="00AA4954">
        <w:rPr>
          <w:sz w:val="25"/>
          <w:szCs w:val="25"/>
        </w:rPr>
        <w:t>«, за исключением граждан, достигших возраста 80 лет»;</w:t>
      </w: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пункт </w:t>
      </w:r>
      <w:r w:rsidR="00AA4954" w:rsidRPr="00AA4954">
        <w:rPr>
          <w:sz w:val="25"/>
          <w:szCs w:val="25"/>
        </w:rPr>
        <w:t>2 после слов «</w:t>
      </w:r>
      <w:r w:rsidR="006B50F0">
        <w:rPr>
          <w:sz w:val="25"/>
          <w:szCs w:val="25"/>
        </w:rPr>
        <w:t xml:space="preserve">смена </w:t>
      </w:r>
      <w:r w:rsidR="00AA4954" w:rsidRPr="00AA4954">
        <w:rPr>
          <w:sz w:val="25"/>
          <w:szCs w:val="25"/>
        </w:rPr>
        <w:t>мест</w:t>
      </w:r>
      <w:r>
        <w:rPr>
          <w:sz w:val="25"/>
          <w:szCs w:val="25"/>
        </w:rPr>
        <w:t>а жительства» дополнить словами</w:t>
      </w:r>
      <w:r w:rsidR="00AA4954" w:rsidRPr="00AA4954">
        <w:rPr>
          <w:sz w:val="25"/>
          <w:szCs w:val="25"/>
        </w:rPr>
        <w:t xml:space="preserve"> «, отсутствие права собственности на жилое помещение – для граждан, достигших возраста 70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(80)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лет».</w:t>
      </w: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2. </w:t>
      </w:r>
      <w:r w:rsidR="00AA4954" w:rsidRPr="00AA4954">
        <w:rPr>
          <w:sz w:val="25"/>
          <w:szCs w:val="25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3. </w:t>
      </w:r>
      <w:r w:rsidR="00AA4954" w:rsidRPr="00AA4954">
        <w:rPr>
          <w:sz w:val="25"/>
          <w:szCs w:val="25"/>
        </w:rPr>
        <w:t>Департаменту социальной защиты населения Томской области (Киняйкина) обеспечить разъяснение положений настоящего постановления в средствах массовой информации в течение одного месяца после дня его официального опубликования.</w:t>
      </w:r>
    </w:p>
    <w:p w:rsidR="00AA4954" w:rsidRPr="00AA4954" w:rsidRDefault="00C55094" w:rsidP="00AA4954">
      <w:pPr>
        <w:tabs>
          <w:tab w:val="left" w:pos="7088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4. </w:t>
      </w:r>
      <w:r w:rsidR="00AA4954" w:rsidRPr="00AA4954">
        <w:rPr>
          <w:sz w:val="25"/>
          <w:szCs w:val="25"/>
        </w:rPr>
        <w:t>Настоящее постановление вступает в силу по истечении 10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дней после дня его официального опубликования и распространяется н</w:t>
      </w:r>
      <w:r>
        <w:rPr>
          <w:sz w:val="25"/>
          <w:szCs w:val="25"/>
        </w:rPr>
        <w:t>а правоотношения, возникшие с 1 </w:t>
      </w:r>
      <w:r w:rsidR="00AA4954" w:rsidRPr="00AA4954">
        <w:rPr>
          <w:sz w:val="25"/>
          <w:szCs w:val="25"/>
        </w:rPr>
        <w:t>января 2016</w:t>
      </w:r>
      <w:r>
        <w:rPr>
          <w:sz w:val="25"/>
          <w:szCs w:val="25"/>
        </w:rPr>
        <w:t> </w:t>
      </w:r>
      <w:r w:rsidR="00AA4954" w:rsidRPr="00AA4954">
        <w:rPr>
          <w:sz w:val="25"/>
          <w:szCs w:val="25"/>
        </w:rPr>
        <w:t>года.</w:t>
      </w:r>
    </w:p>
    <w:p w:rsidR="00547A90" w:rsidRPr="00AA4954" w:rsidRDefault="00547A90" w:rsidP="00547A90">
      <w:pPr>
        <w:tabs>
          <w:tab w:val="left" w:pos="7088"/>
        </w:tabs>
        <w:ind w:right="-1"/>
        <w:jc w:val="both"/>
        <w:rPr>
          <w:sz w:val="25"/>
          <w:szCs w:val="25"/>
        </w:rPr>
      </w:pPr>
    </w:p>
    <w:p w:rsidR="00547A90" w:rsidRDefault="00547A90" w:rsidP="00547A90">
      <w:pPr>
        <w:tabs>
          <w:tab w:val="left" w:pos="7088"/>
        </w:tabs>
        <w:ind w:right="-1"/>
        <w:jc w:val="both"/>
        <w:rPr>
          <w:sz w:val="25"/>
          <w:szCs w:val="25"/>
        </w:rPr>
      </w:pPr>
    </w:p>
    <w:p w:rsidR="00C55094" w:rsidRPr="00AA4954" w:rsidRDefault="00C55094" w:rsidP="00547A90">
      <w:pPr>
        <w:tabs>
          <w:tab w:val="left" w:pos="7088"/>
        </w:tabs>
        <w:ind w:right="-1"/>
        <w:jc w:val="both"/>
        <w:rPr>
          <w:sz w:val="25"/>
          <w:szCs w:val="25"/>
        </w:rPr>
      </w:pPr>
    </w:p>
    <w:p w:rsidR="00D91CC2" w:rsidRPr="00AA4954" w:rsidRDefault="00D91CC2" w:rsidP="00547A90">
      <w:pPr>
        <w:tabs>
          <w:tab w:val="left" w:pos="7088"/>
        </w:tabs>
        <w:ind w:right="-1"/>
        <w:jc w:val="both"/>
        <w:rPr>
          <w:sz w:val="25"/>
          <w:szCs w:val="25"/>
        </w:rPr>
      </w:pPr>
    </w:p>
    <w:p w:rsidR="00547A90" w:rsidRPr="00AA4954" w:rsidRDefault="00547A90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  <w:r w:rsidRPr="00AA4954">
        <w:rPr>
          <w:sz w:val="25"/>
          <w:szCs w:val="25"/>
        </w:rPr>
        <w:t xml:space="preserve">Губернатор Томской области                                                         </w:t>
      </w:r>
      <w:r w:rsidR="00D91CC2" w:rsidRPr="00AA4954">
        <w:rPr>
          <w:sz w:val="25"/>
          <w:szCs w:val="25"/>
        </w:rPr>
        <w:t xml:space="preserve">               </w:t>
      </w:r>
      <w:r w:rsidRPr="00AA4954">
        <w:rPr>
          <w:sz w:val="25"/>
          <w:szCs w:val="25"/>
        </w:rPr>
        <w:t xml:space="preserve">    </w:t>
      </w:r>
      <w:proofErr w:type="spellStart"/>
      <w:r w:rsidR="00EF5381" w:rsidRPr="00AA4954">
        <w:rPr>
          <w:sz w:val="25"/>
          <w:szCs w:val="25"/>
        </w:rPr>
        <w:t>С.А.Жвачкин</w:t>
      </w:r>
      <w:proofErr w:type="spellEnd"/>
    </w:p>
    <w:p w:rsidR="00547A90" w:rsidRDefault="00547A90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D91CC2" w:rsidRDefault="00D91CC2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DE247A" w:rsidRPr="007B406F" w:rsidRDefault="00DE247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547A90" w:rsidRPr="007B406F" w:rsidRDefault="00AA4954" w:rsidP="00547A90">
      <w:pPr>
        <w:ind w:firstLine="0"/>
        <w:rPr>
          <w:sz w:val="20"/>
          <w:lang w:val="en-US"/>
        </w:rPr>
      </w:pPr>
      <w:proofErr w:type="spellStart"/>
      <w:r>
        <w:rPr>
          <w:sz w:val="20"/>
        </w:rPr>
        <w:t>М.А.Киняйкина</w:t>
      </w:r>
      <w:proofErr w:type="spellEnd"/>
    </w:p>
    <w:p w:rsidR="00E514F5" w:rsidRPr="007B406F" w:rsidRDefault="00AA4954" w:rsidP="00547A90">
      <w:pPr>
        <w:ind w:firstLine="0"/>
      </w:pPr>
      <w:r>
        <w:rPr>
          <w:sz w:val="20"/>
          <w:lang w:val="en-US"/>
        </w:rPr>
        <w:t>0</w:t>
      </w:r>
      <w:r>
        <w:rPr>
          <w:sz w:val="20"/>
        </w:rPr>
        <w:t>510</w:t>
      </w:r>
      <w:r w:rsidR="00547A90" w:rsidRPr="007B406F">
        <w:rPr>
          <w:sz w:val="20"/>
          <w:lang w:val="en-US"/>
        </w:rPr>
        <w:t>ka0</w:t>
      </w:r>
      <w:r>
        <w:rPr>
          <w:sz w:val="20"/>
        </w:rPr>
        <w:t>1</w:t>
      </w:r>
      <w:r w:rsidR="00547A90" w:rsidRPr="007B406F">
        <w:rPr>
          <w:sz w:val="20"/>
          <w:lang w:val="en-US"/>
        </w:rPr>
        <w:t>.pa2016</w:t>
      </w:r>
    </w:p>
    <w:sectPr w:rsidR="00E514F5" w:rsidRPr="007B406F" w:rsidSect="008C607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5A0" w:rsidRDefault="00EF65A0">
      <w:r>
        <w:separator/>
      </w:r>
    </w:p>
  </w:endnote>
  <w:endnote w:type="continuationSeparator" w:id="0">
    <w:p w:rsidR="00EF65A0" w:rsidRDefault="00EF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5A0" w:rsidRDefault="00EF65A0">
      <w:r>
        <w:separator/>
      </w:r>
    </w:p>
  </w:footnote>
  <w:footnote w:type="continuationSeparator" w:id="0">
    <w:p w:rsidR="00EF65A0" w:rsidRDefault="00EF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D63BD" w:rsidRDefault="00BD63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 w:rsidP="008C607D">
    <w:pPr>
      <w:pStyle w:val="a4"/>
      <w:framePr w:wrap="around" w:vAnchor="text" w:hAnchor="margin" w:xAlign="center" w:y="1"/>
      <w:ind w:firstLine="0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 w:rsidR="000061AA">
      <w:rPr>
        <w:rStyle w:val="a6"/>
        <w:b w:val="0"/>
        <w:noProof/>
        <w:sz w:val="24"/>
      </w:rPr>
      <w:t>2</w:t>
    </w:r>
    <w:r>
      <w:rPr>
        <w:rStyle w:val="a6"/>
        <w:b w:val="0"/>
        <w:sz w:val="24"/>
      </w:rPr>
      <w:fldChar w:fldCharType="end"/>
    </w:r>
  </w:p>
  <w:p w:rsidR="00BD63BD" w:rsidRDefault="00BD63BD" w:rsidP="00DE247A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37576A7" wp14:editId="4C5585F0">
          <wp:extent cx="720725" cy="659130"/>
          <wp:effectExtent l="0" t="0" r="3175" b="762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63BD" w:rsidRPr="00E514F5" w:rsidRDefault="00BD63BD">
    <w:pPr>
      <w:pStyle w:val="a4"/>
      <w:spacing w:before="0" w:after="0" w:line="360" w:lineRule="exact"/>
      <w:ind w:firstLine="0"/>
      <w:rPr>
        <w:sz w:val="30"/>
        <w:szCs w:val="30"/>
        <w:lang w:val="en-US"/>
      </w:rPr>
    </w:pPr>
    <w:r w:rsidRPr="00E514F5">
      <w:rPr>
        <w:sz w:val="30"/>
        <w:szCs w:val="30"/>
      </w:rPr>
      <w:t>администрация ТОМСКОЙ ОБЛАСТИ</w:t>
    </w:r>
  </w:p>
  <w:p w:rsidR="00BD63BD" w:rsidRPr="00E514F5" w:rsidRDefault="00BD63BD">
    <w:pPr>
      <w:pStyle w:val="a4"/>
      <w:spacing w:before="240" w:after="0"/>
      <w:ind w:firstLine="0"/>
      <w:rPr>
        <w:spacing w:val="20"/>
        <w:szCs w:val="28"/>
      </w:rPr>
    </w:pPr>
    <w:r w:rsidRPr="00E514F5">
      <w:rPr>
        <w:spacing w:val="20"/>
        <w:szCs w:val="28"/>
      </w:rPr>
      <w:t>постановление</w:t>
    </w:r>
  </w:p>
  <w:p w:rsidR="00BD63BD" w:rsidRPr="00E514F5" w:rsidRDefault="00BD63BD">
    <w:pPr>
      <w:pStyle w:val="a4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2D"/>
    <w:multiLevelType w:val="hybridMultilevel"/>
    <w:tmpl w:val="D774F502"/>
    <w:lvl w:ilvl="0" w:tplc="D1B800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6D73FC"/>
    <w:multiLevelType w:val="hybridMultilevel"/>
    <w:tmpl w:val="FA30A9BE"/>
    <w:lvl w:ilvl="0" w:tplc="237CCC1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0321AC"/>
    <w:multiLevelType w:val="hybridMultilevel"/>
    <w:tmpl w:val="34446302"/>
    <w:lvl w:ilvl="0" w:tplc="EC341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8D5056"/>
    <w:multiLevelType w:val="hybridMultilevel"/>
    <w:tmpl w:val="A4B43A30"/>
    <w:lvl w:ilvl="0" w:tplc="A0405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CD17911"/>
    <w:multiLevelType w:val="hybridMultilevel"/>
    <w:tmpl w:val="6BE0F178"/>
    <w:lvl w:ilvl="0" w:tplc="A6CC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D815A3"/>
    <w:multiLevelType w:val="hybridMultilevel"/>
    <w:tmpl w:val="FE3CDFDC"/>
    <w:lvl w:ilvl="0" w:tplc="0E8EA7D6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61AA"/>
    <w:rsid w:val="00012081"/>
    <w:rsid w:val="00022D95"/>
    <w:rsid w:val="00031365"/>
    <w:rsid w:val="000336E7"/>
    <w:rsid w:val="00040B66"/>
    <w:rsid w:val="000470CE"/>
    <w:rsid w:val="00053017"/>
    <w:rsid w:val="000565E1"/>
    <w:rsid w:val="000647E7"/>
    <w:rsid w:val="00082519"/>
    <w:rsid w:val="00092BC1"/>
    <w:rsid w:val="000A0B76"/>
    <w:rsid w:val="000A6107"/>
    <w:rsid w:val="000B4A05"/>
    <w:rsid w:val="000C0786"/>
    <w:rsid w:val="000D11AE"/>
    <w:rsid w:val="000D3094"/>
    <w:rsid w:val="000D3E73"/>
    <w:rsid w:val="000E3A09"/>
    <w:rsid w:val="000E73DF"/>
    <w:rsid w:val="001010CA"/>
    <w:rsid w:val="00107829"/>
    <w:rsid w:val="00110F7D"/>
    <w:rsid w:val="00115890"/>
    <w:rsid w:val="00116652"/>
    <w:rsid w:val="00137D9C"/>
    <w:rsid w:val="001412D1"/>
    <w:rsid w:val="00164906"/>
    <w:rsid w:val="00176D49"/>
    <w:rsid w:val="00184645"/>
    <w:rsid w:val="00196200"/>
    <w:rsid w:val="001A62A4"/>
    <w:rsid w:val="001A7A65"/>
    <w:rsid w:val="001A7E90"/>
    <w:rsid w:val="001D2FAB"/>
    <w:rsid w:val="001E33EC"/>
    <w:rsid w:val="001E7264"/>
    <w:rsid w:val="001F784E"/>
    <w:rsid w:val="002106BD"/>
    <w:rsid w:val="00216A65"/>
    <w:rsid w:val="0022059F"/>
    <w:rsid w:val="0022592E"/>
    <w:rsid w:val="0023049B"/>
    <w:rsid w:val="002360B5"/>
    <w:rsid w:val="0024246B"/>
    <w:rsid w:val="00250811"/>
    <w:rsid w:val="00261DE8"/>
    <w:rsid w:val="00262EA9"/>
    <w:rsid w:val="00263B5E"/>
    <w:rsid w:val="00271A74"/>
    <w:rsid w:val="00271AD1"/>
    <w:rsid w:val="00272E9C"/>
    <w:rsid w:val="002748CA"/>
    <w:rsid w:val="00280DAE"/>
    <w:rsid w:val="00291FE3"/>
    <w:rsid w:val="00296C29"/>
    <w:rsid w:val="002B45D3"/>
    <w:rsid w:val="002C1AC1"/>
    <w:rsid w:val="002D69A7"/>
    <w:rsid w:val="002F113D"/>
    <w:rsid w:val="002F1A1A"/>
    <w:rsid w:val="0030311B"/>
    <w:rsid w:val="003043B1"/>
    <w:rsid w:val="003307F3"/>
    <w:rsid w:val="00330FF8"/>
    <w:rsid w:val="00333C18"/>
    <w:rsid w:val="00362287"/>
    <w:rsid w:val="00363817"/>
    <w:rsid w:val="003720FC"/>
    <w:rsid w:val="00375F22"/>
    <w:rsid w:val="00395563"/>
    <w:rsid w:val="003B2A36"/>
    <w:rsid w:val="003C2092"/>
    <w:rsid w:val="003D35A5"/>
    <w:rsid w:val="003D41E6"/>
    <w:rsid w:val="003F4883"/>
    <w:rsid w:val="00407233"/>
    <w:rsid w:val="00421138"/>
    <w:rsid w:val="00425D5F"/>
    <w:rsid w:val="00433660"/>
    <w:rsid w:val="0044389D"/>
    <w:rsid w:val="00450BD3"/>
    <w:rsid w:val="00453CAB"/>
    <w:rsid w:val="004633AC"/>
    <w:rsid w:val="004706AD"/>
    <w:rsid w:val="0047375B"/>
    <w:rsid w:val="00480F84"/>
    <w:rsid w:val="004A19F3"/>
    <w:rsid w:val="004B1566"/>
    <w:rsid w:val="004B2141"/>
    <w:rsid w:val="004D0815"/>
    <w:rsid w:val="004F58B5"/>
    <w:rsid w:val="005113C6"/>
    <w:rsid w:val="00512798"/>
    <w:rsid w:val="0052021C"/>
    <w:rsid w:val="005274EA"/>
    <w:rsid w:val="0054171F"/>
    <w:rsid w:val="00541B5F"/>
    <w:rsid w:val="00547A90"/>
    <w:rsid w:val="00554ED9"/>
    <w:rsid w:val="00560053"/>
    <w:rsid w:val="00565A6F"/>
    <w:rsid w:val="0058052D"/>
    <w:rsid w:val="00584D30"/>
    <w:rsid w:val="00596435"/>
    <w:rsid w:val="005A0571"/>
    <w:rsid w:val="005A65D5"/>
    <w:rsid w:val="005D41BD"/>
    <w:rsid w:val="005D465D"/>
    <w:rsid w:val="005E0292"/>
    <w:rsid w:val="005F7057"/>
    <w:rsid w:val="00612AEC"/>
    <w:rsid w:val="00643AE8"/>
    <w:rsid w:val="00674669"/>
    <w:rsid w:val="00693CB5"/>
    <w:rsid w:val="006A7A32"/>
    <w:rsid w:val="006B50F0"/>
    <w:rsid w:val="006C139B"/>
    <w:rsid w:val="006D760E"/>
    <w:rsid w:val="00704095"/>
    <w:rsid w:val="00714509"/>
    <w:rsid w:val="0071582C"/>
    <w:rsid w:val="007159B7"/>
    <w:rsid w:val="007205CF"/>
    <w:rsid w:val="00751D3B"/>
    <w:rsid w:val="00753F4B"/>
    <w:rsid w:val="007570BD"/>
    <w:rsid w:val="00782149"/>
    <w:rsid w:val="00787CF3"/>
    <w:rsid w:val="007B39F5"/>
    <w:rsid w:val="007B406F"/>
    <w:rsid w:val="007C0093"/>
    <w:rsid w:val="007C3B0F"/>
    <w:rsid w:val="007C599B"/>
    <w:rsid w:val="007E5F57"/>
    <w:rsid w:val="007F01C5"/>
    <w:rsid w:val="007F29BC"/>
    <w:rsid w:val="00815F1B"/>
    <w:rsid w:val="00826F8C"/>
    <w:rsid w:val="00832E8E"/>
    <w:rsid w:val="008339A0"/>
    <w:rsid w:val="008342BB"/>
    <w:rsid w:val="00861ADE"/>
    <w:rsid w:val="008650BD"/>
    <w:rsid w:val="008767F2"/>
    <w:rsid w:val="00887871"/>
    <w:rsid w:val="00891C87"/>
    <w:rsid w:val="008A227A"/>
    <w:rsid w:val="008C1B2E"/>
    <w:rsid w:val="008C3E4F"/>
    <w:rsid w:val="008C607D"/>
    <w:rsid w:val="008E01E8"/>
    <w:rsid w:val="008E5D77"/>
    <w:rsid w:val="00907463"/>
    <w:rsid w:val="0091043D"/>
    <w:rsid w:val="00917247"/>
    <w:rsid w:val="009267AF"/>
    <w:rsid w:val="009306BB"/>
    <w:rsid w:val="00931799"/>
    <w:rsid w:val="00941E98"/>
    <w:rsid w:val="00947B92"/>
    <w:rsid w:val="0095561F"/>
    <w:rsid w:val="00955A50"/>
    <w:rsid w:val="009671AD"/>
    <w:rsid w:val="00985CE7"/>
    <w:rsid w:val="00986257"/>
    <w:rsid w:val="0098756B"/>
    <w:rsid w:val="009963B8"/>
    <w:rsid w:val="009A442E"/>
    <w:rsid w:val="009B009D"/>
    <w:rsid w:val="009C030C"/>
    <w:rsid w:val="009C0711"/>
    <w:rsid w:val="009D2280"/>
    <w:rsid w:val="009F21DE"/>
    <w:rsid w:val="009F3BCE"/>
    <w:rsid w:val="009F52F7"/>
    <w:rsid w:val="00A01D89"/>
    <w:rsid w:val="00A04873"/>
    <w:rsid w:val="00A1287F"/>
    <w:rsid w:val="00A26A34"/>
    <w:rsid w:val="00A37266"/>
    <w:rsid w:val="00A53857"/>
    <w:rsid w:val="00A61302"/>
    <w:rsid w:val="00A61B58"/>
    <w:rsid w:val="00A704CC"/>
    <w:rsid w:val="00A71B6B"/>
    <w:rsid w:val="00A77652"/>
    <w:rsid w:val="00A82AF8"/>
    <w:rsid w:val="00A87852"/>
    <w:rsid w:val="00A92600"/>
    <w:rsid w:val="00A96B9C"/>
    <w:rsid w:val="00AA09B4"/>
    <w:rsid w:val="00AA1DC8"/>
    <w:rsid w:val="00AA4954"/>
    <w:rsid w:val="00AB3C64"/>
    <w:rsid w:val="00AC4A4F"/>
    <w:rsid w:val="00AD0600"/>
    <w:rsid w:val="00AD1FFC"/>
    <w:rsid w:val="00AE028C"/>
    <w:rsid w:val="00AE07D2"/>
    <w:rsid w:val="00AE6BEF"/>
    <w:rsid w:val="00B05A8E"/>
    <w:rsid w:val="00B14A64"/>
    <w:rsid w:val="00B40980"/>
    <w:rsid w:val="00B46BE7"/>
    <w:rsid w:val="00B62E01"/>
    <w:rsid w:val="00B65C6B"/>
    <w:rsid w:val="00B71E70"/>
    <w:rsid w:val="00B85502"/>
    <w:rsid w:val="00B864CA"/>
    <w:rsid w:val="00B90E75"/>
    <w:rsid w:val="00B94EB4"/>
    <w:rsid w:val="00BD63BD"/>
    <w:rsid w:val="00BE5869"/>
    <w:rsid w:val="00BF2243"/>
    <w:rsid w:val="00BF4D85"/>
    <w:rsid w:val="00C039CC"/>
    <w:rsid w:val="00C0758D"/>
    <w:rsid w:val="00C12DD9"/>
    <w:rsid w:val="00C3281E"/>
    <w:rsid w:val="00C33F55"/>
    <w:rsid w:val="00C418EB"/>
    <w:rsid w:val="00C42CB0"/>
    <w:rsid w:val="00C53363"/>
    <w:rsid w:val="00C54513"/>
    <w:rsid w:val="00C55094"/>
    <w:rsid w:val="00C70C2C"/>
    <w:rsid w:val="00C73A2D"/>
    <w:rsid w:val="00C7577E"/>
    <w:rsid w:val="00C81074"/>
    <w:rsid w:val="00C830A1"/>
    <w:rsid w:val="00C84595"/>
    <w:rsid w:val="00CD263B"/>
    <w:rsid w:val="00CD4DD8"/>
    <w:rsid w:val="00CE7D52"/>
    <w:rsid w:val="00D02AB4"/>
    <w:rsid w:val="00D318B4"/>
    <w:rsid w:val="00D35C85"/>
    <w:rsid w:val="00D42C54"/>
    <w:rsid w:val="00D43839"/>
    <w:rsid w:val="00D46D0A"/>
    <w:rsid w:val="00D53628"/>
    <w:rsid w:val="00D558E0"/>
    <w:rsid w:val="00D63241"/>
    <w:rsid w:val="00D71402"/>
    <w:rsid w:val="00D7676B"/>
    <w:rsid w:val="00D909B5"/>
    <w:rsid w:val="00D914A7"/>
    <w:rsid w:val="00D91CC2"/>
    <w:rsid w:val="00DD6578"/>
    <w:rsid w:val="00DE247A"/>
    <w:rsid w:val="00DE39B0"/>
    <w:rsid w:val="00E16D52"/>
    <w:rsid w:val="00E223EB"/>
    <w:rsid w:val="00E45FEF"/>
    <w:rsid w:val="00E4689C"/>
    <w:rsid w:val="00E50552"/>
    <w:rsid w:val="00E514F5"/>
    <w:rsid w:val="00E542F3"/>
    <w:rsid w:val="00E54B40"/>
    <w:rsid w:val="00E57917"/>
    <w:rsid w:val="00E609EE"/>
    <w:rsid w:val="00E61050"/>
    <w:rsid w:val="00E64D25"/>
    <w:rsid w:val="00E71E5B"/>
    <w:rsid w:val="00E722E9"/>
    <w:rsid w:val="00E82937"/>
    <w:rsid w:val="00E84DFF"/>
    <w:rsid w:val="00EA0E13"/>
    <w:rsid w:val="00EB5FB6"/>
    <w:rsid w:val="00EC2468"/>
    <w:rsid w:val="00EC3527"/>
    <w:rsid w:val="00EC656A"/>
    <w:rsid w:val="00EE24CE"/>
    <w:rsid w:val="00EF0BD4"/>
    <w:rsid w:val="00EF222B"/>
    <w:rsid w:val="00EF4011"/>
    <w:rsid w:val="00EF4ACD"/>
    <w:rsid w:val="00EF5381"/>
    <w:rsid w:val="00EF65A0"/>
    <w:rsid w:val="00F015A4"/>
    <w:rsid w:val="00F0361D"/>
    <w:rsid w:val="00F10EC8"/>
    <w:rsid w:val="00F30432"/>
    <w:rsid w:val="00F317B0"/>
    <w:rsid w:val="00F350CF"/>
    <w:rsid w:val="00F365A7"/>
    <w:rsid w:val="00F40A6C"/>
    <w:rsid w:val="00F426D6"/>
    <w:rsid w:val="00F4453E"/>
    <w:rsid w:val="00F53ACC"/>
    <w:rsid w:val="00F85D1E"/>
    <w:rsid w:val="00F868EF"/>
    <w:rsid w:val="00F90E5C"/>
    <w:rsid w:val="00FA711D"/>
    <w:rsid w:val="00FA7F21"/>
    <w:rsid w:val="00FC4ED3"/>
    <w:rsid w:val="00FC72D5"/>
    <w:rsid w:val="00FE1402"/>
    <w:rsid w:val="00FE34A6"/>
    <w:rsid w:val="00FF128C"/>
    <w:rsid w:val="00FF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01B4B-ED01-44DE-9EA5-B1189213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5</TotalTime>
  <Pages>2</Pages>
  <Words>642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12</cp:revision>
  <cp:lastPrinted>2016-05-13T12:00:00Z</cp:lastPrinted>
  <dcterms:created xsi:type="dcterms:W3CDTF">2016-05-10T04:21:00Z</dcterms:created>
  <dcterms:modified xsi:type="dcterms:W3CDTF">2016-05-13T12:00:00Z</dcterms:modified>
</cp:coreProperties>
</file>