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0A5950" w:rsidRDefault="00426EE5" w:rsidP="000A5950">
      <w:pPr>
        <w:pStyle w:val="1"/>
        <w:spacing w:before="0" w:after="0"/>
        <w:ind w:right="360"/>
        <w:rPr>
          <w:color w:val="143370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8F2381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8F2381" w:rsidRPr="008F2381">
        <w:rPr>
          <w:rFonts w:ascii="PT Astra Serif" w:eastAsiaTheme="minorEastAsia" w:hAnsi="PT Astra Serif" w:cs="Times New Roman"/>
          <w:sz w:val="24"/>
          <w:szCs w:val="24"/>
        </w:rPr>
        <w:fldChar w:fldCharType="begin"/>
      </w:r>
      <w:r w:rsidR="008F2381" w:rsidRPr="008F2381">
        <w:rPr>
          <w:rFonts w:ascii="PT Astra Serif" w:eastAsiaTheme="minorEastAsia" w:hAnsi="PT Astra Serif" w:cs="Times New Roman"/>
          <w:sz w:val="24"/>
          <w:szCs w:val="24"/>
        </w:rPr>
        <w:instrText xml:space="preserve"> HYPERLINK "https://torgi.gov.ru/new/private/notice/view/6745b0b19a02e337b72be2f3/21000022460000000063" </w:instrText>
      </w:r>
      <w:r w:rsidR="008F2381" w:rsidRPr="008F2381">
        <w:rPr>
          <w:rFonts w:ascii="PT Astra Serif" w:eastAsiaTheme="minorEastAsia" w:hAnsi="PT Astra Serif" w:cs="Times New Roman"/>
          <w:sz w:val="24"/>
          <w:szCs w:val="24"/>
        </w:rPr>
        <w:fldChar w:fldCharType="separate"/>
      </w:r>
      <w:r w:rsidR="008F2381" w:rsidRPr="008F2381">
        <w:rPr>
          <w:rFonts w:ascii="PT Astra Serif" w:eastAsiaTheme="minorEastAsia" w:hAnsi="PT Astra Serif"/>
          <w:b/>
          <w:bCs/>
          <w:sz w:val="24"/>
          <w:szCs w:val="24"/>
        </w:rPr>
        <w:t>№21000022460000000063</w:t>
      </w:r>
      <w:r w:rsidR="008F2381" w:rsidRPr="008F2381">
        <w:rPr>
          <w:rFonts w:ascii="PT Astra Serif" w:eastAsiaTheme="minorEastAsia" w:hAnsi="PT Astra Serif" w:cs="Times New Roman"/>
          <w:sz w:val="24"/>
          <w:szCs w:val="24"/>
        </w:rPr>
        <w:fldChar w:fldCharType="end"/>
      </w:r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C64A23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4D797B"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64A23"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4D797B"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ноября 2024 года № 7</w:t>
            </w:r>
            <w:r w:rsid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95</w:t>
            </w: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r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Default="00A85EDD" w:rsidP="00B4792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897F54">
              <w:rPr>
                <w:rFonts w:ascii="PT Astra Serif" w:hAnsi="PT Astra Serif"/>
                <w:b/>
                <w:sz w:val="24"/>
                <w:szCs w:val="24"/>
              </w:rPr>
              <w:t>Автомобиль грузовой ГАЗ-33027, год изготовления 2005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паспорт транспорт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ного средства 52 МВ 753885</w:t>
            </w:r>
            <w:r w:rsidR="00053048">
              <w:rPr>
                <w:rFonts w:ascii="PT Astra Serif" w:hAnsi="PT Astra Serif"/>
                <w:b/>
                <w:sz w:val="24"/>
                <w:szCs w:val="24"/>
              </w:rPr>
              <w:t xml:space="preserve"> от 12.12.2005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идентификационн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ый номер (VIN) Х9633027062101355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кузов № 33020060349226, шасси (рама) №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отсутствует, м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ощность двигателя 72,2 кВт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модель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*40630С*53170731*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тип двигателя бензиновый, рабочий объем двигат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еля 22285 куб. см, цвет кузова белый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организаци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я изготовитель ТС (страна) ООО «Автомобильный завод ГАЗ» Россия</w:t>
            </w:r>
            <w:r w:rsidR="00B4792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A85ED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85EDD">
              <w:rPr>
                <w:rFonts w:ascii="PT Astra Serif" w:hAnsi="PT Astra Serif"/>
                <w:b/>
                <w:sz w:val="24"/>
                <w:szCs w:val="24"/>
              </w:rPr>
              <w:t>537 000</w:t>
            </w:r>
            <w:r w:rsidRPr="00A85EDD">
              <w:rPr>
                <w:rFonts w:ascii="PT Astra Serif" w:hAnsi="PT Astra Serif"/>
                <w:sz w:val="24"/>
                <w:szCs w:val="24"/>
              </w:rPr>
              <w:t xml:space="preserve"> (пятьсот тридцать семь тысяч) рублей</w:t>
            </w:r>
            <w:r w:rsidRPr="00E0525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85ED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>53 700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(пятьдесят три тысячи семьсот) рублей </w:t>
            </w:r>
            <w:r w:rsidRPr="00A85EDD">
              <w:rPr>
                <w:rFonts w:ascii="PT Astra Serif" w:hAnsi="PT Astra Serif"/>
                <w:sz w:val="24"/>
                <w:szCs w:val="24"/>
              </w:rPr>
              <w:t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позднее </w:t>
            </w:r>
            <w:r w:rsidR="00FA2F03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732F94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FA2F03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.12</w:t>
            </w:r>
            <w:r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.2024</w:t>
            </w:r>
            <w:r w:rsidRPr="00E40AF1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A85ED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85EDD">
              <w:rPr>
                <w:rFonts w:ascii="PT Astra Serif" w:hAnsi="PT Astra Serif"/>
                <w:b/>
                <w:sz w:val="24"/>
                <w:szCs w:val="24"/>
              </w:rPr>
              <w:t>26 850</w:t>
            </w:r>
            <w:r w:rsidRPr="00A85EDD">
              <w:rPr>
                <w:rFonts w:ascii="PT Astra Serif" w:hAnsi="PT Astra Serif"/>
                <w:sz w:val="24"/>
                <w:szCs w:val="24"/>
              </w:rPr>
              <w:t xml:space="preserve"> (двадцать шесть тысяч восемьсот пятьдесят) рублей </w:t>
            </w:r>
            <w:r w:rsidR="00426EE5" w:rsidRPr="00A85EDD">
              <w:rPr>
                <w:rFonts w:ascii="PT Astra Serif" w:hAnsi="PT Astra Serif"/>
                <w:sz w:val="24"/>
                <w:szCs w:val="24"/>
              </w:rPr>
              <w:t>(5</w:t>
            </w:r>
            <w:r w:rsidR="00426EE5" w:rsidRPr="00E40AF1">
              <w:rPr>
                <w:rFonts w:ascii="PT Astra Serif" w:hAnsi="PT Astra Serif"/>
                <w:sz w:val="24"/>
                <w:szCs w:val="24"/>
              </w:rPr>
              <w:t>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C64A2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A2F03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732F94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FA2F03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ноября</w:t>
            </w:r>
            <w:r w:rsidR="007D3C7C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</w:t>
            </w:r>
            <w:r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C64A2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FA2F03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732F94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FA2F03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декабря</w:t>
            </w:r>
            <w:r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года,</w:t>
            </w:r>
            <w:r w:rsidRPr="00732F9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732F94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Pr="00C64A23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Pr="00C64A23" w:rsidRDefault="00FA2F03" w:rsidP="00C64A2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732F94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426EE5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="00426EE5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="00426EE5" w:rsidRPr="00732F94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C64A2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A2F03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732F94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FA2F03"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декабря</w:t>
            </w:r>
            <w:r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1C4847" w:rsidRDefault="001C4847" w:rsidP="001C4847">
            <w:pPr>
              <w:spacing w:before="100" w:beforeAutospacing="1"/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не проводились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>льной Думы Томской области от 26.10.2023 № 993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2024-2026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</w:t>
      </w:r>
      <w:r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F6B" w:rsidRDefault="004D0F6B">
      <w:r>
        <w:separator/>
      </w:r>
    </w:p>
  </w:endnote>
  <w:endnote w:type="continuationSeparator" w:id="0">
    <w:p w:rsidR="004D0F6B" w:rsidRDefault="004D0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F6B" w:rsidRDefault="004D0F6B">
      <w:r>
        <w:separator/>
      </w:r>
    </w:p>
  </w:footnote>
  <w:footnote w:type="continuationSeparator" w:id="0">
    <w:p w:rsidR="004D0F6B" w:rsidRDefault="004D0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32535"/>
    <w:rsid w:val="00053048"/>
    <w:rsid w:val="00057856"/>
    <w:rsid w:val="000A5950"/>
    <w:rsid w:val="001314A8"/>
    <w:rsid w:val="001B0995"/>
    <w:rsid w:val="001C4847"/>
    <w:rsid w:val="00215E6A"/>
    <w:rsid w:val="00372773"/>
    <w:rsid w:val="00400BA2"/>
    <w:rsid w:val="00426EE5"/>
    <w:rsid w:val="004C4218"/>
    <w:rsid w:val="004D0F6B"/>
    <w:rsid w:val="004D797B"/>
    <w:rsid w:val="005C0798"/>
    <w:rsid w:val="006D3206"/>
    <w:rsid w:val="00732F94"/>
    <w:rsid w:val="00756A4C"/>
    <w:rsid w:val="007C6E7E"/>
    <w:rsid w:val="007D3C7C"/>
    <w:rsid w:val="007F224C"/>
    <w:rsid w:val="007F42F5"/>
    <w:rsid w:val="007F7FAB"/>
    <w:rsid w:val="00897F54"/>
    <w:rsid w:val="008D5083"/>
    <w:rsid w:val="008F2381"/>
    <w:rsid w:val="00A85EDD"/>
    <w:rsid w:val="00B32C1D"/>
    <w:rsid w:val="00B47920"/>
    <w:rsid w:val="00C64A23"/>
    <w:rsid w:val="00C83F40"/>
    <w:rsid w:val="00D25342"/>
    <w:rsid w:val="00E05259"/>
    <w:rsid w:val="00E26160"/>
    <w:rsid w:val="00E40AF1"/>
    <w:rsid w:val="00F40AB6"/>
    <w:rsid w:val="00F47936"/>
    <w:rsid w:val="00FA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0F606-9F30-4D19-A12B-4436CD730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6</Pages>
  <Words>2696</Words>
  <Characters>15373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119</cp:revision>
  <cp:lastPrinted>2024-11-26T04:28:00Z</cp:lastPrinted>
  <dcterms:created xsi:type="dcterms:W3CDTF">2020-10-14T03:11:00Z</dcterms:created>
  <dcterms:modified xsi:type="dcterms:W3CDTF">2024-12-04T07:31:00Z</dcterms:modified>
</cp:coreProperties>
</file>