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A90" w:rsidRPr="004102DA" w:rsidRDefault="008879F9" w:rsidP="008879F9">
      <w:pPr>
        <w:pStyle w:val="2"/>
        <w:tabs>
          <w:tab w:val="left" w:pos="8505"/>
        </w:tabs>
        <w:spacing w:before="0"/>
        <w:ind w:right="-1"/>
        <w:jc w:val="both"/>
        <w:rPr>
          <w:sz w:val="25"/>
          <w:szCs w:val="25"/>
        </w:rPr>
      </w:pPr>
      <w:bookmarkStart w:id="0" w:name="_GoBack"/>
      <w:bookmarkEnd w:id="0"/>
      <w:r>
        <w:rPr>
          <w:sz w:val="25"/>
          <w:szCs w:val="25"/>
        </w:rPr>
        <w:t>27.06.2016                                                                                                                         № 53</w:t>
      </w:r>
    </w:p>
    <w:p w:rsidR="00547A90" w:rsidRPr="00990B62" w:rsidRDefault="00547A90" w:rsidP="008C607D">
      <w:pPr>
        <w:pStyle w:val="2"/>
        <w:spacing w:before="0"/>
        <w:ind w:right="-1"/>
        <w:rPr>
          <w:szCs w:val="26"/>
        </w:rPr>
      </w:pPr>
    </w:p>
    <w:p w:rsidR="004102DA" w:rsidRPr="00990B62" w:rsidRDefault="004102DA" w:rsidP="008C607D">
      <w:pPr>
        <w:pStyle w:val="2"/>
        <w:spacing w:before="0"/>
        <w:ind w:right="-1"/>
        <w:rPr>
          <w:szCs w:val="26"/>
        </w:rPr>
      </w:pPr>
    </w:p>
    <w:p w:rsidR="00520736" w:rsidRPr="00990B62" w:rsidRDefault="00990B62" w:rsidP="00990B62">
      <w:pPr>
        <w:ind w:right="-1" w:firstLine="0"/>
        <w:jc w:val="center"/>
        <w:rPr>
          <w:szCs w:val="26"/>
        </w:rPr>
      </w:pPr>
      <w:r w:rsidRPr="00990B62">
        <w:rPr>
          <w:szCs w:val="26"/>
        </w:rPr>
        <w:t xml:space="preserve">О внесении изменений в постановление Губернатора Томской области от 02.11.2007 № 146 и о признании </w:t>
      </w:r>
      <w:proofErr w:type="gramStart"/>
      <w:r w:rsidRPr="00990B62">
        <w:rPr>
          <w:szCs w:val="26"/>
        </w:rPr>
        <w:t>утратившими</w:t>
      </w:r>
      <w:proofErr w:type="gramEnd"/>
      <w:r w:rsidRPr="00990B62">
        <w:rPr>
          <w:szCs w:val="26"/>
        </w:rPr>
        <w:t xml:space="preserve"> силу отдельных </w:t>
      </w:r>
      <w:r w:rsidRPr="00990B62">
        <w:rPr>
          <w:szCs w:val="26"/>
        </w:rPr>
        <w:br/>
        <w:t>постановлений Губернатора Томской области</w:t>
      </w:r>
    </w:p>
    <w:p w:rsidR="00520736" w:rsidRPr="00990B62" w:rsidRDefault="00520736" w:rsidP="00520736">
      <w:pPr>
        <w:ind w:right="-1"/>
        <w:jc w:val="both"/>
        <w:rPr>
          <w:szCs w:val="26"/>
        </w:rPr>
      </w:pPr>
    </w:p>
    <w:p w:rsidR="00990B62" w:rsidRPr="00990B62" w:rsidRDefault="00990B62" w:rsidP="00520736">
      <w:pPr>
        <w:ind w:right="-1"/>
        <w:jc w:val="both"/>
        <w:rPr>
          <w:szCs w:val="26"/>
        </w:rPr>
      </w:pPr>
    </w:p>
    <w:p w:rsidR="00882405" w:rsidRPr="00990B62" w:rsidRDefault="00520736" w:rsidP="00990B62">
      <w:pPr>
        <w:ind w:right="-1"/>
        <w:jc w:val="both"/>
        <w:rPr>
          <w:szCs w:val="26"/>
        </w:rPr>
      </w:pPr>
      <w:r w:rsidRPr="00990B62">
        <w:rPr>
          <w:szCs w:val="26"/>
        </w:rPr>
        <w:t>В соответствии с постановлением</w:t>
      </w:r>
      <w:r w:rsidR="004972F8">
        <w:rPr>
          <w:szCs w:val="26"/>
        </w:rPr>
        <w:t xml:space="preserve"> Губернатора Томской области от </w:t>
      </w:r>
      <w:r w:rsidRPr="00990B62">
        <w:rPr>
          <w:szCs w:val="26"/>
        </w:rPr>
        <w:t>13.05.2016 №</w:t>
      </w:r>
      <w:r w:rsidR="004972F8">
        <w:rPr>
          <w:szCs w:val="26"/>
        </w:rPr>
        <w:t> </w:t>
      </w:r>
      <w:r w:rsidRPr="00990B62">
        <w:rPr>
          <w:szCs w:val="26"/>
        </w:rPr>
        <w:t>40 «О внесении изменений в постановление Губернатора Томской области от</w:t>
      </w:r>
      <w:r w:rsidR="004972F8">
        <w:rPr>
          <w:szCs w:val="26"/>
        </w:rPr>
        <w:t> </w:t>
      </w:r>
      <w:r w:rsidRPr="00990B62">
        <w:rPr>
          <w:szCs w:val="26"/>
        </w:rPr>
        <w:t>30.08.2012 №</w:t>
      </w:r>
      <w:r w:rsidR="004972F8">
        <w:rPr>
          <w:szCs w:val="26"/>
        </w:rPr>
        <w:t> </w:t>
      </w:r>
      <w:r w:rsidRPr="00990B62">
        <w:rPr>
          <w:szCs w:val="26"/>
        </w:rPr>
        <w:t>94</w:t>
      </w:r>
      <w:r w:rsidR="004972F8">
        <w:rPr>
          <w:szCs w:val="26"/>
        </w:rPr>
        <w:t>»</w:t>
      </w:r>
    </w:p>
    <w:p w:rsidR="00EF5381" w:rsidRPr="00990B62" w:rsidRDefault="00EF5381" w:rsidP="00990B62">
      <w:pPr>
        <w:ind w:right="-1"/>
        <w:jc w:val="both"/>
        <w:rPr>
          <w:szCs w:val="26"/>
        </w:rPr>
      </w:pPr>
      <w:r w:rsidRPr="00990B62">
        <w:rPr>
          <w:szCs w:val="26"/>
        </w:rPr>
        <w:t>ПОСТАНОВЛЯЮ: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1.</w:t>
      </w:r>
      <w:r w:rsidR="004972F8">
        <w:rPr>
          <w:szCs w:val="26"/>
        </w:rPr>
        <w:t> </w:t>
      </w:r>
      <w:r w:rsidRPr="00990B62">
        <w:rPr>
          <w:szCs w:val="26"/>
        </w:rPr>
        <w:t>Внести в постановление</w:t>
      </w:r>
      <w:r w:rsidR="004972F8">
        <w:rPr>
          <w:szCs w:val="26"/>
        </w:rPr>
        <w:t xml:space="preserve"> Губернатора Томской области от 02.11.2007 № </w:t>
      </w:r>
      <w:r w:rsidRPr="00990B62">
        <w:rPr>
          <w:szCs w:val="26"/>
        </w:rPr>
        <w:t xml:space="preserve">146 «Об утверждении Положения о Департаменте промышленности и развития предпринимательства Томской области» («Собрание законодательства Томской области», </w:t>
      </w:r>
      <w:r w:rsidR="004972F8">
        <w:rPr>
          <w:szCs w:val="26"/>
        </w:rPr>
        <w:t>№ </w:t>
      </w:r>
      <w:r w:rsidRPr="00990B62">
        <w:rPr>
          <w:szCs w:val="26"/>
        </w:rPr>
        <w:t>11</w:t>
      </w:r>
      <w:r w:rsidR="004972F8">
        <w:rPr>
          <w:szCs w:val="26"/>
        </w:rPr>
        <w:t> </w:t>
      </w:r>
      <w:r w:rsidRPr="00990B62">
        <w:rPr>
          <w:szCs w:val="26"/>
        </w:rPr>
        <w:t>(28)</w:t>
      </w:r>
      <w:r w:rsidR="004972F8">
        <w:rPr>
          <w:szCs w:val="26"/>
        </w:rPr>
        <w:t>,</w:t>
      </w:r>
      <w:r w:rsidRPr="00990B62">
        <w:rPr>
          <w:szCs w:val="26"/>
        </w:rPr>
        <w:t xml:space="preserve"> (часть</w:t>
      </w:r>
      <w:r w:rsidR="004972F8">
        <w:rPr>
          <w:szCs w:val="26"/>
        </w:rPr>
        <w:t> II) от </w:t>
      </w:r>
      <w:r w:rsidRPr="00990B62">
        <w:rPr>
          <w:szCs w:val="26"/>
        </w:rPr>
        <w:t>30.11.2007) следующие изменения: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1) </w:t>
      </w:r>
      <w:r w:rsidR="00520736" w:rsidRPr="00990B62">
        <w:rPr>
          <w:szCs w:val="26"/>
        </w:rPr>
        <w:t>наименование изложить в следующей редакции: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 xml:space="preserve">«Об утверждении Положения о Департаменте промышленности </w:t>
      </w:r>
      <w:r w:rsidR="004972F8">
        <w:rPr>
          <w:szCs w:val="26"/>
        </w:rPr>
        <w:br/>
      </w:r>
      <w:r w:rsidRPr="00990B62">
        <w:rPr>
          <w:szCs w:val="26"/>
        </w:rPr>
        <w:t>и энергетики Томской области»;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2) </w:t>
      </w:r>
      <w:r w:rsidR="00520736" w:rsidRPr="00990B62">
        <w:rPr>
          <w:szCs w:val="26"/>
        </w:rPr>
        <w:t>пункт</w:t>
      </w:r>
      <w:r>
        <w:rPr>
          <w:szCs w:val="26"/>
        </w:rPr>
        <w:t> </w:t>
      </w:r>
      <w:r w:rsidR="00520736" w:rsidRPr="00990B62">
        <w:rPr>
          <w:szCs w:val="26"/>
        </w:rPr>
        <w:t>1 изложить в следующей редакции: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«1.</w:t>
      </w:r>
      <w:r w:rsidR="004972F8">
        <w:rPr>
          <w:szCs w:val="26"/>
        </w:rPr>
        <w:t> </w:t>
      </w:r>
      <w:r w:rsidRPr="00990B62">
        <w:rPr>
          <w:szCs w:val="26"/>
        </w:rPr>
        <w:t>Утвердить Положение о Департаменте промышленности и энергетики Томской области согласно приложению к настоящему постановлению</w:t>
      </w:r>
      <w:proofErr w:type="gramStart"/>
      <w:r w:rsidRPr="00990B62">
        <w:rPr>
          <w:szCs w:val="26"/>
        </w:rPr>
        <w:t>.»;</w:t>
      </w:r>
      <w:proofErr w:type="gramEnd"/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3) </w:t>
      </w:r>
      <w:r w:rsidR="00520736" w:rsidRPr="00990B62">
        <w:rPr>
          <w:szCs w:val="26"/>
        </w:rPr>
        <w:t>пункт</w:t>
      </w:r>
      <w:r>
        <w:rPr>
          <w:szCs w:val="26"/>
        </w:rPr>
        <w:t> </w:t>
      </w:r>
      <w:r w:rsidR="00520736" w:rsidRPr="00990B62">
        <w:rPr>
          <w:szCs w:val="26"/>
        </w:rPr>
        <w:t>3 изложить в следующей редакции: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«3. </w:t>
      </w:r>
      <w:proofErr w:type="gramStart"/>
      <w:r w:rsidR="00520736" w:rsidRPr="00990B62">
        <w:rPr>
          <w:szCs w:val="26"/>
        </w:rPr>
        <w:t>Контроль за</w:t>
      </w:r>
      <w:proofErr w:type="gramEnd"/>
      <w:r w:rsidR="00520736" w:rsidRPr="00990B62">
        <w:rPr>
          <w:szCs w:val="26"/>
        </w:rPr>
        <w:t xml:space="preserve"> исполнением настоящего постановления возложить </w:t>
      </w:r>
      <w:r>
        <w:rPr>
          <w:szCs w:val="26"/>
        </w:rPr>
        <w:br/>
      </w:r>
      <w:r w:rsidR="00520736" w:rsidRPr="00990B62">
        <w:rPr>
          <w:szCs w:val="26"/>
        </w:rPr>
        <w:t xml:space="preserve">на заместителя Губернатора Томской области по промышленной политике </w:t>
      </w:r>
      <w:proofErr w:type="spellStart"/>
      <w:r w:rsidR="00520736" w:rsidRPr="00990B62">
        <w:rPr>
          <w:szCs w:val="26"/>
        </w:rPr>
        <w:t>Шатурного</w:t>
      </w:r>
      <w:proofErr w:type="spellEnd"/>
      <w:r w:rsidR="00520736" w:rsidRPr="00990B62">
        <w:rPr>
          <w:szCs w:val="26"/>
        </w:rPr>
        <w:t xml:space="preserve"> И.Н.»;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4) </w:t>
      </w:r>
      <w:r w:rsidR="00520736" w:rsidRPr="00990B62">
        <w:rPr>
          <w:szCs w:val="26"/>
        </w:rPr>
        <w:t xml:space="preserve">в Положении о Департаменте промышленности и развития предпринимательства Томской области, утвержденном </w:t>
      </w:r>
      <w:proofErr w:type="gramStart"/>
      <w:r w:rsidR="00520736" w:rsidRPr="00990B62">
        <w:rPr>
          <w:szCs w:val="26"/>
        </w:rPr>
        <w:t>указанным</w:t>
      </w:r>
      <w:proofErr w:type="gramEnd"/>
      <w:r w:rsidR="00520736" w:rsidRPr="00990B62">
        <w:rPr>
          <w:szCs w:val="26"/>
        </w:rPr>
        <w:t xml:space="preserve"> постановлением: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наименование изложить в следующей редакции: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«Положение о Департаменте промышленности и энергетики Томской области»;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в пункте</w:t>
      </w:r>
      <w:r w:rsidR="004972F8">
        <w:rPr>
          <w:szCs w:val="26"/>
        </w:rPr>
        <w:t> </w:t>
      </w:r>
      <w:r w:rsidRPr="00990B62">
        <w:rPr>
          <w:szCs w:val="26"/>
        </w:rPr>
        <w:t>1: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 xml:space="preserve">в абзаце первом </w:t>
      </w:r>
      <w:r w:rsidR="00520736" w:rsidRPr="00990B62">
        <w:rPr>
          <w:szCs w:val="26"/>
        </w:rPr>
        <w:t>слова «Департамент промышленности и развития предпринимательства Томской области» заменить словами «Департамент промышленности и энергетики Томской области»;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в абзаце втором аббревиатуру</w:t>
      </w:r>
      <w:r w:rsidR="00520736" w:rsidRPr="00990B62">
        <w:rPr>
          <w:szCs w:val="26"/>
        </w:rPr>
        <w:t xml:space="preserve"> «</w:t>
      </w:r>
      <w:proofErr w:type="spellStart"/>
      <w:r w:rsidR="00520736" w:rsidRPr="00990B62">
        <w:rPr>
          <w:szCs w:val="26"/>
        </w:rPr>
        <w:t>ДПиРПТО</w:t>
      </w:r>
      <w:proofErr w:type="spellEnd"/>
      <w:r w:rsidR="00520736" w:rsidRPr="00990B62">
        <w:rPr>
          <w:szCs w:val="26"/>
        </w:rPr>
        <w:t xml:space="preserve">» заменить </w:t>
      </w:r>
      <w:r>
        <w:rPr>
          <w:szCs w:val="26"/>
        </w:rPr>
        <w:t>аббревиатурой</w:t>
      </w:r>
      <w:r w:rsidR="00520736" w:rsidRPr="00990B62">
        <w:rPr>
          <w:szCs w:val="26"/>
        </w:rPr>
        <w:t xml:space="preserve"> «ДПЭТО»;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подпункт</w:t>
      </w:r>
      <w:r w:rsidR="004972F8">
        <w:rPr>
          <w:szCs w:val="26"/>
        </w:rPr>
        <w:t> </w:t>
      </w:r>
      <w:r w:rsidRPr="00990B62">
        <w:rPr>
          <w:szCs w:val="26"/>
        </w:rPr>
        <w:t>а) пункта</w:t>
      </w:r>
      <w:r w:rsidR="004972F8">
        <w:rPr>
          <w:szCs w:val="26"/>
        </w:rPr>
        <w:t> </w:t>
      </w:r>
      <w:r w:rsidRPr="00990B62">
        <w:rPr>
          <w:szCs w:val="26"/>
        </w:rPr>
        <w:t>2 изложить в следующей редакции: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«а) </w:t>
      </w:r>
      <w:r w:rsidR="00520736" w:rsidRPr="00990B62">
        <w:rPr>
          <w:szCs w:val="26"/>
        </w:rPr>
        <w:t>реализация государственной политики в сфере развития энергетического комплекса, в том числе газового комплекса (в части газификации и газоснабжения), Томской области</w:t>
      </w:r>
      <w:proofErr w:type="gramStart"/>
      <w:r w:rsidR="00520736" w:rsidRPr="00990B62">
        <w:rPr>
          <w:szCs w:val="26"/>
        </w:rPr>
        <w:t>;»</w:t>
      </w:r>
      <w:proofErr w:type="gramEnd"/>
      <w:r w:rsidR="00520736" w:rsidRPr="00990B62">
        <w:rPr>
          <w:szCs w:val="26"/>
        </w:rPr>
        <w:t>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lastRenderedPageBreak/>
        <w:t xml:space="preserve">подпункты а) </w:t>
      </w:r>
      <w:r w:rsidR="004972F8">
        <w:rPr>
          <w:szCs w:val="26"/>
        </w:rPr>
        <w:t>– г) пункта </w:t>
      </w:r>
      <w:r w:rsidRPr="00990B62">
        <w:rPr>
          <w:szCs w:val="26"/>
        </w:rPr>
        <w:t>3 изложить в следующей редакции: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«а) </w:t>
      </w:r>
      <w:r w:rsidR="00520736" w:rsidRPr="00990B62">
        <w:rPr>
          <w:szCs w:val="26"/>
        </w:rPr>
        <w:t>создание условий для надежного и качественного обеспечения потребителей Томской области электрической и тепловой энергией от источников с комбинированной выработкой (ТЭЦ, мини-ТЭЦ, ГТУ, ГПУ), природным газом;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б)</w:t>
      </w:r>
      <w:r w:rsidR="004972F8">
        <w:rPr>
          <w:szCs w:val="26"/>
        </w:rPr>
        <w:t> </w:t>
      </w:r>
      <w:r w:rsidRPr="00990B62">
        <w:rPr>
          <w:szCs w:val="26"/>
        </w:rPr>
        <w:t xml:space="preserve">создание условий для обеспечения </w:t>
      </w:r>
      <w:proofErr w:type="spellStart"/>
      <w:r w:rsidRPr="00990B62">
        <w:rPr>
          <w:szCs w:val="26"/>
        </w:rPr>
        <w:t>энергобезопасности</w:t>
      </w:r>
      <w:proofErr w:type="spellEnd"/>
      <w:r w:rsidRPr="00990B62">
        <w:rPr>
          <w:szCs w:val="26"/>
        </w:rPr>
        <w:t xml:space="preserve"> Томской области, содействие в эффективном и рациональном использовании энергетических ресурсов, стимулирование энергосбережения и повышения энергетической эффективности на территории Томской области;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в) </w:t>
      </w:r>
      <w:r w:rsidR="00520736" w:rsidRPr="00990B62">
        <w:rPr>
          <w:szCs w:val="26"/>
        </w:rPr>
        <w:t>содействие развитию газотранспортной системы и расширению газораспредел</w:t>
      </w:r>
      <w:r>
        <w:rPr>
          <w:szCs w:val="26"/>
        </w:rPr>
        <w:t>ительных сетей Томской области</w:t>
      </w:r>
      <w:r w:rsidR="00520736" w:rsidRPr="00990B62">
        <w:rPr>
          <w:szCs w:val="26"/>
        </w:rPr>
        <w:t>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г)</w:t>
      </w:r>
      <w:r w:rsidR="004972F8">
        <w:rPr>
          <w:szCs w:val="26"/>
        </w:rPr>
        <w:t> </w:t>
      </w:r>
      <w:r w:rsidRPr="00990B62">
        <w:rPr>
          <w:szCs w:val="26"/>
        </w:rPr>
        <w:t>содействие созданию новых экономических субъектов в приоритетных секторах экономики</w:t>
      </w:r>
      <w:proofErr w:type="gramStart"/>
      <w:r w:rsidRPr="00990B62">
        <w:rPr>
          <w:szCs w:val="26"/>
        </w:rPr>
        <w:t>;</w:t>
      </w:r>
      <w:r w:rsidR="004972F8">
        <w:rPr>
          <w:szCs w:val="26"/>
        </w:rPr>
        <w:t>»</w:t>
      </w:r>
      <w:proofErr w:type="gramEnd"/>
      <w:r w:rsidR="004972F8">
        <w:rPr>
          <w:szCs w:val="26"/>
        </w:rPr>
        <w:t>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в пункте</w:t>
      </w:r>
      <w:r w:rsidR="004972F8">
        <w:rPr>
          <w:szCs w:val="26"/>
        </w:rPr>
        <w:t> </w:t>
      </w:r>
      <w:r w:rsidRPr="00990B62">
        <w:rPr>
          <w:szCs w:val="26"/>
        </w:rPr>
        <w:t>9: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 xml:space="preserve">в абзаце одиннадцатом слова «малого и среднего предпринимательства» заменить словами «энергетического комплекса, в том числе газового комплекса </w:t>
      </w:r>
      <w:r w:rsidR="004972F8">
        <w:rPr>
          <w:szCs w:val="26"/>
        </w:rPr>
        <w:br/>
      </w:r>
      <w:r w:rsidRPr="00990B62">
        <w:rPr>
          <w:szCs w:val="26"/>
        </w:rPr>
        <w:t>(в части газификации и газоснабжения), Томской области»;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в подпункте</w:t>
      </w:r>
      <w:r w:rsidR="004972F8">
        <w:rPr>
          <w:szCs w:val="26"/>
        </w:rPr>
        <w:t> </w:t>
      </w:r>
      <w:r w:rsidRPr="00990B62">
        <w:rPr>
          <w:szCs w:val="26"/>
        </w:rPr>
        <w:t xml:space="preserve">6) слова «для субъектов реального сектора экономики, малого </w:t>
      </w:r>
      <w:r w:rsidR="004972F8">
        <w:rPr>
          <w:szCs w:val="26"/>
        </w:rPr>
        <w:br/>
      </w:r>
      <w:r w:rsidRPr="00990B62">
        <w:rPr>
          <w:szCs w:val="26"/>
        </w:rPr>
        <w:t>и среднего предпринимательства» исключить;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подпункт </w:t>
      </w:r>
      <w:r w:rsidR="00520736" w:rsidRPr="00990B62">
        <w:rPr>
          <w:szCs w:val="26"/>
        </w:rPr>
        <w:t>9-1) изложить в следующей редакции: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proofErr w:type="gramStart"/>
      <w:r w:rsidRPr="00990B62">
        <w:rPr>
          <w:szCs w:val="26"/>
        </w:rPr>
        <w:t>«9-1)</w:t>
      </w:r>
      <w:r w:rsidR="004972F8">
        <w:rPr>
          <w:szCs w:val="26"/>
        </w:rPr>
        <w:t> </w:t>
      </w:r>
      <w:r w:rsidRPr="00990B62">
        <w:rPr>
          <w:szCs w:val="26"/>
        </w:rPr>
        <w:t xml:space="preserve">участвует в проведении государственной политики в области энергосбережения и повышения энергетической эффективности в Томской области, в том числе мониторинге, разработке и реализации программ, проектов, мероприятий, обеспечивает требования энергосбережения и повышения энергетической эффективности на территории Томской области при производстве и обороте товаров, функциональное назначение которых предполагает использование энергетических ресурсов, в курируемой сфере деятельности </w:t>
      </w:r>
      <w:r w:rsidR="004972F8">
        <w:rPr>
          <w:szCs w:val="26"/>
        </w:rPr>
        <w:br/>
      </w:r>
      <w:r w:rsidRPr="00990B62">
        <w:rPr>
          <w:szCs w:val="26"/>
        </w:rPr>
        <w:t>в области промышленного производства;»;</w:t>
      </w:r>
      <w:proofErr w:type="gramEnd"/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в</w:t>
      </w:r>
      <w:r w:rsidR="00520736" w:rsidRPr="00990B62">
        <w:rPr>
          <w:szCs w:val="26"/>
        </w:rPr>
        <w:t xml:space="preserve"> подпункте</w:t>
      </w:r>
      <w:r>
        <w:rPr>
          <w:szCs w:val="26"/>
        </w:rPr>
        <w:t> </w:t>
      </w:r>
      <w:r w:rsidR="00520736" w:rsidRPr="00990B62">
        <w:rPr>
          <w:szCs w:val="26"/>
        </w:rPr>
        <w:t>10) слова «малого и среднего предпринимательства</w:t>
      </w:r>
      <w:proofErr w:type="gramStart"/>
      <w:r w:rsidR="00520736" w:rsidRPr="00990B62">
        <w:rPr>
          <w:szCs w:val="26"/>
        </w:rPr>
        <w:t>,»</w:t>
      </w:r>
      <w:proofErr w:type="gramEnd"/>
      <w:r w:rsidR="00520736" w:rsidRPr="00990B62">
        <w:rPr>
          <w:szCs w:val="26"/>
        </w:rPr>
        <w:t xml:space="preserve"> исключить;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proofErr w:type="gramStart"/>
      <w:r>
        <w:rPr>
          <w:szCs w:val="26"/>
        </w:rPr>
        <w:t>подпункты </w:t>
      </w:r>
      <w:r w:rsidR="00520736" w:rsidRPr="00990B62">
        <w:rPr>
          <w:szCs w:val="26"/>
        </w:rPr>
        <w:t>11), 12), 13), 13-1), 13-2) изложить в следующей редакции:</w:t>
      </w:r>
      <w:proofErr w:type="gramEnd"/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«11) </w:t>
      </w:r>
      <w:r w:rsidR="00520736" w:rsidRPr="00990B62">
        <w:rPr>
          <w:szCs w:val="26"/>
        </w:rPr>
        <w:t>осуществляет мониторинг перспективных балансов потребления энергетических ресурсов Томской области;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12)</w:t>
      </w:r>
      <w:r w:rsidR="004972F8">
        <w:rPr>
          <w:szCs w:val="26"/>
        </w:rPr>
        <w:t> </w:t>
      </w:r>
      <w:r w:rsidRPr="00990B62">
        <w:rPr>
          <w:szCs w:val="26"/>
        </w:rPr>
        <w:t>готовит предложения для Губернатора Томской области: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а) </w:t>
      </w:r>
      <w:r w:rsidR="00520736" w:rsidRPr="00990B62">
        <w:rPr>
          <w:szCs w:val="26"/>
        </w:rPr>
        <w:t>по разработке и корректировке генеральных схем тепло-, электроснабжения, а также газоснабжения и газификации Томской области;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б)</w:t>
      </w:r>
      <w:r w:rsidR="004972F8">
        <w:rPr>
          <w:szCs w:val="26"/>
        </w:rPr>
        <w:t> </w:t>
      </w:r>
      <w:r w:rsidRPr="00990B62">
        <w:rPr>
          <w:szCs w:val="26"/>
        </w:rPr>
        <w:t>по развитию рынка газомоторного топлива и расширению сети газозаправочных станций на территории Томской области;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в)</w:t>
      </w:r>
      <w:r w:rsidR="004972F8">
        <w:rPr>
          <w:szCs w:val="26"/>
        </w:rPr>
        <w:t> </w:t>
      </w:r>
      <w:r w:rsidRPr="00990B62">
        <w:rPr>
          <w:szCs w:val="26"/>
        </w:rPr>
        <w:t xml:space="preserve">по утверждению графиков перевода потребителей природного газа </w:t>
      </w:r>
      <w:r w:rsidR="004972F8">
        <w:rPr>
          <w:szCs w:val="26"/>
        </w:rPr>
        <w:br/>
      </w:r>
      <w:r w:rsidRPr="00990B62">
        <w:rPr>
          <w:szCs w:val="26"/>
        </w:rPr>
        <w:t>на резервные виды топлива при похолодании и аварийном ограничении снабжения природным газом;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13)</w:t>
      </w:r>
      <w:r w:rsidR="004972F8">
        <w:rPr>
          <w:szCs w:val="26"/>
        </w:rPr>
        <w:t> </w:t>
      </w:r>
      <w:r w:rsidRPr="00990B62">
        <w:rPr>
          <w:szCs w:val="26"/>
        </w:rPr>
        <w:t>готовит и направляет на рассмотрение: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proofErr w:type="gramStart"/>
      <w:r>
        <w:rPr>
          <w:szCs w:val="26"/>
        </w:rPr>
        <w:t>а) </w:t>
      </w:r>
      <w:r w:rsidR="00520736" w:rsidRPr="00990B62">
        <w:rPr>
          <w:szCs w:val="26"/>
        </w:rPr>
        <w:t>рабочей групп</w:t>
      </w:r>
      <w:r w:rsidR="00411E14">
        <w:rPr>
          <w:szCs w:val="26"/>
        </w:rPr>
        <w:t>е</w:t>
      </w:r>
      <w:r w:rsidR="00520736" w:rsidRPr="00990B62">
        <w:rPr>
          <w:szCs w:val="26"/>
        </w:rPr>
        <w:t xml:space="preserve"> по подготовке энергетического комплекса Томской области к работе в период паводка, грозового сезона и в осенне-зимний период соответствующие предложения и ведет учет выполнения подготовительных мероприятий организациями курируемой сферы деятельности и режимных мероприятий по ограничению электрической, тепловой энергии (мощности) и газа энергопотребляющих организаций при похолодании и нарушении технологического режима;</w:t>
      </w:r>
      <w:proofErr w:type="gramEnd"/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lastRenderedPageBreak/>
        <w:t>б) </w:t>
      </w:r>
      <w:r w:rsidR="00520736" w:rsidRPr="00990B62">
        <w:rPr>
          <w:szCs w:val="26"/>
        </w:rPr>
        <w:t>межведомственной комиссии по тарифной политике в Томской области предложения по вопросам развития организаций в сфере развития энергетического комплекса, в том числе газового комплекса (в части газификации и газоснабжения), Томской области;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13-1) </w:t>
      </w:r>
      <w:r w:rsidR="00520736" w:rsidRPr="00990B62">
        <w:rPr>
          <w:szCs w:val="26"/>
        </w:rPr>
        <w:t>осуществляет: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а) </w:t>
      </w:r>
      <w:r w:rsidR="00520736" w:rsidRPr="00990B62">
        <w:rPr>
          <w:szCs w:val="26"/>
        </w:rPr>
        <w:t xml:space="preserve">расчет значений целевых показателей в области энергосбережения </w:t>
      </w:r>
      <w:r>
        <w:rPr>
          <w:szCs w:val="26"/>
        </w:rPr>
        <w:br/>
      </w:r>
      <w:r w:rsidR="00520736" w:rsidRPr="00990B62">
        <w:rPr>
          <w:szCs w:val="26"/>
        </w:rPr>
        <w:t>и повышения энергетической эффективности, достижение которых обеспечивается в результате реализации региональных программ в области обеспечения энергосбережения и повышения энергетической эффективности;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б) </w:t>
      </w:r>
      <w:r w:rsidR="00520736" w:rsidRPr="00990B62">
        <w:rPr>
          <w:szCs w:val="26"/>
        </w:rPr>
        <w:t xml:space="preserve">информационное обеспечение на территории Томской области мероприятий по энергосбережению и повышению энергетической эффективности, определенных в качестве обязательных федеральными законами и иными нормативными правовыми актами Российской Федерации, а также предусмотренных региональными программами в области энергосбережения </w:t>
      </w:r>
      <w:r>
        <w:rPr>
          <w:szCs w:val="26"/>
        </w:rPr>
        <w:br/>
      </w:r>
      <w:r w:rsidR="00520736" w:rsidRPr="00990B62">
        <w:rPr>
          <w:szCs w:val="26"/>
        </w:rPr>
        <w:t>и повышения энергетической эффективности;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в) </w:t>
      </w:r>
      <w:r w:rsidR="00520736" w:rsidRPr="00990B62">
        <w:rPr>
          <w:szCs w:val="26"/>
        </w:rPr>
        <w:t xml:space="preserve">представление в федеральный орган исполнительной власти,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эффективности, необходимой информации в соответствии </w:t>
      </w:r>
      <w:r>
        <w:rPr>
          <w:szCs w:val="26"/>
        </w:rPr>
        <w:br/>
      </w:r>
      <w:r w:rsidR="00520736" w:rsidRPr="00990B62">
        <w:rPr>
          <w:szCs w:val="26"/>
        </w:rPr>
        <w:t>с правилами, утвержденными Правительством Российской Федерации;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г) </w:t>
      </w:r>
      <w:r w:rsidR="00520736" w:rsidRPr="00990B62">
        <w:rPr>
          <w:szCs w:val="26"/>
        </w:rPr>
        <w:t xml:space="preserve">представление в федеральный орган исполнительной власти, уполномоченный на осуществление проверок соблюдения требования </w:t>
      </w:r>
      <w:r>
        <w:rPr>
          <w:szCs w:val="26"/>
        </w:rPr>
        <w:br/>
      </w:r>
      <w:r w:rsidR="00520736" w:rsidRPr="00990B62">
        <w:rPr>
          <w:szCs w:val="26"/>
        </w:rPr>
        <w:t xml:space="preserve">о проведении обязательного энергетического обследования в установленный срок, сведений и материалов, необходимых для осуществления проверок соблюдения требования о проведении обязательного энергетического обследования </w:t>
      </w:r>
      <w:r>
        <w:rPr>
          <w:szCs w:val="26"/>
        </w:rPr>
        <w:br/>
      </w:r>
      <w:r w:rsidR="00520736" w:rsidRPr="00990B62">
        <w:rPr>
          <w:szCs w:val="26"/>
        </w:rPr>
        <w:t>в установленный срок;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д)</w:t>
      </w:r>
      <w:r w:rsidR="004972F8">
        <w:rPr>
          <w:szCs w:val="26"/>
        </w:rPr>
        <w:t> </w:t>
      </w:r>
      <w:r w:rsidRPr="00990B62">
        <w:rPr>
          <w:szCs w:val="26"/>
        </w:rPr>
        <w:t>содействие органам местного самоуправления муниципальных образований Томской области в разработке и реализации мер по энергосбережению и повышению энергетической эффективности;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е)</w:t>
      </w:r>
      <w:r w:rsidR="004972F8">
        <w:rPr>
          <w:szCs w:val="26"/>
        </w:rPr>
        <w:t> </w:t>
      </w:r>
      <w:r w:rsidRPr="00990B62">
        <w:rPr>
          <w:szCs w:val="26"/>
        </w:rPr>
        <w:t xml:space="preserve">рассмотрение, анализ и экспертизу представленных структурными подразделениями Администрации Томской области, исполнительными органами государственной власти Томской области, органами местного самоуправления муниципальных образований Томской области, организациями документов </w:t>
      </w:r>
      <w:r w:rsidR="004972F8">
        <w:rPr>
          <w:szCs w:val="26"/>
        </w:rPr>
        <w:br/>
      </w:r>
      <w:r w:rsidRPr="00990B62">
        <w:rPr>
          <w:szCs w:val="26"/>
        </w:rPr>
        <w:t>на выделение финансирования на реализацию мероприятий и проектов в области энергосбережения и повышения энергетической эффективности;</w:t>
      </w: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13-2) </w:t>
      </w:r>
      <w:r w:rsidR="00520736" w:rsidRPr="00990B62">
        <w:rPr>
          <w:szCs w:val="26"/>
        </w:rPr>
        <w:t xml:space="preserve">участвует в рассмотрении и согласовании инвестиционных программ субъектов энергетики, действующих на территории Томской области, отдельных программных мероприятий, направленных на обеспечение энергосбережения </w:t>
      </w:r>
      <w:r>
        <w:rPr>
          <w:szCs w:val="26"/>
        </w:rPr>
        <w:br/>
      </w:r>
      <w:r w:rsidR="00520736" w:rsidRPr="00990B62">
        <w:rPr>
          <w:szCs w:val="26"/>
        </w:rPr>
        <w:t>и повышения энергетической эффективности при производстве энергетических ресурсов в сфере развития энергетического комплекса, в том числе газового комплекса (в части газификации и газоснабжения), Томской области, проводит их мониторинг</w:t>
      </w:r>
      <w:proofErr w:type="gramStart"/>
      <w:r w:rsidR="00520736" w:rsidRPr="00990B62">
        <w:rPr>
          <w:szCs w:val="26"/>
        </w:rPr>
        <w:t>;»</w:t>
      </w:r>
      <w:proofErr w:type="gramEnd"/>
      <w:r w:rsidR="00520736" w:rsidRPr="00990B62">
        <w:rPr>
          <w:szCs w:val="26"/>
        </w:rPr>
        <w:t>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подпункт</w:t>
      </w:r>
      <w:r w:rsidR="004972F8">
        <w:rPr>
          <w:szCs w:val="26"/>
        </w:rPr>
        <w:t> </w:t>
      </w:r>
      <w:r w:rsidRPr="00990B62">
        <w:rPr>
          <w:szCs w:val="26"/>
        </w:rPr>
        <w:t>13-3) признать утратившим силу;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в пункте</w:t>
      </w:r>
      <w:r w:rsidR="004972F8">
        <w:rPr>
          <w:szCs w:val="26"/>
        </w:rPr>
        <w:t> </w:t>
      </w:r>
      <w:r w:rsidRPr="00990B62">
        <w:rPr>
          <w:szCs w:val="26"/>
        </w:rPr>
        <w:t>11 слова «Департамента промышленности и развития предпринимательства Томской области» заменить словами «Департамента промышленности и энергетики Томской области».</w:t>
      </w:r>
    </w:p>
    <w:p w:rsidR="004972F8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</w:p>
    <w:p w:rsidR="004972F8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</w:p>
    <w:p w:rsidR="00520736" w:rsidRPr="00990B62" w:rsidRDefault="004972F8" w:rsidP="00990B62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lastRenderedPageBreak/>
        <w:t>2. </w:t>
      </w:r>
      <w:r w:rsidR="00520736" w:rsidRPr="00990B62">
        <w:rPr>
          <w:szCs w:val="26"/>
        </w:rPr>
        <w:t>Признать утратившими силу: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постановление</w:t>
      </w:r>
      <w:r w:rsidR="004972F8">
        <w:rPr>
          <w:szCs w:val="26"/>
        </w:rPr>
        <w:t xml:space="preserve"> Губернатора Томской области от </w:t>
      </w:r>
      <w:r w:rsidRPr="00990B62">
        <w:rPr>
          <w:szCs w:val="26"/>
        </w:rPr>
        <w:t xml:space="preserve">01.11.2012 </w:t>
      </w:r>
      <w:r w:rsidR="004972F8">
        <w:rPr>
          <w:szCs w:val="26"/>
        </w:rPr>
        <w:t>№ </w:t>
      </w:r>
      <w:r w:rsidRPr="00990B62">
        <w:rPr>
          <w:szCs w:val="26"/>
        </w:rPr>
        <w:t xml:space="preserve">147 </w:t>
      </w:r>
      <w:r w:rsidR="004972F8">
        <w:rPr>
          <w:szCs w:val="26"/>
        </w:rPr>
        <w:br/>
      </w:r>
      <w:r w:rsidRPr="00990B62">
        <w:rPr>
          <w:szCs w:val="26"/>
        </w:rPr>
        <w:t>«Об утверждении Положения о Департаменте энергетики А</w:t>
      </w:r>
      <w:r w:rsidR="009F67A8">
        <w:rPr>
          <w:szCs w:val="26"/>
        </w:rPr>
        <w:t>дминистрации Томской области» («</w:t>
      </w:r>
      <w:r w:rsidRPr="00990B62">
        <w:rPr>
          <w:szCs w:val="26"/>
        </w:rPr>
        <w:t>Собрание з</w:t>
      </w:r>
      <w:r w:rsidR="009F67A8">
        <w:rPr>
          <w:szCs w:val="26"/>
        </w:rPr>
        <w:t>аконодательства Томской области», № </w:t>
      </w:r>
      <w:r w:rsidRPr="00990B62">
        <w:rPr>
          <w:szCs w:val="26"/>
        </w:rPr>
        <w:t>11/1</w:t>
      </w:r>
      <w:r w:rsidR="009F67A8">
        <w:rPr>
          <w:szCs w:val="26"/>
        </w:rPr>
        <w:t> (88) от </w:t>
      </w:r>
      <w:r w:rsidRPr="00990B62">
        <w:rPr>
          <w:szCs w:val="26"/>
        </w:rPr>
        <w:t>15.11.2012);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постановление Губернатора Томской области от</w:t>
      </w:r>
      <w:r w:rsidR="009F67A8">
        <w:rPr>
          <w:szCs w:val="26"/>
        </w:rPr>
        <w:t> 20.05.2014 № </w:t>
      </w:r>
      <w:r w:rsidRPr="00990B62">
        <w:rPr>
          <w:szCs w:val="26"/>
        </w:rPr>
        <w:t xml:space="preserve">40 </w:t>
      </w:r>
      <w:r w:rsidR="009F67A8">
        <w:rPr>
          <w:szCs w:val="26"/>
        </w:rPr>
        <w:br/>
      </w:r>
      <w:r w:rsidRPr="00990B62">
        <w:rPr>
          <w:szCs w:val="26"/>
        </w:rPr>
        <w:t>«О внесении изменений в постановление Губерна</w:t>
      </w:r>
      <w:r w:rsidR="009F67A8">
        <w:rPr>
          <w:szCs w:val="26"/>
        </w:rPr>
        <w:t>тора Томской области от </w:t>
      </w:r>
      <w:r w:rsidRPr="00990B62">
        <w:rPr>
          <w:szCs w:val="26"/>
        </w:rPr>
        <w:t xml:space="preserve">01.11.2012 </w:t>
      </w:r>
      <w:r w:rsidR="009F67A8">
        <w:rPr>
          <w:szCs w:val="26"/>
        </w:rPr>
        <w:t>№ </w:t>
      </w:r>
      <w:r w:rsidRPr="00990B62">
        <w:rPr>
          <w:szCs w:val="26"/>
        </w:rPr>
        <w:t>147» (</w:t>
      </w:r>
      <w:r w:rsidR="009F67A8">
        <w:rPr>
          <w:szCs w:val="26"/>
        </w:rPr>
        <w:t>«</w:t>
      </w:r>
      <w:r w:rsidRPr="00990B62">
        <w:rPr>
          <w:szCs w:val="26"/>
        </w:rPr>
        <w:t>Собрание законодательства Томской области</w:t>
      </w:r>
      <w:r w:rsidR="009F67A8">
        <w:rPr>
          <w:szCs w:val="26"/>
        </w:rPr>
        <w:t>»</w:t>
      </w:r>
      <w:r w:rsidRPr="00990B62">
        <w:rPr>
          <w:szCs w:val="26"/>
        </w:rPr>
        <w:t xml:space="preserve">, </w:t>
      </w:r>
      <w:r w:rsidR="009F67A8">
        <w:rPr>
          <w:szCs w:val="26"/>
        </w:rPr>
        <w:t>№ </w:t>
      </w:r>
      <w:r w:rsidRPr="00990B62">
        <w:rPr>
          <w:szCs w:val="26"/>
        </w:rPr>
        <w:t>5/2</w:t>
      </w:r>
      <w:r w:rsidR="009F67A8">
        <w:rPr>
          <w:szCs w:val="26"/>
        </w:rPr>
        <w:t> </w:t>
      </w:r>
      <w:r w:rsidRPr="00990B62">
        <w:rPr>
          <w:szCs w:val="26"/>
        </w:rPr>
        <w:t>(106) от</w:t>
      </w:r>
      <w:r w:rsidR="009F67A8">
        <w:rPr>
          <w:szCs w:val="26"/>
        </w:rPr>
        <w:t> </w:t>
      </w:r>
      <w:r w:rsidRPr="00990B62">
        <w:rPr>
          <w:szCs w:val="26"/>
        </w:rPr>
        <w:t>30.05.2014);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пункт</w:t>
      </w:r>
      <w:r w:rsidR="009F67A8">
        <w:rPr>
          <w:szCs w:val="26"/>
        </w:rPr>
        <w:t> </w:t>
      </w:r>
      <w:r w:rsidRPr="00990B62">
        <w:rPr>
          <w:szCs w:val="26"/>
        </w:rPr>
        <w:t>1 постановления Губернатора Томской области от</w:t>
      </w:r>
      <w:r w:rsidR="009F67A8">
        <w:rPr>
          <w:szCs w:val="26"/>
        </w:rPr>
        <w:t> </w:t>
      </w:r>
      <w:r w:rsidRPr="00990B62">
        <w:rPr>
          <w:szCs w:val="26"/>
        </w:rPr>
        <w:t xml:space="preserve">01.06.2015 </w:t>
      </w:r>
      <w:r w:rsidR="009F67A8">
        <w:rPr>
          <w:szCs w:val="26"/>
        </w:rPr>
        <w:t>№ </w:t>
      </w:r>
      <w:r w:rsidRPr="00990B62">
        <w:rPr>
          <w:szCs w:val="26"/>
        </w:rPr>
        <w:t xml:space="preserve">46 </w:t>
      </w:r>
      <w:r w:rsidR="009F67A8">
        <w:rPr>
          <w:szCs w:val="26"/>
        </w:rPr>
        <w:br/>
      </w:r>
      <w:r w:rsidRPr="00990B62">
        <w:rPr>
          <w:szCs w:val="26"/>
        </w:rPr>
        <w:t>«О внесении изменений в отдельные постановления Губернатора Томской обл</w:t>
      </w:r>
      <w:r w:rsidR="009F67A8">
        <w:rPr>
          <w:szCs w:val="26"/>
        </w:rPr>
        <w:t>асти» («</w:t>
      </w:r>
      <w:r w:rsidRPr="00990B62">
        <w:rPr>
          <w:szCs w:val="26"/>
        </w:rPr>
        <w:t>Собрание законодательства Томской области</w:t>
      </w:r>
      <w:r w:rsidR="009F67A8">
        <w:rPr>
          <w:szCs w:val="26"/>
        </w:rPr>
        <w:t>»</w:t>
      </w:r>
      <w:r w:rsidRPr="00990B62">
        <w:rPr>
          <w:szCs w:val="26"/>
        </w:rPr>
        <w:t xml:space="preserve">, </w:t>
      </w:r>
      <w:r w:rsidR="009F67A8">
        <w:rPr>
          <w:szCs w:val="26"/>
        </w:rPr>
        <w:t>№ </w:t>
      </w:r>
      <w:r w:rsidRPr="00990B62">
        <w:rPr>
          <w:szCs w:val="26"/>
        </w:rPr>
        <w:t>6/1</w:t>
      </w:r>
      <w:r w:rsidR="009F67A8">
        <w:rPr>
          <w:szCs w:val="26"/>
        </w:rPr>
        <w:t> (124) от </w:t>
      </w:r>
      <w:r w:rsidRPr="00990B62">
        <w:rPr>
          <w:szCs w:val="26"/>
        </w:rPr>
        <w:t>15.06.2015);</w:t>
      </w:r>
    </w:p>
    <w:p w:rsidR="00520736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постановление Губернатора Томской области от</w:t>
      </w:r>
      <w:r w:rsidR="009F67A8">
        <w:rPr>
          <w:szCs w:val="26"/>
        </w:rPr>
        <w:t> </w:t>
      </w:r>
      <w:r w:rsidRPr="00990B62">
        <w:rPr>
          <w:szCs w:val="26"/>
        </w:rPr>
        <w:t xml:space="preserve">30.03.2016 </w:t>
      </w:r>
      <w:r w:rsidR="009F67A8">
        <w:rPr>
          <w:szCs w:val="26"/>
        </w:rPr>
        <w:t>№ </w:t>
      </w:r>
      <w:r w:rsidRPr="00990B62">
        <w:rPr>
          <w:szCs w:val="26"/>
        </w:rPr>
        <w:t xml:space="preserve">24 </w:t>
      </w:r>
      <w:r w:rsidR="009F67A8">
        <w:rPr>
          <w:szCs w:val="26"/>
        </w:rPr>
        <w:br/>
      </w:r>
      <w:r w:rsidRPr="00990B62">
        <w:rPr>
          <w:szCs w:val="26"/>
        </w:rPr>
        <w:t>«О внесении изменений в постановление</w:t>
      </w:r>
      <w:r w:rsidR="009F67A8">
        <w:rPr>
          <w:szCs w:val="26"/>
        </w:rPr>
        <w:t xml:space="preserve"> Губернатора Томской области от </w:t>
      </w:r>
      <w:r w:rsidRPr="00990B62">
        <w:rPr>
          <w:szCs w:val="26"/>
        </w:rPr>
        <w:t xml:space="preserve">01.11.2012 </w:t>
      </w:r>
      <w:r w:rsidR="009F67A8">
        <w:rPr>
          <w:szCs w:val="26"/>
        </w:rPr>
        <w:t>№ 147» («</w:t>
      </w:r>
      <w:r w:rsidRPr="00990B62">
        <w:rPr>
          <w:szCs w:val="26"/>
        </w:rPr>
        <w:t>Собрание законодательства Томской области</w:t>
      </w:r>
      <w:r w:rsidR="009F67A8">
        <w:rPr>
          <w:szCs w:val="26"/>
        </w:rPr>
        <w:t>»</w:t>
      </w:r>
      <w:r w:rsidRPr="00990B62">
        <w:rPr>
          <w:szCs w:val="26"/>
        </w:rPr>
        <w:t xml:space="preserve">, </w:t>
      </w:r>
      <w:r w:rsidR="009F67A8">
        <w:rPr>
          <w:szCs w:val="26"/>
        </w:rPr>
        <w:t>№ </w:t>
      </w:r>
      <w:r w:rsidRPr="00990B62">
        <w:rPr>
          <w:szCs w:val="26"/>
        </w:rPr>
        <w:t>4/1</w:t>
      </w:r>
      <w:r w:rsidR="009F67A8">
        <w:rPr>
          <w:szCs w:val="26"/>
        </w:rPr>
        <w:t> (144) от </w:t>
      </w:r>
      <w:r w:rsidR="007E4FBA">
        <w:rPr>
          <w:szCs w:val="26"/>
        </w:rPr>
        <w:t>15.04.2016).</w:t>
      </w:r>
    </w:p>
    <w:p w:rsidR="00C55094" w:rsidRPr="00990B62" w:rsidRDefault="00520736" w:rsidP="00990B62">
      <w:pPr>
        <w:tabs>
          <w:tab w:val="left" w:pos="7088"/>
        </w:tabs>
        <w:ind w:right="-1"/>
        <w:jc w:val="both"/>
        <w:rPr>
          <w:szCs w:val="26"/>
        </w:rPr>
      </w:pPr>
      <w:r w:rsidRPr="00990B62">
        <w:rPr>
          <w:szCs w:val="26"/>
        </w:rPr>
        <w:t>3.</w:t>
      </w:r>
      <w:r w:rsidR="009F67A8">
        <w:rPr>
          <w:szCs w:val="26"/>
        </w:rPr>
        <w:t> </w:t>
      </w:r>
      <w:r w:rsidRPr="00990B62">
        <w:rPr>
          <w:szCs w:val="26"/>
        </w:rPr>
        <w:t xml:space="preserve">Настоящее постановление вступает в силу со дня государственной </w:t>
      </w:r>
      <w:proofErr w:type="gramStart"/>
      <w:r w:rsidRPr="00990B62">
        <w:rPr>
          <w:szCs w:val="26"/>
        </w:rPr>
        <w:t>регистрации Комитета развития предпринимательства Томской области</w:t>
      </w:r>
      <w:proofErr w:type="gramEnd"/>
      <w:r w:rsidRPr="00990B62">
        <w:rPr>
          <w:szCs w:val="26"/>
        </w:rPr>
        <w:t xml:space="preserve"> и внесения соответствующей записи в Единый государственный реестр юридических лиц.</w:t>
      </w:r>
    </w:p>
    <w:p w:rsidR="00BD75AA" w:rsidRDefault="00BD75AA" w:rsidP="00547A90">
      <w:pPr>
        <w:tabs>
          <w:tab w:val="left" w:pos="7088"/>
        </w:tabs>
        <w:ind w:right="-1"/>
        <w:jc w:val="both"/>
        <w:rPr>
          <w:szCs w:val="26"/>
        </w:rPr>
      </w:pPr>
    </w:p>
    <w:p w:rsidR="009F67A8" w:rsidRPr="00990B62" w:rsidRDefault="009F67A8" w:rsidP="00547A90">
      <w:pPr>
        <w:tabs>
          <w:tab w:val="left" w:pos="7088"/>
        </w:tabs>
        <w:ind w:right="-1"/>
        <w:jc w:val="both"/>
        <w:rPr>
          <w:szCs w:val="26"/>
        </w:rPr>
      </w:pPr>
    </w:p>
    <w:p w:rsidR="00882405" w:rsidRPr="00990B62" w:rsidRDefault="00882405" w:rsidP="00547A90">
      <w:pPr>
        <w:tabs>
          <w:tab w:val="left" w:pos="7088"/>
        </w:tabs>
        <w:ind w:right="-1"/>
        <w:jc w:val="both"/>
        <w:rPr>
          <w:szCs w:val="26"/>
        </w:rPr>
      </w:pPr>
    </w:p>
    <w:p w:rsidR="00D91CC2" w:rsidRPr="00990B62" w:rsidRDefault="00D91CC2" w:rsidP="00547A90">
      <w:pPr>
        <w:tabs>
          <w:tab w:val="left" w:pos="7088"/>
        </w:tabs>
        <w:ind w:right="-1"/>
        <w:jc w:val="both"/>
        <w:rPr>
          <w:szCs w:val="26"/>
        </w:rPr>
      </w:pPr>
    </w:p>
    <w:p w:rsidR="006F43B7" w:rsidRPr="00990B62" w:rsidRDefault="00B13FDC" w:rsidP="006F43B7">
      <w:pPr>
        <w:spacing w:line="100" w:lineRule="atLeast"/>
        <w:ind w:firstLine="0"/>
        <w:rPr>
          <w:szCs w:val="26"/>
        </w:rPr>
      </w:pPr>
      <w:proofErr w:type="spellStart"/>
      <w:r w:rsidRPr="00990B62">
        <w:rPr>
          <w:color w:val="000000"/>
          <w:szCs w:val="26"/>
        </w:rPr>
        <w:t>И.о</w:t>
      </w:r>
      <w:proofErr w:type="spellEnd"/>
      <w:r w:rsidRPr="00990B62">
        <w:rPr>
          <w:color w:val="000000"/>
          <w:szCs w:val="26"/>
        </w:rPr>
        <w:t>. </w:t>
      </w:r>
      <w:r w:rsidR="006F43B7" w:rsidRPr="00990B62">
        <w:rPr>
          <w:color w:val="000000"/>
          <w:szCs w:val="26"/>
        </w:rPr>
        <w:t>Губернатор</w:t>
      </w:r>
      <w:r w:rsidRPr="00990B62">
        <w:rPr>
          <w:color w:val="000000"/>
          <w:szCs w:val="26"/>
        </w:rPr>
        <w:t>а</w:t>
      </w:r>
      <w:r w:rsidR="006F43B7" w:rsidRPr="00990B62">
        <w:rPr>
          <w:color w:val="000000"/>
          <w:szCs w:val="26"/>
        </w:rPr>
        <w:t xml:space="preserve"> Томской области            </w:t>
      </w:r>
      <w:r w:rsidRPr="00990B62">
        <w:rPr>
          <w:color w:val="000000"/>
          <w:szCs w:val="26"/>
        </w:rPr>
        <w:t xml:space="preserve">                       </w:t>
      </w:r>
      <w:r w:rsidR="006F43B7" w:rsidRPr="00990B62">
        <w:rPr>
          <w:color w:val="000000"/>
          <w:szCs w:val="26"/>
        </w:rPr>
        <w:t xml:space="preserve">  </w:t>
      </w:r>
      <w:r w:rsidR="00882405" w:rsidRPr="00990B62">
        <w:rPr>
          <w:color w:val="000000"/>
          <w:szCs w:val="26"/>
        </w:rPr>
        <w:t xml:space="preserve">        </w:t>
      </w:r>
      <w:r w:rsidR="006F43B7" w:rsidRPr="00990B62">
        <w:rPr>
          <w:color w:val="000000"/>
          <w:szCs w:val="26"/>
        </w:rPr>
        <w:t xml:space="preserve">                </w:t>
      </w:r>
      <w:proofErr w:type="spellStart"/>
      <w:r w:rsidRPr="00990B62">
        <w:rPr>
          <w:color w:val="000000"/>
          <w:szCs w:val="26"/>
        </w:rPr>
        <w:t>А.М.Феденёв</w:t>
      </w:r>
      <w:proofErr w:type="spellEnd"/>
    </w:p>
    <w:p w:rsidR="00547A90" w:rsidRPr="00990B62" w:rsidRDefault="00547A90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D91CC2" w:rsidRPr="00990B62" w:rsidRDefault="00D91CC2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9F67A8" w:rsidRDefault="009F67A8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9F67A8" w:rsidRDefault="009F67A8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9F67A8" w:rsidRDefault="009F67A8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9F67A8" w:rsidRDefault="009F67A8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9F67A8" w:rsidRDefault="009F67A8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9F67A8" w:rsidRPr="00990B62" w:rsidRDefault="009F67A8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6F43B7" w:rsidRPr="00990B62" w:rsidRDefault="006F43B7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4102DA" w:rsidRPr="00990B62" w:rsidRDefault="004102D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DE247A" w:rsidRPr="007B406F" w:rsidRDefault="00DE247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547A90" w:rsidRPr="007B406F" w:rsidRDefault="00520736" w:rsidP="00547A90">
      <w:pPr>
        <w:ind w:firstLine="0"/>
        <w:rPr>
          <w:sz w:val="20"/>
          <w:lang w:val="en-US"/>
        </w:rPr>
      </w:pPr>
      <w:proofErr w:type="spellStart"/>
      <w:r>
        <w:rPr>
          <w:sz w:val="20"/>
        </w:rPr>
        <w:t>Н.А.Глебович</w:t>
      </w:r>
      <w:proofErr w:type="spellEnd"/>
    </w:p>
    <w:p w:rsidR="00E514F5" w:rsidRPr="007B406F" w:rsidRDefault="00AA4954" w:rsidP="00547A90">
      <w:pPr>
        <w:ind w:firstLine="0"/>
      </w:pPr>
      <w:r>
        <w:rPr>
          <w:sz w:val="20"/>
          <w:lang w:val="en-US"/>
        </w:rPr>
        <w:t>0</w:t>
      </w:r>
      <w:r w:rsidR="0066401B">
        <w:rPr>
          <w:sz w:val="20"/>
        </w:rPr>
        <w:t>62</w:t>
      </w:r>
      <w:r w:rsidR="00520736">
        <w:rPr>
          <w:sz w:val="20"/>
        </w:rPr>
        <w:t>3</w:t>
      </w:r>
      <w:r w:rsidR="00547A90" w:rsidRPr="007B406F">
        <w:rPr>
          <w:sz w:val="20"/>
          <w:lang w:val="en-US"/>
        </w:rPr>
        <w:t>ka0</w:t>
      </w:r>
      <w:r w:rsidR="00520736">
        <w:rPr>
          <w:sz w:val="20"/>
        </w:rPr>
        <w:t>5</w:t>
      </w:r>
      <w:r w:rsidR="0086698F">
        <w:rPr>
          <w:sz w:val="20"/>
          <w:lang w:val="en-US"/>
        </w:rPr>
        <w:t>.pg</w:t>
      </w:r>
      <w:r w:rsidR="00547A90" w:rsidRPr="007B406F">
        <w:rPr>
          <w:sz w:val="20"/>
          <w:lang w:val="en-US"/>
        </w:rPr>
        <w:t>2016</w:t>
      </w:r>
    </w:p>
    <w:sectPr w:rsidR="00E514F5" w:rsidRPr="007B406F" w:rsidSect="00C85BCB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1390" w:right="851" w:bottom="851" w:left="1701" w:header="720" w:footer="4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A4A" w:rsidRDefault="007D0A4A">
      <w:r>
        <w:separator/>
      </w:r>
    </w:p>
  </w:endnote>
  <w:endnote w:type="continuationSeparator" w:id="0">
    <w:p w:rsidR="007D0A4A" w:rsidRDefault="007D0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A4A" w:rsidRDefault="007D0A4A">
      <w:r>
        <w:separator/>
      </w:r>
    </w:p>
  </w:footnote>
  <w:footnote w:type="continuationSeparator" w:id="0">
    <w:p w:rsidR="007D0A4A" w:rsidRDefault="007D0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D63BD" w:rsidRDefault="00BD63B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 w:rsidP="008C607D">
    <w:pPr>
      <w:pStyle w:val="a4"/>
      <w:framePr w:wrap="around" w:vAnchor="text" w:hAnchor="margin" w:xAlign="center" w:y="1"/>
      <w:ind w:firstLine="0"/>
      <w:rPr>
        <w:rStyle w:val="a6"/>
        <w:b w:val="0"/>
        <w:sz w:val="24"/>
      </w:rPr>
    </w:pPr>
    <w:r>
      <w:rPr>
        <w:rStyle w:val="a6"/>
        <w:b w:val="0"/>
        <w:sz w:val="24"/>
      </w:rPr>
      <w:fldChar w:fldCharType="begin"/>
    </w:r>
    <w:r>
      <w:rPr>
        <w:rStyle w:val="a6"/>
        <w:b w:val="0"/>
        <w:sz w:val="24"/>
      </w:rPr>
      <w:instrText xml:space="preserve">PAGE  </w:instrText>
    </w:r>
    <w:r>
      <w:rPr>
        <w:rStyle w:val="a6"/>
        <w:b w:val="0"/>
        <w:sz w:val="24"/>
      </w:rPr>
      <w:fldChar w:fldCharType="separate"/>
    </w:r>
    <w:r w:rsidR="00A41A4B">
      <w:rPr>
        <w:rStyle w:val="a6"/>
        <w:b w:val="0"/>
        <w:noProof/>
        <w:sz w:val="24"/>
      </w:rPr>
      <w:t>2</w:t>
    </w:r>
    <w:r>
      <w:rPr>
        <w:rStyle w:val="a6"/>
        <w:b w:val="0"/>
        <w:sz w:val="24"/>
      </w:rPr>
      <w:fldChar w:fldCharType="end"/>
    </w:r>
  </w:p>
  <w:p w:rsidR="00BD63BD" w:rsidRDefault="00BD63BD" w:rsidP="00DE247A">
    <w:pPr>
      <w:pStyle w:val="a4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6B597520" wp14:editId="61EF2FFA">
          <wp:extent cx="720725" cy="659130"/>
          <wp:effectExtent l="0" t="0" r="3175" b="762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63BD" w:rsidRPr="00E514F5" w:rsidRDefault="0086698F">
    <w:pPr>
      <w:pStyle w:val="a4"/>
      <w:spacing w:before="0" w:after="0" w:line="360" w:lineRule="exact"/>
      <w:ind w:firstLine="0"/>
      <w:rPr>
        <w:sz w:val="30"/>
        <w:szCs w:val="30"/>
        <w:lang w:val="en-US"/>
      </w:rPr>
    </w:pPr>
    <w:r>
      <w:rPr>
        <w:sz w:val="30"/>
        <w:szCs w:val="30"/>
      </w:rPr>
      <w:t xml:space="preserve">ГУБЕРНАТОР </w:t>
    </w:r>
    <w:r w:rsidR="00BD63BD" w:rsidRPr="00E514F5">
      <w:rPr>
        <w:sz w:val="30"/>
        <w:szCs w:val="30"/>
      </w:rPr>
      <w:t xml:space="preserve"> ТОМСКОЙ </w:t>
    </w:r>
    <w:r>
      <w:rPr>
        <w:sz w:val="30"/>
        <w:szCs w:val="30"/>
      </w:rPr>
      <w:t xml:space="preserve"> </w:t>
    </w:r>
    <w:r w:rsidR="00BD63BD" w:rsidRPr="00E514F5">
      <w:rPr>
        <w:sz w:val="30"/>
        <w:szCs w:val="30"/>
      </w:rPr>
      <w:t>ОБЛАСТИ</w:t>
    </w:r>
  </w:p>
  <w:p w:rsidR="00BD63BD" w:rsidRPr="00E514F5" w:rsidRDefault="00BD63BD">
    <w:pPr>
      <w:pStyle w:val="a4"/>
      <w:spacing w:before="240" w:after="0"/>
      <w:ind w:firstLine="0"/>
      <w:rPr>
        <w:spacing w:val="20"/>
        <w:szCs w:val="28"/>
      </w:rPr>
    </w:pPr>
    <w:r w:rsidRPr="00E514F5">
      <w:rPr>
        <w:spacing w:val="20"/>
        <w:szCs w:val="28"/>
      </w:rPr>
      <w:t>постановление</w:t>
    </w:r>
  </w:p>
  <w:p w:rsidR="00BD63BD" w:rsidRPr="00E514F5" w:rsidRDefault="00BD63BD">
    <w:pPr>
      <w:pStyle w:val="a4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292D"/>
    <w:multiLevelType w:val="hybridMultilevel"/>
    <w:tmpl w:val="D774F502"/>
    <w:lvl w:ilvl="0" w:tplc="D1B800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96D73FC"/>
    <w:multiLevelType w:val="hybridMultilevel"/>
    <w:tmpl w:val="FA30A9BE"/>
    <w:lvl w:ilvl="0" w:tplc="237CCC1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F0321AC"/>
    <w:multiLevelType w:val="hybridMultilevel"/>
    <w:tmpl w:val="34446302"/>
    <w:lvl w:ilvl="0" w:tplc="EC3413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8D5056"/>
    <w:multiLevelType w:val="hybridMultilevel"/>
    <w:tmpl w:val="A4B43A30"/>
    <w:lvl w:ilvl="0" w:tplc="A0405F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CD17911"/>
    <w:multiLevelType w:val="hybridMultilevel"/>
    <w:tmpl w:val="6BE0F178"/>
    <w:lvl w:ilvl="0" w:tplc="A6CC6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D815A3"/>
    <w:multiLevelType w:val="hybridMultilevel"/>
    <w:tmpl w:val="FE3CDFDC"/>
    <w:lvl w:ilvl="0" w:tplc="0E8EA7D6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12081"/>
    <w:rsid w:val="00022D95"/>
    <w:rsid w:val="00031365"/>
    <w:rsid w:val="000336E7"/>
    <w:rsid w:val="00040B66"/>
    <w:rsid w:val="000470CE"/>
    <w:rsid w:val="00053017"/>
    <w:rsid w:val="000565E1"/>
    <w:rsid w:val="000647E7"/>
    <w:rsid w:val="00082519"/>
    <w:rsid w:val="00092BC1"/>
    <w:rsid w:val="000A0B76"/>
    <w:rsid w:val="000A6107"/>
    <w:rsid w:val="000B4A05"/>
    <w:rsid w:val="000C0786"/>
    <w:rsid w:val="000D11AE"/>
    <w:rsid w:val="000D3094"/>
    <w:rsid w:val="000D3E73"/>
    <w:rsid w:val="000D3F6B"/>
    <w:rsid w:val="000E3A09"/>
    <w:rsid w:val="000E73DF"/>
    <w:rsid w:val="001004BC"/>
    <w:rsid w:val="001010CA"/>
    <w:rsid w:val="00107829"/>
    <w:rsid w:val="00110F7D"/>
    <w:rsid w:val="00115890"/>
    <w:rsid w:val="00116652"/>
    <w:rsid w:val="00137D9C"/>
    <w:rsid w:val="001412D1"/>
    <w:rsid w:val="00164906"/>
    <w:rsid w:val="001741AC"/>
    <w:rsid w:val="00176D49"/>
    <w:rsid w:val="00184645"/>
    <w:rsid w:val="00196200"/>
    <w:rsid w:val="001A0823"/>
    <w:rsid w:val="001A62A4"/>
    <w:rsid w:val="001A7A65"/>
    <w:rsid w:val="001A7E90"/>
    <w:rsid w:val="001D2FAB"/>
    <w:rsid w:val="001E1344"/>
    <w:rsid w:val="001E33EC"/>
    <w:rsid w:val="001E7264"/>
    <w:rsid w:val="001F784E"/>
    <w:rsid w:val="002106BD"/>
    <w:rsid w:val="00216A65"/>
    <w:rsid w:val="0022059F"/>
    <w:rsid w:val="002225C6"/>
    <w:rsid w:val="0022592E"/>
    <w:rsid w:val="0023049B"/>
    <w:rsid w:val="002360B5"/>
    <w:rsid w:val="0024246B"/>
    <w:rsid w:val="00250811"/>
    <w:rsid w:val="00261DE8"/>
    <w:rsid w:val="00262EA9"/>
    <w:rsid w:val="00263B5E"/>
    <w:rsid w:val="00271A74"/>
    <w:rsid w:val="00271AD1"/>
    <w:rsid w:val="00272E9C"/>
    <w:rsid w:val="002748CA"/>
    <w:rsid w:val="00280DAE"/>
    <w:rsid w:val="00291FE3"/>
    <w:rsid w:val="00296C29"/>
    <w:rsid w:val="002B45D3"/>
    <w:rsid w:val="002C1AC1"/>
    <w:rsid w:val="002D69A7"/>
    <w:rsid w:val="002F113D"/>
    <w:rsid w:val="002F1A1A"/>
    <w:rsid w:val="0030311B"/>
    <w:rsid w:val="003043B1"/>
    <w:rsid w:val="003307F3"/>
    <w:rsid w:val="00330FF8"/>
    <w:rsid w:val="00333C18"/>
    <w:rsid w:val="00362287"/>
    <w:rsid w:val="00363817"/>
    <w:rsid w:val="003720FC"/>
    <w:rsid w:val="00375F22"/>
    <w:rsid w:val="00395563"/>
    <w:rsid w:val="003B2A36"/>
    <w:rsid w:val="003C2092"/>
    <w:rsid w:val="003D35A5"/>
    <w:rsid w:val="003D41E6"/>
    <w:rsid w:val="003F4883"/>
    <w:rsid w:val="00407233"/>
    <w:rsid w:val="004102DA"/>
    <w:rsid w:val="00411E14"/>
    <w:rsid w:val="00421138"/>
    <w:rsid w:val="00425D5F"/>
    <w:rsid w:val="0042615C"/>
    <w:rsid w:val="00433660"/>
    <w:rsid w:val="0044389D"/>
    <w:rsid w:val="00450BD3"/>
    <w:rsid w:val="00453CAB"/>
    <w:rsid w:val="004633AC"/>
    <w:rsid w:val="004706AD"/>
    <w:rsid w:val="0047375B"/>
    <w:rsid w:val="00480F84"/>
    <w:rsid w:val="004972F8"/>
    <w:rsid w:val="004A19F3"/>
    <w:rsid w:val="004B1566"/>
    <w:rsid w:val="004B2141"/>
    <w:rsid w:val="004D0815"/>
    <w:rsid w:val="004F58B5"/>
    <w:rsid w:val="005113C6"/>
    <w:rsid w:val="00512798"/>
    <w:rsid w:val="0052021C"/>
    <w:rsid w:val="00520736"/>
    <w:rsid w:val="005274EA"/>
    <w:rsid w:val="0054171F"/>
    <w:rsid w:val="00541B5F"/>
    <w:rsid w:val="00547A90"/>
    <w:rsid w:val="00554ED9"/>
    <w:rsid w:val="00560053"/>
    <w:rsid w:val="00565A6F"/>
    <w:rsid w:val="0058052D"/>
    <w:rsid w:val="00584D30"/>
    <w:rsid w:val="00596435"/>
    <w:rsid w:val="005A0571"/>
    <w:rsid w:val="005A65D5"/>
    <w:rsid w:val="005D41BD"/>
    <w:rsid w:val="005D465D"/>
    <w:rsid w:val="005E0292"/>
    <w:rsid w:val="005F7057"/>
    <w:rsid w:val="00612AEC"/>
    <w:rsid w:val="00643AE8"/>
    <w:rsid w:val="0066401B"/>
    <w:rsid w:val="00674669"/>
    <w:rsid w:val="00693CB5"/>
    <w:rsid w:val="006A7A32"/>
    <w:rsid w:val="006B50F0"/>
    <w:rsid w:val="006C139B"/>
    <w:rsid w:val="006D760E"/>
    <w:rsid w:val="006F3B74"/>
    <w:rsid w:val="006F43B7"/>
    <w:rsid w:val="00704095"/>
    <w:rsid w:val="00714509"/>
    <w:rsid w:val="0071582C"/>
    <w:rsid w:val="007159B7"/>
    <w:rsid w:val="007205CF"/>
    <w:rsid w:val="00751D3B"/>
    <w:rsid w:val="00753F4B"/>
    <w:rsid w:val="007570BD"/>
    <w:rsid w:val="00782149"/>
    <w:rsid w:val="00787CF3"/>
    <w:rsid w:val="007A6C34"/>
    <w:rsid w:val="007B406F"/>
    <w:rsid w:val="007C0093"/>
    <w:rsid w:val="007C3B0F"/>
    <w:rsid w:val="007C599B"/>
    <w:rsid w:val="007D0A4A"/>
    <w:rsid w:val="007E4FBA"/>
    <w:rsid w:val="007E5F57"/>
    <w:rsid w:val="007F01C5"/>
    <w:rsid w:val="007F29BC"/>
    <w:rsid w:val="007F608B"/>
    <w:rsid w:val="00815F1B"/>
    <w:rsid w:val="00826F8C"/>
    <w:rsid w:val="00832E8E"/>
    <w:rsid w:val="0083354F"/>
    <w:rsid w:val="008339A0"/>
    <w:rsid w:val="008342BB"/>
    <w:rsid w:val="00861ADE"/>
    <w:rsid w:val="008650BD"/>
    <w:rsid w:val="0086698F"/>
    <w:rsid w:val="008767F2"/>
    <w:rsid w:val="00882405"/>
    <w:rsid w:val="00887871"/>
    <w:rsid w:val="008879F9"/>
    <w:rsid w:val="00891C87"/>
    <w:rsid w:val="008A227A"/>
    <w:rsid w:val="008B2089"/>
    <w:rsid w:val="008C1B2E"/>
    <w:rsid w:val="008C3E4F"/>
    <w:rsid w:val="008C607D"/>
    <w:rsid w:val="008E01E8"/>
    <w:rsid w:val="008E5D77"/>
    <w:rsid w:val="00907463"/>
    <w:rsid w:val="0091043D"/>
    <w:rsid w:val="00917247"/>
    <w:rsid w:val="009267AF"/>
    <w:rsid w:val="009306BB"/>
    <w:rsid w:val="00931799"/>
    <w:rsid w:val="00941E98"/>
    <w:rsid w:val="00947B92"/>
    <w:rsid w:val="0095561F"/>
    <w:rsid w:val="00955A50"/>
    <w:rsid w:val="009671AD"/>
    <w:rsid w:val="00985CE7"/>
    <w:rsid w:val="00986257"/>
    <w:rsid w:val="0098756B"/>
    <w:rsid w:val="00990B62"/>
    <w:rsid w:val="009963B8"/>
    <w:rsid w:val="009A442E"/>
    <w:rsid w:val="009B009D"/>
    <w:rsid w:val="009C0711"/>
    <w:rsid w:val="009D2280"/>
    <w:rsid w:val="009F21DE"/>
    <w:rsid w:val="009F3BCE"/>
    <w:rsid w:val="009F52F7"/>
    <w:rsid w:val="009F67A8"/>
    <w:rsid w:val="00A01D89"/>
    <w:rsid w:val="00A04873"/>
    <w:rsid w:val="00A1287F"/>
    <w:rsid w:val="00A26A34"/>
    <w:rsid w:val="00A37266"/>
    <w:rsid w:val="00A41A4B"/>
    <w:rsid w:val="00A53857"/>
    <w:rsid w:val="00A61302"/>
    <w:rsid w:val="00A61B58"/>
    <w:rsid w:val="00A71B6B"/>
    <w:rsid w:val="00A77652"/>
    <w:rsid w:val="00A82AF8"/>
    <w:rsid w:val="00A87852"/>
    <w:rsid w:val="00A92600"/>
    <w:rsid w:val="00A96B9C"/>
    <w:rsid w:val="00AA09B4"/>
    <w:rsid w:val="00AA1DC8"/>
    <w:rsid w:val="00AA4954"/>
    <w:rsid w:val="00AB3C64"/>
    <w:rsid w:val="00AC4A4F"/>
    <w:rsid w:val="00AD0600"/>
    <w:rsid w:val="00AD1FFC"/>
    <w:rsid w:val="00AE028C"/>
    <w:rsid w:val="00AE07D2"/>
    <w:rsid w:val="00AE6BEF"/>
    <w:rsid w:val="00B05A8E"/>
    <w:rsid w:val="00B13FDC"/>
    <w:rsid w:val="00B14A64"/>
    <w:rsid w:val="00B40980"/>
    <w:rsid w:val="00B46BE7"/>
    <w:rsid w:val="00B62E01"/>
    <w:rsid w:val="00B65C6B"/>
    <w:rsid w:val="00B71E70"/>
    <w:rsid w:val="00B85502"/>
    <w:rsid w:val="00B864CA"/>
    <w:rsid w:val="00B90E75"/>
    <w:rsid w:val="00B94EB4"/>
    <w:rsid w:val="00BD63BD"/>
    <w:rsid w:val="00BD75AA"/>
    <w:rsid w:val="00BE5869"/>
    <w:rsid w:val="00BF2243"/>
    <w:rsid w:val="00BF4D85"/>
    <w:rsid w:val="00C039CC"/>
    <w:rsid w:val="00C0758D"/>
    <w:rsid w:val="00C12DD9"/>
    <w:rsid w:val="00C3281E"/>
    <w:rsid w:val="00C33F55"/>
    <w:rsid w:val="00C418EB"/>
    <w:rsid w:val="00C42CB0"/>
    <w:rsid w:val="00C53363"/>
    <w:rsid w:val="00C54513"/>
    <w:rsid w:val="00C55094"/>
    <w:rsid w:val="00C70C2C"/>
    <w:rsid w:val="00C73A2D"/>
    <w:rsid w:val="00C7577E"/>
    <w:rsid w:val="00C81074"/>
    <w:rsid w:val="00C830A1"/>
    <w:rsid w:val="00C84595"/>
    <w:rsid w:val="00C85BCB"/>
    <w:rsid w:val="00CC2CA4"/>
    <w:rsid w:val="00CD263B"/>
    <w:rsid w:val="00CD4DD8"/>
    <w:rsid w:val="00CE7D52"/>
    <w:rsid w:val="00CF49DF"/>
    <w:rsid w:val="00D02AB4"/>
    <w:rsid w:val="00D053E7"/>
    <w:rsid w:val="00D318B4"/>
    <w:rsid w:val="00D35C85"/>
    <w:rsid w:val="00D42C54"/>
    <w:rsid w:val="00D43839"/>
    <w:rsid w:val="00D46D0A"/>
    <w:rsid w:val="00D53628"/>
    <w:rsid w:val="00D54C6E"/>
    <w:rsid w:val="00D558E0"/>
    <w:rsid w:val="00D63241"/>
    <w:rsid w:val="00D71402"/>
    <w:rsid w:val="00D7676B"/>
    <w:rsid w:val="00D909B5"/>
    <w:rsid w:val="00D914A7"/>
    <w:rsid w:val="00D91CC2"/>
    <w:rsid w:val="00DD6578"/>
    <w:rsid w:val="00DE247A"/>
    <w:rsid w:val="00DE39B0"/>
    <w:rsid w:val="00E16D52"/>
    <w:rsid w:val="00E223EB"/>
    <w:rsid w:val="00E45FEF"/>
    <w:rsid w:val="00E4689C"/>
    <w:rsid w:val="00E50552"/>
    <w:rsid w:val="00E514F5"/>
    <w:rsid w:val="00E542F3"/>
    <w:rsid w:val="00E54B40"/>
    <w:rsid w:val="00E57917"/>
    <w:rsid w:val="00E609EE"/>
    <w:rsid w:val="00E61050"/>
    <w:rsid w:val="00E64D25"/>
    <w:rsid w:val="00E71E5B"/>
    <w:rsid w:val="00E722E9"/>
    <w:rsid w:val="00E82937"/>
    <w:rsid w:val="00E84DFF"/>
    <w:rsid w:val="00EA0E13"/>
    <w:rsid w:val="00EB5FB6"/>
    <w:rsid w:val="00EC2468"/>
    <w:rsid w:val="00EC3527"/>
    <w:rsid w:val="00EC656A"/>
    <w:rsid w:val="00EC6687"/>
    <w:rsid w:val="00EE24CE"/>
    <w:rsid w:val="00EE50BD"/>
    <w:rsid w:val="00EF0BD4"/>
    <w:rsid w:val="00EF222B"/>
    <w:rsid w:val="00EF4011"/>
    <w:rsid w:val="00EF4ACD"/>
    <w:rsid w:val="00EF5381"/>
    <w:rsid w:val="00EF65A0"/>
    <w:rsid w:val="00F015A4"/>
    <w:rsid w:val="00F0361D"/>
    <w:rsid w:val="00F10EC8"/>
    <w:rsid w:val="00F23A3E"/>
    <w:rsid w:val="00F30432"/>
    <w:rsid w:val="00F317B0"/>
    <w:rsid w:val="00F350CF"/>
    <w:rsid w:val="00F365A7"/>
    <w:rsid w:val="00F40A6C"/>
    <w:rsid w:val="00F426D6"/>
    <w:rsid w:val="00F4453E"/>
    <w:rsid w:val="00F53ACC"/>
    <w:rsid w:val="00F85D1E"/>
    <w:rsid w:val="00F868EF"/>
    <w:rsid w:val="00F90E5C"/>
    <w:rsid w:val="00FA711D"/>
    <w:rsid w:val="00FA7F21"/>
    <w:rsid w:val="00FC4ED3"/>
    <w:rsid w:val="00FC72D5"/>
    <w:rsid w:val="00FE1402"/>
    <w:rsid w:val="00FE34A6"/>
    <w:rsid w:val="00FF128C"/>
    <w:rsid w:val="00FF42E7"/>
    <w:rsid w:val="00FF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List Paragraph"/>
    <w:basedOn w:val="a"/>
    <w:link w:val="ac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Balloon Text"/>
    <w:basedOn w:val="a"/>
    <w:link w:val="ae"/>
    <w:rsid w:val="009D22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styleId="af">
    <w:name w:val="No Spacing"/>
    <w:uiPriority w:val="1"/>
    <w:qFormat/>
    <w:rsid w:val="00547A90"/>
    <w:rPr>
      <w:rFonts w:ascii="Calibri" w:hAnsi="Calibri"/>
      <w:sz w:val="22"/>
      <w:szCs w:val="22"/>
    </w:rPr>
  </w:style>
  <w:style w:type="character" w:customStyle="1" w:styleId="ac">
    <w:name w:val="Абзац списка Знак"/>
    <w:link w:val="ab"/>
    <w:locked/>
    <w:rsid w:val="00547A9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59"/>
    <w:rsid w:val="00547A90"/>
    <w:pPr>
      <w:ind w:firstLine="709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nhideWhenUsed/>
    <w:rsid w:val="00EF5381"/>
    <w:rPr>
      <w:color w:val="0000FF"/>
      <w:u w:val="single"/>
    </w:rPr>
  </w:style>
  <w:style w:type="paragraph" w:styleId="af2">
    <w:name w:val="Body Text Indent"/>
    <w:basedOn w:val="a"/>
    <w:link w:val="af3"/>
    <w:rsid w:val="00BD75A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BD75AA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List Paragraph"/>
    <w:basedOn w:val="a"/>
    <w:link w:val="ac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Balloon Text"/>
    <w:basedOn w:val="a"/>
    <w:link w:val="ae"/>
    <w:rsid w:val="009D22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styleId="af">
    <w:name w:val="No Spacing"/>
    <w:uiPriority w:val="1"/>
    <w:qFormat/>
    <w:rsid w:val="00547A90"/>
    <w:rPr>
      <w:rFonts w:ascii="Calibri" w:hAnsi="Calibri"/>
      <w:sz w:val="22"/>
      <w:szCs w:val="22"/>
    </w:rPr>
  </w:style>
  <w:style w:type="character" w:customStyle="1" w:styleId="ac">
    <w:name w:val="Абзац списка Знак"/>
    <w:link w:val="ab"/>
    <w:locked/>
    <w:rsid w:val="00547A9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59"/>
    <w:rsid w:val="00547A90"/>
    <w:pPr>
      <w:ind w:firstLine="709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nhideWhenUsed/>
    <w:rsid w:val="00EF5381"/>
    <w:rPr>
      <w:color w:val="0000FF"/>
      <w:u w:val="single"/>
    </w:rPr>
  </w:style>
  <w:style w:type="paragraph" w:styleId="af2">
    <w:name w:val="Body Text Indent"/>
    <w:basedOn w:val="a"/>
    <w:link w:val="af3"/>
    <w:rsid w:val="00BD75A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BD75A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CAF03-9D84-4822-9D7C-778FCDC2A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4</Pages>
  <Words>1016</Words>
  <Characters>7957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2</cp:revision>
  <cp:lastPrinted>2016-06-28T06:08:00Z</cp:lastPrinted>
  <dcterms:created xsi:type="dcterms:W3CDTF">2016-06-28T06:08:00Z</dcterms:created>
  <dcterms:modified xsi:type="dcterms:W3CDTF">2016-06-28T06:08:00Z</dcterms:modified>
</cp:coreProperties>
</file>