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F39" w:rsidRPr="00DF3790" w:rsidRDefault="00344F39" w:rsidP="00344F39">
      <w:pPr>
        <w:tabs>
          <w:tab w:val="left" w:pos="1276"/>
        </w:tabs>
      </w:pPr>
    </w:p>
    <w:p w:rsidR="000F601D" w:rsidRPr="000F601D" w:rsidRDefault="000F601D" w:rsidP="000F601D">
      <w:pPr>
        <w:suppressAutoHyphens/>
        <w:jc w:val="center"/>
        <w:rPr>
          <w:rFonts w:cs="Calibri"/>
          <w:caps/>
          <w:sz w:val="32"/>
          <w:szCs w:val="32"/>
          <w:lang w:eastAsia="ar-SA"/>
        </w:rPr>
      </w:pPr>
      <w:r w:rsidRPr="000F601D">
        <w:rPr>
          <w:rFonts w:cs="Calibri"/>
          <w:caps/>
          <w:sz w:val="32"/>
          <w:szCs w:val="32"/>
          <w:lang w:eastAsia="ar-SA"/>
        </w:rPr>
        <w:t xml:space="preserve">Департамент архитектуры и строительства </w:t>
      </w:r>
      <w:r w:rsidRPr="000F601D">
        <w:rPr>
          <w:rFonts w:cs="Calibri"/>
          <w:caps/>
          <w:sz w:val="32"/>
          <w:szCs w:val="32"/>
          <w:lang w:eastAsia="ar-SA"/>
        </w:rPr>
        <w:br/>
        <w:t>томской области</w:t>
      </w:r>
    </w:p>
    <w:p w:rsidR="000F601D" w:rsidRPr="000F601D" w:rsidRDefault="000F601D" w:rsidP="000F601D">
      <w:pPr>
        <w:suppressAutoHyphens/>
        <w:jc w:val="center"/>
        <w:rPr>
          <w:rFonts w:cs="Calibri"/>
          <w:caps/>
          <w:sz w:val="32"/>
          <w:szCs w:val="32"/>
          <w:lang w:eastAsia="ar-SA"/>
        </w:rPr>
      </w:pPr>
    </w:p>
    <w:p w:rsidR="000F601D" w:rsidRPr="000F601D" w:rsidRDefault="000F601D" w:rsidP="000F601D">
      <w:pPr>
        <w:suppressAutoHyphens/>
        <w:jc w:val="center"/>
        <w:rPr>
          <w:rFonts w:cs="Calibri"/>
          <w:caps/>
          <w:sz w:val="32"/>
          <w:szCs w:val="32"/>
          <w:lang w:eastAsia="ar-SA"/>
        </w:rPr>
      </w:pPr>
      <w:r w:rsidRPr="000F601D">
        <w:rPr>
          <w:rFonts w:cs="Calibri"/>
          <w:caps/>
          <w:sz w:val="32"/>
          <w:szCs w:val="32"/>
          <w:lang w:eastAsia="ar-SA"/>
        </w:rPr>
        <w:t>Приказ</w:t>
      </w:r>
    </w:p>
    <w:p w:rsidR="000F601D" w:rsidRPr="000F601D" w:rsidRDefault="000F601D" w:rsidP="000F601D">
      <w:pPr>
        <w:suppressAutoHyphens/>
        <w:jc w:val="center"/>
        <w:rPr>
          <w:rFonts w:cs="Calibri"/>
          <w:sz w:val="26"/>
          <w:szCs w:val="26"/>
          <w:lang w:eastAsia="ar-SA"/>
        </w:rPr>
      </w:pPr>
    </w:p>
    <w:p w:rsidR="00D97F39" w:rsidRDefault="00D97F39" w:rsidP="000F601D">
      <w:pPr>
        <w:suppressAutoHyphens/>
        <w:jc w:val="center"/>
        <w:rPr>
          <w:rFonts w:cs="Calibri"/>
          <w:sz w:val="26"/>
          <w:szCs w:val="26"/>
          <w:lang w:eastAsia="ar-SA"/>
        </w:rPr>
      </w:pPr>
    </w:p>
    <w:p w:rsidR="000F601D" w:rsidRPr="000F601D" w:rsidRDefault="00D97F39" w:rsidP="00D97F39">
      <w:pPr>
        <w:suppressAutoHyphens/>
        <w:rPr>
          <w:rFonts w:cs="Calibri"/>
          <w:szCs w:val="20"/>
          <w:lang w:eastAsia="ar-SA"/>
        </w:rPr>
      </w:pPr>
      <w:r w:rsidRPr="00D97F39">
        <w:rPr>
          <w:rFonts w:cs="Calibri"/>
          <w:sz w:val="26"/>
          <w:szCs w:val="26"/>
          <w:u w:val="single"/>
          <w:lang w:eastAsia="ar-SA"/>
        </w:rPr>
        <w:t>24.04.2017</w:t>
      </w:r>
      <w:r w:rsidRPr="00D97F39">
        <w:rPr>
          <w:rFonts w:cs="Calibri"/>
          <w:sz w:val="26"/>
          <w:szCs w:val="26"/>
          <w:u w:val="single"/>
          <w:lang w:eastAsia="ar-SA"/>
        </w:rPr>
        <w:tab/>
      </w:r>
      <w:r>
        <w:rPr>
          <w:rFonts w:cs="Calibri"/>
          <w:sz w:val="26"/>
          <w:szCs w:val="26"/>
          <w:lang w:eastAsia="ar-SA"/>
        </w:rPr>
        <w:tab/>
      </w:r>
      <w:r>
        <w:rPr>
          <w:rFonts w:cs="Calibri"/>
          <w:sz w:val="26"/>
          <w:szCs w:val="26"/>
          <w:lang w:eastAsia="ar-SA"/>
        </w:rPr>
        <w:tab/>
      </w:r>
      <w:r>
        <w:rPr>
          <w:rFonts w:cs="Calibri"/>
          <w:sz w:val="26"/>
          <w:szCs w:val="26"/>
          <w:lang w:eastAsia="ar-SA"/>
        </w:rPr>
        <w:tab/>
      </w:r>
      <w:r>
        <w:rPr>
          <w:rFonts w:cs="Calibri"/>
          <w:sz w:val="26"/>
          <w:szCs w:val="26"/>
          <w:lang w:eastAsia="ar-SA"/>
        </w:rPr>
        <w:tab/>
      </w:r>
      <w:r>
        <w:rPr>
          <w:rFonts w:cs="Calibri"/>
          <w:sz w:val="26"/>
          <w:szCs w:val="26"/>
          <w:lang w:eastAsia="ar-SA"/>
        </w:rPr>
        <w:tab/>
      </w:r>
      <w:r>
        <w:rPr>
          <w:rFonts w:cs="Calibri"/>
          <w:sz w:val="26"/>
          <w:szCs w:val="26"/>
          <w:lang w:eastAsia="ar-SA"/>
        </w:rPr>
        <w:tab/>
      </w:r>
      <w:r>
        <w:rPr>
          <w:rFonts w:cs="Calibri"/>
          <w:sz w:val="26"/>
          <w:szCs w:val="26"/>
          <w:lang w:eastAsia="ar-SA"/>
        </w:rPr>
        <w:tab/>
      </w:r>
      <w:r>
        <w:rPr>
          <w:rFonts w:cs="Calibri"/>
          <w:sz w:val="26"/>
          <w:szCs w:val="26"/>
          <w:lang w:eastAsia="ar-SA"/>
        </w:rPr>
        <w:tab/>
      </w:r>
      <w:r>
        <w:rPr>
          <w:rFonts w:cs="Calibri"/>
          <w:sz w:val="26"/>
          <w:szCs w:val="26"/>
          <w:lang w:eastAsia="ar-SA"/>
        </w:rPr>
        <w:tab/>
      </w:r>
      <w:r>
        <w:rPr>
          <w:rFonts w:cs="Calibri"/>
          <w:sz w:val="26"/>
          <w:szCs w:val="26"/>
          <w:lang w:eastAsia="ar-SA"/>
        </w:rPr>
        <w:tab/>
        <w:t xml:space="preserve">№ </w:t>
      </w:r>
      <w:r w:rsidRPr="00D97F39">
        <w:rPr>
          <w:rFonts w:cs="Calibri"/>
          <w:sz w:val="26"/>
          <w:szCs w:val="26"/>
          <w:u w:val="single"/>
          <w:lang w:eastAsia="ar-SA"/>
        </w:rPr>
        <w:t>13-п</w:t>
      </w:r>
    </w:p>
    <w:p w:rsidR="000F601D" w:rsidRPr="000F601D" w:rsidRDefault="000F601D" w:rsidP="000F601D">
      <w:pPr>
        <w:suppressAutoHyphens/>
        <w:jc w:val="center"/>
        <w:rPr>
          <w:rFonts w:cs="Calibri"/>
          <w:sz w:val="26"/>
          <w:szCs w:val="26"/>
          <w:lang w:eastAsia="ar-SA"/>
        </w:rPr>
      </w:pPr>
    </w:p>
    <w:p w:rsidR="00D97F39" w:rsidRDefault="00D97F39" w:rsidP="000F601D">
      <w:pPr>
        <w:suppressAutoHyphens/>
        <w:jc w:val="center"/>
        <w:rPr>
          <w:rFonts w:cs="Calibri"/>
          <w:sz w:val="26"/>
          <w:szCs w:val="26"/>
          <w:lang w:eastAsia="ar-SA"/>
        </w:rPr>
      </w:pPr>
    </w:p>
    <w:p w:rsidR="000F601D" w:rsidRPr="000F601D" w:rsidRDefault="000F601D" w:rsidP="000F601D">
      <w:pPr>
        <w:suppressAutoHyphens/>
        <w:jc w:val="center"/>
        <w:rPr>
          <w:rFonts w:cs="Calibri"/>
          <w:sz w:val="26"/>
          <w:szCs w:val="26"/>
          <w:lang w:eastAsia="ar-SA"/>
        </w:rPr>
      </w:pPr>
      <w:r w:rsidRPr="000F601D">
        <w:rPr>
          <w:rFonts w:cs="Calibri"/>
          <w:sz w:val="26"/>
          <w:szCs w:val="26"/>
          <w:lang w:eastAsia="ar-SA"/>
        </w:rPr>
        <w:t xml:space="preserve">О региональных индексах изменения сметной стоимости строительства </w:t>
      </w:r>
      <w:r w:rsidRPr="000F601D">
        <w:rPr>
          <w:rFonts w:cs="Calibri"/>
          <w:sz w:val="26"/>
          <w:szCs w:val="26"/>
          <w:lang w:eastAsia="ar-SA"/>
        </w:rPr>
        <w:br/>
        <w:t>на 2 квартал 2017 года</w:t>
      </w:r>
    </w:p>
    <w:p w:rsidR="000F601D" w:rsidRPr="000F601D" w:rsidRDefault="000F601D" w:rsidP="000F601D">
      <w:pPr>
        <w:suppressAutoHyphens/>
        <w:jc w:val="center"/>
        <w:rPr>
          <w:rFonts w:cs="Calibri"/>
          <w:sz w:val="26"/>
          <w:szCs w:val="26"/>
          <w:lang w:eastAsia="ar-SA"/>
        </w:rPr>
      </w:pPr>
    </w:p>
    <w:p w:rsidR="000F601D" w:rsidRPr="000F601D" w:rsidRDefault="000F601D" w:rsidP="000F601D">
      <w:pPr>
        <w:suppressAutoHyphens/>
        <w:ind w:firstLine="709"/>
        <w:jc w:val="both"/>
        <w:rPr>
          <w:rFonts w:cs="Calibri"/>
          <w:sz w:val="26"/>
          <w:szCs w:val="26"/>
          <w:lang w:eastAsia="ar-SA"/>
        </w:rPr>
      </w:pPr>
      <w:proofErr w:type="gramStart"/>
      <w:r w:rsidRPr="000F601D">
        <w:rPr>
          <w:rFonts w:cs="Calibri"/>
          <w:sz w:val="26"/>
          <w:szCs w:val="26"/>
          <w:lang w:eastAsia="ar-SA"/>
        </w:rPr>
        <w:t>В целях проведения единой государственной политики ценообразования и сметного нормирования в строительстве на территории Томской области, в соответствии с Положением о Департаменте архитектуры и строительства Томской области, утвержденным постановлением Губернатора Томской области от 12.03.2013 № 26, на основании решения межведомственной комиссии по ценообразованию и сметному нормированию в строительстве на территории Томской области (протокол от 14.04.2017 № 002-2017)</w:t>
      </w:r>
      <w:proofErr w:type="gramEnd"/>
    </w:p>
    <w:p w:rsidR="000F601D" w:rsidRPr="000F601D" w:rsidRDefault="000F601D" w:rsidP="000F601D">
      <w:pPr>
        <w:suppressAutoHyphens/>
        <w:ind w:firstLine="709"/>
        <w:jc w:val="both"/>
        <w:rPr>
          <w:rFonts w:cs="Calibri"/>
          <w:sz w:val="26"/>
          <w:szCs w:val="26"/>
          <w:lang w:eastAsia="ar-SA"/>
        </w:rPr>
      </w:pPr>
      <w:r w:rsidRPr="000F601D">
        <w:rPr>
          <w:rFonts w:cs="Calibri"/>
          <w:sz w:val="26"/>
          <w:szCs w:val="26"/>
          <w:lang w:eastAsia="ar-SA"/>
        </w:rPr>
        <w:t>ПРИКАЗЫВАЮ:</w:t>
      </w:r>
    </w:p>
    <w:p w:rsidR="000F601D" w:rsidRPr="000F601D" w:rsidRDefault="000F601D" w:rsidP="000F601D">
      <w:pPr>
        <w:tabs>
          <w:tab w:val="left" w:pos="1276"/>
        </w:tabs>
        <w:ind w:firstLine="709"/>
        <w:contextualSpacing/>
        <w:jc w:val="both"/>
        <w:rPr>
          <w:sz w:val="26"/>
          <w:szCs w:val="26"/>
        </w:rPr>
      </w:pPr>
      <w:r w:rsidRPr="000F601D">
        <w:rPr>
          <w:sz w:val="26"/>
          <w:szCs w:val="26"/>
        </w:rPr>
        <w:t>1. Утвердить региональные индексы изменения сметной стоимости строител</w:t>
      </w:r>
      <w:r w:rsidRPr="000F601D">
        <w:rPr>
          <w:sz w:val="26"/>
          <w:szCs w:val="26"/>
        </w:rPr>
        <w:t>ь</w:t>
      </w:r>
      <w:r w:rsidRPr="000F601D">
        <w:rPr>
          <w:sz w:val="26"/>
          <w:szCs w:val="26"/>
        </w:rPr>
        <w:t>ства на 2 квартал 2017 года согласно приложению к настоящему приказу.</w:t>
      </w:r>
    </w:p>
    <w:p w:rsidR="000F601D" w:rsidRPr="000F601D" w:rsidRDefault="000F601D" w:rsidP="000F601D">
      <w:pPr>
        <w:ind w:firstLine="709"/>
        <w:contextualSpacing/>
        <w:jc w:val="both"/>
        <w:rPr>
          <w:sz w:val="26"/>
          <w:szCs w:val="26"/>
        </w:rPr>
      </w:pPr>
      <w:r w:rsidRPr="000F601D">
        <w:rPr>
          <w:sz w:val="26"/>
          <w:szCs w:val="26"/>
        </w:rPr>
        <w:t>2. Комитету капитального строительства в установленном порядке обеспечить официальное опубликование настоящего приказа в печатном издании «</w:t>
      </w:r>
      <w:proofErr w:type="spellStart"/>
      <w:r w:rsidRPr="000F601D">
        <w:rPr>
          <w:sz w:val="26"/>
          <w:szCs w:val="26"/>
        </w:rPr>
        <w:t>Томскстро</w:t>
      </w:r>
      <w:r w:rsidRPr="000F601D">
        <w:rPr>
          <w:sz w:val="26"/>
          <w:szCs w:val="26"/>
        </w:rPr>
        <w:t>й</w:t>
      </w:r>
      <w:r w:rsidRPr="000F601D">
        <w:rPr>
          <w:sz w:val="26"/>
          <w:szCs w:val="26"/>
        </w:rPr>
        <w:t>цена</w:t>
      </w:r>
      <w:proofErr w:type="spellEnd"/>
      <w:r w:rsidRPr="000F601D">
        <w:rPr>
          <w:sz w:val="26"/>
          <w:szCs w:val="26"/>
        </w:rPr>
        <w:t>» (ТСЦ-2/2017), выпускаемом ООО «ТЦЦС».</w:t>
      </w:r>
    </w:p>
    <w:p w:rsidR="000F601D" w:rsidRPr="000F601D" w:rsidRDefault="000F601D" w:rsidP="000F601D">
      <w:pPr>
        <w:ind w:firstLine="709"/>
        <w:contextualSpacing/>
        <w:jc w:val="both"/>
        <w:rPr>
          <w:sz w:val="26"/>
          <w:szCs w:val="26"/>
        </w:rPr>
      </w:pPr>
      <w:r w:rsidRPr="000F601D">
        <w:rPr>
          <w:sz w:val="26"/>
          <w:szCs w:val="26"/>
        </w:rPr>
        <w:t>3. Настоящий приказ вступает в силу со дня его официального опубликования.</w:t>
      </w:r>
    </w:p>
    <w:p w:rsidR="000F601D" w:rsidRPr="000F601D" w:rsidRDefault="000F601D" w:rsidP="000F601D">
      <w:pPr>
        <w:ind w:firstLine="709"/>
        <w:contextualSpacing/>
        <w:jc w:val="both"/>
        <w:rPr>
          <w:sz w:val="26"/>
          <w:szCs w:val="26"/>
        </w:rPr>
      </w:pPr>
      <w:r w:rsidRPr="000F601D">
        <w:rPr>
          <w:sz w:val="26"/>
          <w:szCs w:val="26"/>
        </w:rPr>
        <w:t>4. </w:t>
      </w:r>
      <w:proofErr w:type="gramStart"/>
      <w:r w:rsidRPr="000F601D">
        <w:rPr>
          <w:sz w:val="26"/>
          <w:szCs w:val="26"/>
        </w:rPr>
        <w:t>Контроль за</w:t>
      </w:r>
      <w:proofErr w:type="gramEnd"/>
      <w:r w:rsidRPr="000F601D">
        <w:rPr>
          <w:sz w:val="26"/>
          <w:szCs w:val="26"/>
        </w:rPr>
        <w:t xml:space="preserve"> исполнением настоящего приказа оставляю за собой.</w:t>
      </w:r>
    </w:p>
    <w:p w:rsidR="000F601D" w:rsidRPr="000F601D" w:rsidRDefault="000F601D" w:rsidP="000F601D">
      <w:pPr>
        <w:tabs>
          <w:tab w:val="left" w:pos="1276"/>
        </w:tabs>
        <w:suppressAutoHyphens/>
        <w:jc w:val="center"/>
        <w:rPr>
          <w:rFonts w:cs="Calibri"/>
          <w:sz w:val="26"/>
          <w:szCs w:val="26"/>
          <w:lang w:eastAsia="ar-SA"/>
        </w:rPr>
      </w:pPr>
    </w:p>
    <w:p w:rsidR="000F601D" w:rsidRPr="000F601D" w:rsidRDefault="000F601D" w:rsidP="000F601D">
      <w:pPr>
        <w:tabs>
          <w:tab w:val="left" w:pos="1276"/>
        </w:tabs>
        <w:suppressAutoHyphens/>
        <w:jc w:val="center"/>
        <w:rPr>
          <w:rFonts w:cs="Calibri"/>
          <w:sz w:val="26"/>
          <w:szCs w:val="26"/>
          <w:lang w:eastAsia="ar-SA"/>
        </w:rPr>
      </w:pPr>
    </w:p>
    <w:p w:rsidR="000F601D" w:rsidRPr="000F601D" w:rsidRDefault="000F601D" w:rsidP="000F601D">
      <w:pPr>
        <w:tabs>
          <w:tab w:val="left" w:pos="1276"/>
        </w:tabs>
        <w:suppressAutoHyphens/>
        <w:jc w:val="center"/>
        <w:rPr>
          <w:rFonts w:cs="Calibri"/>
          <w:sz w:val="26"/>
          <w:szCs w:val="26"/>
          <w:lang w:eastAsia="ar-SA"/>
        </w:rPr>
      </w:pPr>
    </w:p>
    <w:p w:rsidR="000F601D" w:rsidRPr="000F601D" w:rsidRDefault="000F601D" w:rsidP="000F601D">
      <w:pPr>
        <w:tabs>
          <w:tab w:val="left" w:pos="1276"/>
        </w:tabs>
        <w:suppressAutoHyphens/>
        <w:jc w:val="both"/>
        <w:rPr>
          <w:rFonts w:cs="Calibri"/>
          <w:szCs w:val="20"/>
          <w:lang w:eastAsia="ar-SA"/>
        </w:rPr>
      </w:pPr>
      <w:r w:rsidRPr="000F601D">
        <w:rPr>
          <w:rFonts w:cs="Calibri"/>
          <w:sz w:val="26"/>
          <w:szCs w:val="26"/>
          <w:lang w:eastAsia="ar-SA"/>
        </w:rPr>
        <w:t xml:space="preserve">Начальник Департамента </w:t>
      </w:r>
      <w:r w:rsidRPr="000F601D">
        <w:rPr>
          <w:rFonts w:cs="Calibri"/>
          <w:sz w:val="26"/>
          <w:szCs w:val="26"/>
          <w:lang w:eastAsia="ar-SA"/>
        </w:rPr>
        <w:tab/>
      </w:r>
      <w:r w:rsidRPr="000F601D">
        <w:rPr>
          <w:rFonts w:cs="Calibri"/>
          <w:sz w:val="26"/>
          <w:szCs w:val="26"/>
          <w:lang w:eastAsia="ar-SA"/>
        </w:rPr>
        <w:tab/>
      </w:r>
      <w:r w:rsidRPr="000F601D">
        <w:rPr>
          <w:rFonts w:cs="Calibri"/>
          <w:sz w:val="26"/>
          <w:szCs w:val="26"/>
          <w:lang w:eastAsia="ar-SA"/>
        </w:rPr>
        <w:tab/>
      </w:r>
      <w:r w:rsidRPr="000F601D">
        <w:rPr>
          <w:rFonts w:cs="Calibri"/>
          <w:sz w:val="26"/>
          <w:szCs w:val="26"/>
          <w:lang w:eastAsia="ar-SA"/>
        </w:rPr>
        <w:tab/>
      </w:r>
      <w:r w:rsidRPr="000F601D">
        <w:rPr>
          <w:rFonts w:cs="Calibri"/>
          <w:sz w:val="26"/>
          <w:szCs w:val="26"/>
          <w:lang w:eastAsia="ar-SA"/>
        </w:rPr>
        <w:tab/>
        <w:t xml:space="preserve">         </w:t>
      </w:r>
      <w:r w:rsidRPr="000F601D">
        <w:rPr>
          <w:rFonts w:cs="Calibri"/>
          <w:sz w:val="26"/>
          <w:szCs w:val="26"/>
          <w:lang w:eastAsia="ar-SA"/>
        </w:rPr>
        <w:tab/>
        <w:t xml:space="preserve">       Д.Ю. Ассонов</w:t>
      </w:r>
    </w:p>
    <w:p w:rsidR="000F601D" w:rsidRPr="000F601D" w:rsidRDefault="000F601D" w:rsidP="000F601D">
      <w:pPr>
        <w:suppressAutoHyphens/>
        <w:jc w:val="center"/>
        <w:rPr>
          <w:rFonts w:ascii="Calibri" w:hAnsi="Calibri" w:cs="Calibri"/>
          <w:bCs/>
          <w:iCs/>
          <w:sz w:val="20"/>
          <w:szCs w:val="20"/>
          <w:lang w:eastAsia="ar-SA"/>
        </w:rPr>
      </w:pPr>
    </w:p>
    <w:p w:rsidR="000F601D" w:rsidRDefault="000F601D" w:rsidP="000F601D">
      <w:pPr>
        <w:pStyle w:val="a6"/>
        <w:spacing w:before="0"/>
        <w:ind w:firstLine="0"/>
        <w:jc w:val="right"/>
        <w:rPr>
          <w:rFonts w:ascii="Calibri" w:hAnsi="Calibri" w:cs="Calibri"/>
          <w:sz w:val="24"/>
          <w:lang w:eastAsia="ar-SA"/>
        </w:rPr>
      </w:pPr>
      <w:r w:rsidRPr="000F601D">
        <w:rPr>
          <w:rFonts w:ascii="Calibri" w:hAnsi="Calibri" w:cs="Calibri"/>
          <w:sz w:val="24"/>
          <w:lang w:eastAsia="ar-SA"/>
        </w:rPr>
        <w:br w:type="page"/>
      </w:r>
    </w:p>
    <w:p w:rsidR="00344F39" w:rsidRPr="000F601D" w:rsidRDefault="000F601D" w:rsidP="000F601D">
      <w:pPr>
        <w:pStyle w:val="a6"/>
        <w:spacing w:before="0"/>
        <w:ind w:firstLine="0"/>
        <w:jc w:val="right"/>
        <w:rPr>
          <w:rFonts w:ascii="Times New Roman" w:hAnsi="Times New Roman"/>
          <w:bCs/>
          <w:iCs/>
        </w:rPr>
      </w:pPr>
      <w:r w:rsidRPr="000F601D">
        <w:rPr>
          <w:rFonts w:ascii="Times New Roman" w:hAnsi="Times New Roman"/>
          <w:bCs/>
          <w:iCs/>
          <w:noProof/>
          <w:lang w:eastAsia="en-US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334.35pt;margin-top:-29.5pt;width:192.75pt;height:21pt;z-index:251657216;mso-width-percent:400;mso-height-percent:200;mso-width-percent:400;mso-height-percent:200;mso-width-relative:margin;mso-height-relative:margin" stroked="f">
            <v:textbox style="mso-next-textbox:#_x0000_s1034;mso-fit-shape-to-text:t">
              <w:txbxContent>
                <w:p w:rsidR="000F601D" w:rsidRDefault="000F601D" w:rsidP="00344F39"/>
              </w:txbxContent>
            </v:textbox>
          </v:shape>
        </w:pict>
      </w:r>
      <w:r w:rsidRPr="000F601D">
        <w:rPr>
          <w:rFonts w:ascii="Times New Roman" w:hAnsi="Times New Roman"/>
          <w:lang w:eastAsia="ar-SA"/>
        </w:rPr>
        <w:t>УТВЕРЖДЕНЫ</w:t>
      </w:r>
      <w:r w:rsidR="00344F39" w:rsidRPr="000F601D">
        <w:rPr>
          <w:rFonts w:ascii="Times New Roman" w:hAnsi="Times New Roman"/>
          <w:bCs/>
          <w:iCs/>
        </w:rPr>
        <w:t xml:space="preserve"> </w:t>
      </w:r>
    </w:p>
    <w:p w:rsidR="00344F39" w:rsidRDefault="00344F39" w:rsidP="00344F39">
      <w:pPr>
        <w:pStyle w:val="a6"/>
        <w:spacing w:before="0"/>
        <w:ind w:firstLine="0"/>
        <w:jc w:val="right"/>
        <w:rPr>
          <w:rFonts w:ascii="Times New Roman" w:hAnsi="Times New Roman"/>
          <w:bCs/>
          <w:iCs/>
        </w:rPr>
      </w:pPr>
      <w:r w:rsidRPr="007949CC">
        <w:rPr>
          <w:rFonts w:ascii="Times New Roman" w:hAnsi="Times New Roman"/>
          <w:bCs/>
          <w:iCs/>
        </w:rPr>
        <w:t>приказ</w:t>
      </w:r>
      <w:r w:rsidR="000F601D">
        <w:rPr>
          <w:rFonts w:ascii="Times New Roman" w:hAnsi="Times New Roman"/>
          <w:bCs/>
          <w:iCs/>
        </w:rPr>
        <w:t>ом</w:t>
      </w:r>
      <w:r w:rsidRPr="007949CC">
        <w:rPr>
          <w:rFonts w:ascii="Times New Roman" w:hAnsi="Times New Roman"/>
          <w:bCs/>
          <w:iCs/>
        </w:rPr>
        <w:t xml:space="preserve"> Департамента</w:t>
      </w:r>
      <w:r>
        <w:rPr>
          <w:rFonts w:ascii="Times New Roman" w:hAnsi="Times New Roman"/>
          <w:bCs/>
          <w:iCs/>
        </w:rPr>
        <w:t xml:space="preserve"> архитектуры и </w:t>
      </w:r>
      <w:r w:rsidRPr="007949CC">
        <w:rPr>
          <w:rFonts w:ascii="Times New Roman" w:hAnsi="Times New Roman"/>
          <w:bCs/>
          <w:iCs/>
        </w:rPr>
        <w:t xml:space="preserve">строительства </w:t>
      </w:r>
    </w:p>
    <w:p w:rsidR="00344F39" w:rsidRPr="007949CC" w:rsidRDefault="00344F39" w:rsidP="00344F39">
      <w:pPr>
        <w:pStyle w:val="a6"/>
        <w:spacing w:before="0"/>
        <w:ind w:firstLine="0"/>
        <w:jc w:val="right"/>
        <w:rPr>
          <w:rFonts w:ascii="Times New Roman" w:hAnsi="Times New Roman"/>
          <w:bCs/>
          <w:iCs/>
        </w:rPr>
      </w:pPr>
      <w:r w:rsidRPr="007949CC">
        <w:rPr>
          <w:rFonts w:ascii="Times New Roman" w:hAnsi="Times New Roman"/>
          <w:bCs/>
          <w:iCs/>
        </w:rPr>
        <w:t>Томской области</w:t>
      </w:r>
    </w:p>
    <w:p w:rsidR="00344F39" w:rsidRPr="000F601D" w:rsidRDefault="00344F39" w:rsidP="00344F39">
      <w:pPr>
        <w:pStyle w:val="a6"/>
        <w:spacing w:before="0"/>
        <w:ind w:firstLine="0"/>
        <w:jc w:val="center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                                                                                                                                          </w:t>
      </w:r>
      <w:r w:rsidR="006E7F54">
        <w:rPr>
          <w:rFonts w:ascii="Times New Roman" w:hAnsi="Times New Roman"/>
          <w:bCs/>
          <w:iCs/>
        </w:rPr>
        <w:t xml:space="preserve">              </w:t>
      </w:r>
      <w:r w:rsidRPr="001F6744">
        <w:rPr>
          <w:rFonts w:ascii="Times New Roman" w:hAnsi="Times New Roman"/>
          <w:bCs/>
          <w:iCs/>
        </w:rPr>
        <w:t>от</w:t>
      </w:r>
      <w:r w:rsidRPr="001F6744">
        <w:rPr>
          <w:rFonts w:ascii="Times New Roman" w:hAnsi="Times New Roman"/>
          <w:bCs/>
          <w:iCs/>
        </w:rPr>
        <w:softHyphen/>
        <w:t xml:space="preserve"> </w:t>
      </w:r>
      <w:r w:rsidR="00D97F39" w:rsidRPr="00D97F39">
        <w:rPr>
          <w:rFonts w:ascii="Times New Roman" w:hAnsi="Times New Roman"/>
          <w:bCs/>
          <w:iCs/>
          <w:u w:val="single"/>
        </w:rPr>
        <w:t>24.04.2017</w:t>
      </w:r>
      <w:r w:rsidR="00D97F39">
        <w:rPr>
          <w:rFonts w:ascii="Times New Roman" w:hAnsi="Times New Roman"/>
          <w:bCs/>
          <w:iCs/>
        </w:rPr>
        <w:t xml:space="preserve"> </w:t>
      </w:r>
      <w:r w:rsidR="006E7F54">
        <w:rPr>
          <w:rFonts w:ascii="Times New Roman" w:hAnsi="Times New Roman"/>
          <w:bCs/>
          <w:iCs/>
        </w:rPr>
        <w:t xml:space="preserve"> </w:t>
      </w:r>
      <w:bookmarkStart w:id="0" w:name="_GoBack"/>
      <w:bookmarkEnd w:id="0"/>
      <w:r w:rsidR="000F601D">
        <w:rPr>
          <w:rFonts w:ascii="Times New Roman" w:hAnsi="Times New Roman"/>
          <w:bCs/>
          <w:iCs/>
        </w:rPr>
        <w:t xml:space="preserve">№ </w:t>
      </w:r>
      <w:r w:rsidR="00D97F39" w:rsidRPr="006E7F54">
        <w:rPr>
          <w:rFonts w:ascii="Times New Roman" w:hAnsi="Times New Roman"/>
          <w:bCs/>
          <w:iCs/>
          <w:u w:val="single"/>
        </w:rPr>
        <w:t>13-п</w:t>
      </w:r>
    </w:p>
    <w:p w:rsidR="00291CAE" w:rsidRDefault="00291CAE" w:rsidP="00344F39">
      <w:pPr>
        <w:pStyle w:val="a6"/>
        <w:spacing w:before="0"/>
        <w:ind w:firstLine="0"/>
        <w:jc w:val="center"/>
        <w:rPr>
          <w:rFonts w:ascii="Times New Roman" w:hAnsi="Times New Roman"/>
          <w:bCs/>
          <w:iCs/>
          <w:u w:val="single"/>
        </w:rPr>
      </w:pPr>
    </w:p>
    <w:p w:rsidR="00344F39" w:rsidRPr="00645D5D" w:rsidRDefault="00344F39" w:rsidP="00344F39">
      <w:pPr>
        <w:pStyle w:val="a6"/>
        <w:ind w:firstLine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645D5D">
        <w:rPr>
          <w:rFonts w:ascii="Times New Roman" w:hAnsi="Times New Roman"/>
          <w:b/>
          <w:caps/>
          <w:sz w:val="24"/>
          <w:szCs w:val="24"/>
        </w:rPr>
        <w:t xml:space="preserve">Региональные индексы </w:t>
      </w:r>
      <w:r w:rsidRPr="00344F39">
        <w:rPr>
          <w:rFonts w:ascii="Times New Roman" w:hAnsi="Times New Roman"/>
          <w:b/>
          <w:caps/>
          <w:sz w:val="24"/>
          <w:szCs w:val="24"/>
        </w:rPr>
        <w:t xml:space="preserve">изменения сметной стоимости </w:t>
      </w:r>
      <w:r w:rsidRPr="00344F39">
        <w:rPr>
          <w:rFonts w:ascii="Times New Roman" w:hAnsi="Times New Roman"/>
          <w:b/>
          <w:caps/>
          <w:sz w:val="24"/>
          <w:szCs w:val="24"/>
        </w:rPr>
        <w:br/>
        <w:t xml:space="preserve">строительства на </w:t>
      </w:r>
      <w:r w:rsidR="00EF26C0">
        <w:rPr>
          <w:rFonts w:ascii="Times New Roman" w:hAnsi="Times New Roman"/>
          <w:b/>
          <w:caps/>
          <w:sz w:val="24"/>
          <w:szCs w:val="24"/>
        </w:rPr>
        <w:t>2</w:t>
      </w:r>
      <w:r w:rsidRPr="00344F39">
        <w:rPr>
          <w:rFonts w:ascii="Times New Roman" w:hAnsi="Times New Roman"/>
          <w:b/>
          <w:caps/>
          <w:sz w:val="24"/>
          <w:szCs w:val="24"/>
        </w:rPr>
        <w:t xml:space="preserve"> квартал 2017 года</w:t>
      </w:r>
    </w:p>
    <w:p w:rsidR="00344F39" w:rsidRDefault="00344F39" w:rsidP="00344F39">
      <w:pPr>
        <w:pStyle w:val="a6"/>
        <w:ind w:firstLine="0"/>
        <w:jc w:val="center"/>
        <w:rPr>
          <w:rFonts w:ascii="Times New Roman" w:hAnsi="Times New Roman"/>
          <w:sz w:val="16"/>
        </w:rPr>
      </w:pPr>
      <w:r w:rsidRPr="00132ABF">
        <w:rPr>
          <w:rFonts w:ascii="Times New Roman" w:hAnsi="Times New Roman"/>
          <w:sz w:val="16"/>
        </w:rPr>
        <w:t xml:space="preserve">Региональные индексы изменения сметной стоимости строительства предназначены для определения текущей сметной стоимости </w:t>
      </w:r>
      <w:r w:rsidRPr="00132ABF">
        <w:rPr>
          <w:rFonts w:ascii="Times New Roman" w:hAnsi="Times New Roman"/>
          <w:sz w:val="16"/>
        </w:rPr>
        <w:br/>
        <w:t>на территории Томской области базисно-индексным методом.</w:t>
      </w:r>
      <w:r>
        <w:rPr>
          <w:rFonts w:ascii="Times New Roman" w:hAnsi="Times New Roman"/>
          <w:sz w:val="16"/>
        </w:rPr>
        <w:t xml:space="preserve"> </w:t>
      </w:r>
    </w:p>
    <w:p w:rsidR="002E2FB4" w:rsidRDefault="00344F39" w:rsidP="00344F39">
      <w:pPr>
        <w:pStyle w:val="a6"/>
        <w:ind w:firstLine="0"/>
        <w:jc w:val="center"/>
        <w:rPr>
          <w:rFonts w:ascii="Times New Roman" w:hAnsi="Times New Roman"/>
          <w:sz w:val="16"/>
        </w:rPr>
      </w:pPr>
      <w:r w:rsidRPr="002E2FB4">
        <w:rPr>
          <w:rFonts w:ascii="Times New Roman" w:hAnsi="Times New Roman"/>
          <w:sz w:val="16"/>
        </w:rPr>
        <w:t>Индексы к ФЕР-2001 разработаны к новой редакции,</w:t>
      </w:r>
      <w:r w:rsidR="00EF26C0" w:rsidRPr="002E2FB4">
        <w:rPr>
          <w:rFonts w:ascii="Times New Roman" w:hAnsi="Times New Roman"/>
          <w:sz w:val="16"/>
        </w:rPr>
        <w:t xml:space="preserve"> утвержденной приказом Минстроя России</w:t>
      </w:r>
      <w:r w:rsidR="002E2FB4" w:rsidRPr="002E2FB4">
        <w:rPr>
          <w:rFonts w:ascii="Times New Roman" w:hAnsi="Times New Roman"/>
          <w:sz w:val="16"/>
        </w:rPr>
        <w:t xml:space="preserve"> от </w:t>
      </w:r>
      <w:r w:rsidR="00EF26C0" w:rsidRPr="002E2FB4">
        <w:rPr>
          <w:rFonts w:ascii="Times New Roman" w:hAnsi="Times New Roman"/>
          <w:sz w:val="16"/>
        </w:rPr>
        <w:t xml:space="preserve"> 30.12.2016 № 1039/пр</w:t>
      </w:r>
      <w:r w:rsidR="009C136E">
        <w:rPr>
          <w:rFonts w:ascii="Times New Roman" w:hAnsi="Times New Roman"/>
          <w:sz w:val="16"/>
        </w:rPr>
        <w:t>.</w:t>
      </w:r>
      <w:r w:rsidR="00EF26C0">
        <w:rPr>
          <w:rFonts w:ascii="Times New Roman" w:hAnsi="Times New Roman"/>
          <w:sz w:val="16"/>
        </w:rPr>
        <w:t xml:space="preserve"> </w:t>
      </w:r>
      <w:r w:rsidRPr="00207AE7">
        <w:rPr>
          <w:rFonts w:ascii="Times New Roman" w:hAnsi="Times New Roman"/>
          <w:sz w:val="16"/>
        </w:rPr>
        <w:t xml:space="preserve"> </w:t>
      </w:r>
    </w:p>
    <w:p w:rsidR="00344F39" w:rsidRDefault="002E2FB4" w:rsidP="00344F39">
      <w:pPr>
        <w:pStyle w:val="a6"/>
        <w:ind w:firstLine="0"/>
        <w:jc w:val="center"/>
        <w:rPr>
          <w:rFonts w:ascii="Times New Roman" w:hAnsi="Times New Roman"/>
          <w:sz w:val="16"/>
        </w:rPr>
      </w:pPr>
      <w:proofErr w:type="spellStart"/>
      <w:r>
        <w:rPr>
          <w:rFonts w:ascii="Times New Roman" w:hAnsi="Times New Roman"/>
          <w:sz w:val="16"/>
        </w:rPr>
        <w:t>Справочно</w:t>
      </w:r>
      <w:proofErr w:type="spellEnd"/>
      <w:r>
        <w:rPr>
          <w:rFonts w:ascii="Times New Roman" w:hAnsi="Times New Roman"/>
          <w:sz w:val="16"/>
        </w:rPr>
        <w:t xml:space="preserve"> приведены индексы с базе ФЕР-2001, </w:t>
      </w:r>
      <w:r w:rsidR="00344F39" w:rsidRPr="00207AE7">
        <w:rPr>
          <w:rFonts w:ascii="Times New Roman" w:hAnsi="Times New Roman"/>
          <w:sz w:val="16"/>
        </w:rPr>
        <w:t>утвержденной приказом Минстроя России от 30.01.2014 г</w:t>
      </w:r>
      <w:r w:rsidR="009C136E">
        <w:rPr>
          <w:rFonts w:ascii="Times New Roman" w:hAnsi="Times New Roman"/>
          <w:sz w:val="16"/>
        </w:rPr>
        <w:t>. № 31/</w:t>
      </w:r>
      <w:proofErr w:type="spellStart"/>
      <w:proofErr w:type="gramStart"/>
      <w:r w:rsidR="009C136E">
        <w:rPr>
          <w:rFonts w:ascii="Times New Roman" w:hAnsi="Times New Roman"/>
          <w:sz w:val="16"/>
        </w:rPr>
        <w:t>пр</w:t>
      </w:r>
      <w:proofErr w:type="spellEnd"/>
      <w:proofErr w:type="gramEnd"/>
      <w:r w:rsidR="009C136E">
        <w:rPr>
          <w:rFonts w:ascii="Times New Roman" w:hAnsi="Times New Roman"/>
          <w:sz w:val="16"/>
        </w:rPr>
        <w:br/>
        <w:t xml:space="preserve"> и</w:t>
      </w:r>
      <w:r w:rsidR="00344F39" w:rsidRPr="00207AE7">
        <w:rPr>
          <w:rFonts w:ascii="Times New Roman" w:hAnsi="Times New Roman"/>
          <w:sz w:val="16"/>
        </w:rPr>
        <w:t xml:space="preserve"> ТЕР-2001, утвержденн</w:t>
      </w:r>
      <w:r w:rsidR="009C136E">
        <w:rPr>
          <w:rFonts w:ascii="Times New Roman" w:hAnsi="Times New Roman"/>
          <w:sz w:val="16"/>
        </w:rPr>
        <w:t>ой</w:t>
      </w:r>
      <w:r w:rsidR="00344F39" w:rsidRPr="00207AE7">
        <w:rPr>
          <w:rFonts w:ascii="Times New Roman" w:hAnsi="Times New Roman"/>
          <w:sz w:val="16"/>
        </w:rPr>
        <w:t xml:space="preserve"> приказом Департамента архитектуры, строительства и дорожного комплекса Томской области </w:t>
      </w:r>
      <w:r w:rsidR="009C136E">
        <w:rPr>
          <w:rFonts w:ascii="Times New Roman" w:hAnsi="Times New Roman"/>
          <w:sz w:val="16"/>
        </w:rPr>
        <w:br/>
      </w:r>
      <w:r w:rsidR="00344F39" w:rsidRPr="00207AE7">
        <w:rPr>
          <w:rFonts w:ascii="Times New Roman" w:hAnsi="Times New Roman"/>
          <w:sz w:val="16"/>
        </w:rPr>
        <w:t>от 02.04.2012 г. № 9-п.</w:t>
      </w:r>
    </w:p>
    <w:p w:rsidR="00CA7733" w:rsidRPr="000D720D" w:rsidRDefault="00CA7733" w:rsidP="00CA7733">
      <w:pPr>
        <w:pStyle w:val="a6"/>
        <w:ind w:firstLine="0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sz w:val="24"/>
          <w:szCs w:val="24"/>
          <w:lang w:val="en-US"/>
        </w:rPr>
        <w:t>I</w:t>
      </w:r>
      <w:r w:rsidRPr="000D720D">
        <w:rPr>
          <w:rFonts w:ascii="Times New Roman" w:hAnsi="Times New Roman"/>
          <w:b/>
          <w:smallCaps/>
          <w:sz w:val="24"/>
          <w:szCs w:val="24"/>
        </w:rPr>
        <w:t xml:space="preserve">. Индексы к полной сметной стоимости СМР </w:t>
      </w:r>
      <w:r w:rsidRPr="000D720D">
        <w:rPr>
          <w:rFonts w:ascii="Times New Roman" w:hAnsi="Times New Roman"/>
          <w:b/>
          <w:smallCaps/>
          <w:sz w:val="24"/>
          <w:szCs w:val="24"/>
        </w:rPr>
        <w:br/>
        <w:t>к ценам 2001</w:t>
      </w:r>
      <w:r w:rsidR="00AF70B0">
        <w:rPr>
          <w:rFonts w:ascii="Times New Roman" w:hAnsi="Times New Roman"/>
          <w:b/>
          <w:smallCaps/>
          <w:sz w:val="24"/>
          <w:szCs w:val="24"/>
        </w:rPr>
        <w:t xml:space="preserve"> </w:t>
      </w:r>
      <w:r w:rsidRPr="000D720D">
        <w:rPr>
          <w:rFonts w:ascii="Times New Roman" w:hAnsi="Times New Roman"/>
          <w:b/>
          <w:smallCaps/>
          <w:sz w:val="24"/>
          <w:szCs w:val="24"/>
        </w:rPr>
        <w:t xml:space="preserve">года (без учета </w:t>
      </w:r>
      <w:proofErr w:type="spellStart"/>
      <w:r w:rsidRPr="000D720D">
        <w:rPr>
          <w:rFonts w:ascii="Times New Roman" w:hAnsi="Times New Roman"/>
          <w:b/>
          <w:smallCaps/>
          <w:sz w:val="24"/>
          <w:szCs w:val="24"/>
        </w:rPr>
        <w:t>ндс</w:t>
      </w:r>
      <w:proofErr w:type="spellEnd"/>
      <w:r w:rsidRPr="000D720D">
        <w:rPr>
          <w:rFonts w:ascii="Times New Roman" w:hAnsi="Times New Roman"/>
          <w:b/>
          <w:smallCaps/>
          <w:sz w:val="24"/>
          <w:szCs w:val="24"/>
        </w:rPr>
        <w:t>)</w:t>
      </w:r>
    </w:p>
    <w:p w:rsidR="00CA7733" w:rsidRPr="007907A0" w:rsidRDefault="00CA7733" w:rsidP="00CA7733">
      <w:pPr>
        <w:pStyle w:val="a6"/>
        <w:spacing w:before="60"/>
        <w:ind w:firstLine="0"/>
        <w:jc w:val="center"/>
        <w:rPr>
          <w:rFonts w:ascii="Calibri" w:hAnsi="Calibri"/>
          <w:i/>
          <w:sz w:val="16"/>
        </w:rPr>
      </w:pPr>
      <w:r>
        <w:rPr>
          <w:i/>
          <w:sz w:val="16"/>
        </w:rPr>
        <w:t>(Индексы применяются к полной сметной стоимости с учетом накладных расходов и сметной прибыли</w:t>
      </w:r>
      <w:r w:rsidR="007907A0">
        <w:rPr>
          <w:i/>
          <w:sz w:val="16"/>
        </w:rPr>
        <w:t xml:space="preserve"> </w:t>
      </w:r>
      <w:r w:rsidR="007907A0">
        <w:rPr>
          <w:i/>
          <w:sz w:val="16"/>
        </w:rPr>
        <w:br/>
        <w:t>по нормативам на 01.01.2000г.</w:t>
      </w:r>
      <w:r w:rsidR="007907A0">
        <w:rPr>
          <w:rFonts w:ascii="Calibri" w:hAnsi="Calibri"/>
          <w:i/>
          <w:sz w:val="16"/>
        </w:rPr>
        <w:t>)</w:t>
      </w:r>
    </w:p>
    <w:p w:rsidR="00CA7733" w:rsidRDefault="008147F2" w:rsidP="004F2725">
      <w:pPr>
        <w:pStyle w:val="a6"/>
        <w:spacing w:before="0"/>
        <w:ind w:firstLine="0"/>
        <w:jc w:val="center"/>
        <w:rPr>
          <w:i/>
          <w:sz w:val="16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                                              </w:t>
      </w:r>
      <w:r w:rsidR="00D01483">
        <w:rPr>
          <w:rFonts w:ascii="Calibri" w:hAnsi="Calibri"/>
        </w:rPr>
        <w:t xml:space="preserve">                     </w:t>
      </w:r>
      <w:r>
        <w:rPr>
          <w:rFonts w:ascii="Calibri" w:hAnsi="Calibri"/>
        </w:rPr>
        <w:t xml:space="preserve">  </w:t>
      </w:r>
      <w:r w:rsidR="00CA7733">
        <w:t>Таблица 1.1</w:t>
      </w:r>
    </w:p>
    <w:tbl>
      <w:tblPr>
        <w:tblW w:w="9478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92"/>
        <w:gridCol w:w="2693"/>
        <w:gridCol w:w="1276"/>
        <w:gridCol w:w="1276"/>
        <w:gridCol w:w="1241"/>
      </w:tblGrid>
      <w:tr w:rsidR="0039405F" w:rsidRPr="00A977CE" w:rsidTr="0028489F">
        <w:trPr>
          <w:tblHeader/>
        </w:trPr>
        <w:tc>
          <w:tcPr>
            <w:tcW w:w="2992" w:type="dxa"/>
            <w:vMerge w:val="restart"/>
            <w:vAlign w:val="center"/>
          </w:tcPr>
          <w:p w:rsidR="0039405F" w:rsidRPr="0028489F" w:rsidRDefault="0028489F" w:rsidP="0028489F">
            <w:pPr>
              <w:jc w:val="center"/>
              <w:rPr>
                <w:b/>
                <w:sz w:val="16"/>
                <w:szCs w:val="16"/>
              </w:rPr>
            </w:pPr>
            <w:r w:rsidRPr="0028489F">
              <w:rPr>
                <w:b/>
                <w:sz w:val="16"/>
                <w:szCs w:val="16"/>
              </w:rPr>
              <w:t>Виды строительства</w:t>
            </w:r>
          </w:p>
        </w:tc>
        <w:tc>
          <w:tcPr>
            <w:tcW w:w="2693" w:type="dxa"/>
            <w:vMerge w:val="restart"/>
            <w:vAlign w:val="center"/>
          </w:tcPr>
          <w:p w:rsidR="0039405F" w:rsidRPr="0028489F" w:rsidRDefault="0028489F" w:rsidP="0028489F">
            <w:pPr>
              <w:jc w:val="center"/>
              <w:rPr>
                <w:b/>
                <w:sz w:val="16"/>
                <w:szCs w:val="16"/>
              </w:rPr>
            </w:pPr>
            <w:r w:rsidRPr="0028489F">
              <w:rPr>
                <w:b/>
                <w:sz w:val="16"/>
                <w:szCs w:val="16"/>
              </w:rPr>
              <w:t>Тип</w:t>
            </w:r>
          </w:p>
        </w:tc>
        <w:tc>
          <w:tcPr>
            <w:tcW w:w="3793" w:type="dxa"/>
            <w:gridSpan w:val="3"/>
            <w:shd w:val="clear" w:color="auto" w:fill="FFFFFF"/>
            <w:vAlign w:val="bottom"/>
          </w:tcPr>
          <w:p w:rsidR="0039405F" w:rsidRPr="00F45BB7" w:rsidRDefault="0039405F" w:rsidP="00F744F7">
            <w:pPr>
              <w:jc w:val="center"/>
              <w:rPr>
                <w:b/>
                <w:sz w:val="16"/>
                <w:szCs w:val="16"/>
              </w:rPr>
            </w:pPr>
            <w:r w:rsidRPr="00F45BB7">
              <w:rPr>
                <w:b/>
                <w:sz w:val="16"/>
                <w:szCs w:val="16"/>
              </w:rPr>
              <w:t>Индексы к базе 2001г.</w:t>
            </w:r>
          </w:p>
        </w:tc>
      </w:tr>
      <w:tr w:rsidR="002E2FB4" w:rsidRPr="00A977CE" w:rsidTr="002E2FB4">
        <w:trPr>
          <w:tblHeader/>
        </w:trPr>
        <w:tc>
          <w:tcPr>
            <w:tcW w:w="2992" w:type="dxa"/>
            <w:vMerge/>
            <w:vAlign w:val="bottom"/>
          </w:tcPr>
          <w:p w:rsidR="002E2FB4" w:rsidRPr="00A977CE" w:rsidRDefault="002E2FB4" w:rsidP="00F744F7">
            <w:pPr>
              <w:rPr>
                <w:sz w:val="16"/>
                <w:szCs w:val="16"/>
              </w:rPr>
            </w:pPr>
          </w:p>
        </w:tc>
        <w:tc>
          <w:tcPr>
            <w:tcW w:w="2693" w:type="dxa"/>
            <w:vMerge/>
            <w:vAlign w:val="bottom"/>
          </w:tcPr>
          <w:p w:rsidR="002E2FB4" w:rsidRPr="00A977CE" w:rsidRDefault="002E2FB4" w:rsidP="00F744F7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  <w:vAlign w:val="bottom"/>
          </w:tcPr>
          <w:p w:rsidR="002E2FB4" w:rsidRPr="00F45BB7" w:rsidRDefault="002E2FB4" w:rsidP="00F744F7">
            <w:pPr>
              <w:jc w:val="center"/>
              <w:rPr>
                <w:b/>
                <w:sz w:val="16"/>
                <w:szCs w:val="16"/>
              </w:rPr>
            </w:pPr>
            <w:r w:rsidRPr="00F45BB7">
              <w:rPr>
                <w:b/>
                <w:sz w:val="16"/>
                <w:szCs w:val="16"/>
              </w:rPr>
              <w:t>ФЕР</w:t>
            </w:r>
            <w:r>
              <w:rPr>
                <w:b/>
                <w:sz w:val="16"/>
                <w:szCs w:val="16"/>
              </w:rPr>
              <w:t>-2001</w:t>
            </w:r>
          </w:p>
        </w:tc>
        <w:tc>
          <w:tcPr>
            <w:tcW w:w="1241" w:type="dxa"/>
            <w:vMerge w:val="restart"/>
            <w:shd w:val="clear" w:color="auto" w:fill="FFFFFF"/>
            <w:vAlign w:val="center"/>
          </w:tcPr>
          <w:p w:rsidR="002E2FB4" w:rsidRDefault="002E2FB4" w:rsidP="002E2FB4">
            <w:pPr>
              <w:jc w:val="center"/>
              <w:rPr>
                <w:b/>
                <w:sz w:val="16"/>
                <w:szCs w:val="16"/>
              </w:rPr>
            </w:pPr>
            <w:r w:rsidRPr="00F45BB7">
              <w:rPr>
                <w:b/>
                <w:sz w:val="16"/>
                <w:szCs w:val="16"/>
              </w:rPr>
              <w:t>ТЕР</w:t>
            </w:r>
            <w:r>
              <w:rPr>
                <w:b/>
                <w:sz w:val="16"/>
                <w:szCs w:val="16"/>
              </w:rPr>
              <w:t>-2001</w:t>
            </w:r>
          </w:p>
          <w:p w:rsidR="002E2FB4" w:rsidRPr="00F45BB7" w:rsidRDefault="002E2FB4" w:rsidP="002E2FB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по приказу </w:t>
            </w:r>
            <w:r>
              <w:rPr>
                <w:b/>
                <w:sz w:val="16"/>
                <w:szCs w:val="16"/>
              </w:rPr>
              <w:br/>
              <w:t>№ 9-п от 02.04.2012</w:t>
            </w:r>
          </w:p>
        </w:tc>
      </w:tr>
      <w:tr w:rsidR="002E2FB4" w:rsidRPr="00A977CE" w:rsidTr="0028489F">
        <w:trPr>
          <w:tblHeader/>
        </w:trPr>
        <w:tc>
          <w:tcPr>
            <w:tcW w:w="2992" w:type="dxa"/>
            <w:vMerge/>
            <w:vAlign w:val="bottom"/>
          </w:tcPr>
          <w:p w:rsidR="002E2FB4" w:rsidRPr="00A977CE" w:rsidRDefault="002E2FB4" w:rsidP="00F744F7">
            <w:pPr>
              <w:rPr>
                <w:sz w:val="16"/>
                <w:szCs w:val="16"/>
              </w:rPr>
            </w:pPr>
          </w:p>
        </w:tc>
        <w:tc>
          <w:tcPr>
            <w:tcW w:w="2693" w:type="dxa"/>
            <w:vMerge/>
            <w:vAlign w:val="bottom"/>
          </w:tcPr>
          <w:p w:rsidR="002E2FB4" w:rsidRPr="00A977CE" w:rsidRDefault="002E2FB4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2E2FB4" w:rsidRPr="002E2FB4" w:rsidRDefault="002E2FB4" w:rsidP="004105D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</w:t>
            </w:r>
            <w:r w:rsidRPr="002E2FB4">
              <w:rPr>
                <w:b/>
                <w:sz w:val="16"/>
                <w:szCs w:val="16"/>
              </w:rPr>
              <w:t xml:space="preserve">о приказу </w:t>
            </w:r>
            <w:r>
              <w:rPr>
                <w:b/>
                <w:sz w:val="16"/>
                <w:szCs w:val="16"/>
              </w:rPr>
              <w:br/>
            </w:r>
            <w:r w:rsidRPr="002E2FB4">
              <w:rPr>
                <w:b/>
                <w:sz w:val="16"/>
                <w:szCs w:val="16"/>
              </w:rPr>
              <w:t>№ 1039/</w:t>
            </w:r>
            <w:proofErr w:type="spellStart"/>
            <w:proofErr w:type="gramStart"/>
            <w:r w:rsidRPr="002E2FB4">
              <w:rPr>
                <w:b/>
                <w:sz w:val="16"/>
                <w:szCs w:val="16"/>
              </w:rPr>
              <w:t>пр</w:t>
            </w:r>
            <w:proofErr w:type="spellEnd"/>
            <w:proofErr w:type="gramEnd"/>
            <w:r w:rsidRPr="002E2FB4">
              <w:rPr>
                <w:b/>
                <w:sz w:val="16"/>
                <w:szCs w:val="16"/>
              </w:rPr>
              <w:t xml:space="preserve"> </w:t>
            </w:r>
            <w:r w:rsidR="004105D5">
              <w:rPr>
                <w:b/>
                <w:sz w:val="16"/>
                <w:szCs w:val="16"/>
              </w:rPr>
              <w:t>от 30.12.2016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2E2FB4" w:rsidRPr="002E2FB4" w:rsidRDefault="002E2FB4" w:rsidP="004105D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</w:t>
            </w:r>
            <w:r w:rsidRPr="002E2FB4">
              <w:rPr>
                <w:b/>
                <w:sz w:val="16"/>
                <w:szCs w:val="16"/>
              </w:rPr>
              <w:t xml:space="preserve">о приказу </w:t>
            </w:r>
            <w:r>
              <w:rPr>
                <w:b/>
                <w:sz w:val="16"/>
                <w:szCs w:val="16"/>
              </w:rPr>
              <w:br/>
            </w:r>
            <w:r w:rsidRPr="002E2FB4">
              <w:rPr>
                <w:b/>
                <w:sz w:val="16"/>
                <w:szCs w:val="16"/>
              </w:rPr>
              <w:t>№ 31/</w:t>
            </w:r>
            <w:proofErr w:type="spellStart"/>
            <w:proofErr w:type="gramStart"/>
            <w:r w:rsidRPr="002E2FB4">
              <w:rPr>
                <w:b/>
                <w:sz w:val="16"/>
                <w:szCs w:val="16"/>
              </w:rPr>
              <w:t>пр</w:t>
            </w:r>
            <w:proofErr w:type="spellEnd"/>
            <w:proofErr w:type="gramEnd"/>
            <w:r w:rsidRPr="002E2FB4">
              <w:rPr>
                <w:b/>
                <w:sz w:val="16"/>
                <w:szCs w:val="16"/>
              </w:rPr>
              <w:t xml:space="preserve"> </w:t>
            </w:r>
            <w:r w:rsidR="004105D5">
              <w:rPr>
                <w:b/>
                <w:sz w:val="16"/>
                <w:szCs w:val="16"/>
              </w:rPr>
              <w:t>от</w:t>
            </w:r>
            <w:r w:rsidRPr="002E2FB4">
              <w:rPr>
                <w:b/>
                <w:sz w:val="16"/>
                <w:szCs w:val="16"/>
              </w:rPr>
              <w:t xml:space="preserve"> </w:t>
            </w:r>
            <w:r w:rsidR="004105D5">
              <w:rPr>
                <w:b/>
                <w:sz w:val="16"/>
                <w:szCs w:val="16"/>
              </w:rPr>
              <w:t>30.01.2014</w:t>
            </w:r>
          </w:p>
        </w:tc>
        <w:tc>
          <w:tcPr>
            <w:tcW w:w="1241" w:type="dxa"/>
            <w:vMerge/>
            <w:shd w:val="clear" w:color="auto" w:fill="FFFFFF"/>
            <w:vAlign w:val="bottom"/>
          </w:tcPr>
          <w:p w:rsidR="002E2FB4" w:rsidRPr="00F45BB7" w:rsidRDefault="002E2FB4" w:rsidP="00F744F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Общеотраслевое строительство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 xml:space="preserve"> </w:t>
            </w:r>
            <w:proofErr w:type="spellStart"/>
            <w:r w:rsidRPr="00A977CE">
              <w:rPr>
                <w:sz w:val="16"/>
                <w:szCs w:val="16"/>
              </w:rPr>
              <w:t>Средневзвешанная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7,51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7,52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6,40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Многоквартирные жилые дома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Кирпичные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7,63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7,64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6,66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Панельные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8,11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8,12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7,29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Монолитные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7,16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7,16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6,19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Прочие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7,50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7,51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6,56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Административные здания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Административные здания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6,64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6,65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5,56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Объекты образования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Детские сады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6,43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6,43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5,86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Школы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6,29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6,30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5,50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Прочие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6,39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6,39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5,73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Объекты здравоохранения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Поликлиники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7,37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7,37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6,30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Больницы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7,60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7,60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6,03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 xml:space="preserve"> Прочие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7,52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7,52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6,12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Объекты спортивного назначения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Объекты спортивного назначения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7,12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7,12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5,16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Объекты культуры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Дом культуры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7,77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7,78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6,47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Автомобильные дороги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Дороги общего назначения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9,69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9,71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8,77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Дороги местного назначения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9,34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9,36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8,42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Прочие дороги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9,56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9,58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8,70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Мосты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Мост автомобильный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10,58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10,59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8,01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Путепроводы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Путепровод на транспортной ра</w:t>
            </w:r>
            <w:r w:rsidRPr="00A977CE">
              <w:rPr>
                <w:sz w:val="16"/>
                <w:szCs w:val="16"/>
              </w:rPr>
              <w:t>з</w:t>
            </w:r>
            <w:r w:rsidRPr="00A977CE">
              <w:rPr>
                <w:sz w:val="16"/>
                <w:szCs w:val="16"/>
              </w:rPr>
              <w:t>вязке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9,45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9,46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8,32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Подземная прокладка в траншее кабеля с медными жилами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 xml:space="preserve">на 1 </w:t>
            </w:r>
            <w:proofErr w:type="spellStart"/>
            <w:r w:rsidRPr="00A977CE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5,40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5,40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6,11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 xml:space="preserve">на 6 </w:t>
            </w:r>
            <w:proofErr w:type="spellStart"/>
            <w:r w:rsidRPr="00A977CE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6,11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6,12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5,09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 xml:space="preserve">на 10 </w:t>
            </w:r>
            <w:proofErr w:type="spellStart"/>
            <w:r w:rsidRPr="00A977CE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5,45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5,46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5,55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Подземная прокладка в траншее кабеля  с алюминиевыми жилами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 xml:space="preserve">на 1 </w:t>
            </w:r>
            <w:proofErr w:type="spellStart"/>
            <w:r w:rsidRPr="00A977CE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5,43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5,43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5,03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 xml:space="preserve">на 6 </w:t>
            </w:r>
            <w:proofErr w:type="spellStart"/>
            <w:r w:rsidRPr="00A977CE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5,08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5,08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5,44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 xml:space="preserve">на 10 </w:t>
            </w:r>
            <w:proofErr w:type="spellStart"/>
            <w:r w:rsidRPr="00A977CE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5,56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5,56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5,41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Воздушная прокладка на железоб</w:t>
            </w:r>
            <w:r w:rsidRPr="0039405F">
              <w:rPr>
                <w:b/>
                <w:sz w:val="16"/>
                <w:szCs w:val="16"/>
              </w:rPr>
              <w:t>е</w:t>
            </w:r>
            <w:r w:rsidRPr="0039405F">
              <w:rPr>
                <w:b/>
                <w:sz w:val="16"/>
                <w:szCs w:val="16"/>
              </w:rPr>
              <w:t>тонных столбах кабеля с медными жилами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 xml:space="preserve">на 6 </w:t>
            </w:r>
            <w:proofErr w:type="spellStart"/>
            <w:r w:rsidRPr="00A977CE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5,50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5,50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4,79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 xml:space="preserve">на 10 </w:t>
            </w:r>
            <w:proofErr w:type="spellStart"/>
            <w:r w:rsidRPr="00A977CE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4,97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4,97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5,16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Воздушная прокладка на железоб</w:t>
            </w:r>
            <w:r w:rsidRPr="0039405F">
              <w:rPr>
                <w:b/>
                <w:sz w:val="16"/>
                <w:szCs w:val="16"/>
              </w:rPr>
              <w:t>е</w:t>
            </w:r>
            <w:r w:rsidRPr="0039405F">
              <w:rPr>
                <w:b/>
                <w:sz w:val="16"/>
                <w:szCs w:val="16"/>
              </w:rPr>
              <w:t>тонных столбах кабеля с алюмини</w:t>
            </w:r>
            <w:r w:rsidRPr="0039405F">
              <w:rPr>
                <w:b/>
                <w:sz w:val="16"/>
                <w:szCs w:val="16"/>
              </w:rPr>
              <w:t>е</w:t>
            </w:r>
            <w:r w:rsidRPr="0039405F">
              <w:rPr>
                <w:b/>
                <w:sz w:val="16"/>
                <w:szCs w:val="16"/>
              </w:rPr>
              <w:t>выми жилами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 xml:space="preserve">на 6 </w:t>
            </w:r>
            <w:proofErr w:type="spellStart"/>
            <w:r w:rsidRPr="00A977CE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4,59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4,59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4,67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 xml:space="preserve">на10 </w:t>
            </w:r>
            <w:proofErr w:type="spellStart"/>
            <w:r w:rsidRPr="00A977CE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4,57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4,57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4,64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Сети наружного освещения с пр</w:t>
            </w:r>
            <w:r w:rsidRPr="0039405F">
              <w:rPr>
                <w:b/>
                <w:sz w:val="16"/>
                <w:szCs w:val="16"/>
              </w:rPr>
              <w:t>о</w:t>
            </w:r>
            <w:r w:rsidRPr="0039405F">
              <w:rPr>
                <w:b/>
                <w:sz w:val="16"/>
                <w:szCs w:val="16"/>
              </w:rPr>
              <w:t>кладкой кабеля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proofErr w:type="gramStart"/>
            <w:r w:rsidRPr="00A977CE">
              <w:rPr>
                <w:sz w:val="16"/>
                <w:szCs w:val="16"/>
              </w:rPr>
              <w:t>подземной на опоре железобето</w:t>
            </w:r>
            <w:r w:rsidRPr="00A977CE">
              <w:rPr>
                <w:sz w:val="16"/>
                <w:szCs w:val="16"/>
              </w:rPr>
              <w:t>н</w:t>
            </w:r>
            <w:r w:rsidRPr="00A977CE">
              <w:rPr>
                <w:sz w:val="16"/>
                <w:szCs w:val="16"/>
              </w:rPr>
              <w:t>ной</w:t>
            </w:r>
            <w:proofErr w:type="gramEnd"/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9,58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9,59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7,52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proofErr w:type="gramStart"/>
            <w:r w:rsidRPr="00A977CE">
              <w:rPr>
                <w:sz w:val="16"/>
                <w:szCs w:val="16"/>
              </w:rPr>
              <w:t>воздушной</w:t>
            </w:r>
            <w:proofErr w:type="gramEnd"/>
            <w:r w:rsidRPr="00A977CE">
              <w:rPr>
                <w:sz w:val="16"/>
                <w:szCs w:val="16"/>
              </w:rPr>
              <w:t xml:space="preserve"> на стойках железоб</w:t>
            </w:r>
            <w:r w:rsidRPr="00A977CE">
              <w:rPr>
                <w:sz w:val="16"/>
                <w:szCs w:val="16"/>
              </w:rPr>
              <w:t>е</w:t>
            </w:r>
            <w:r w:rsidRPr="00A977CE">
              <w:rPr>
                <w:sz w:val="16"/>
                <w:szCs w:val="16"/>
              </w:rPr>
              <w:t xml:space="preserve">тонных </w:t>
            </w:r>
            <w:proofErr w:type="spellStart"/>
            <w:r w:rsidRPr="00A977CE">
              <w:rPr>
                <w:sz w:val="16"/>
                <w:szCs w:val="16"/>
              </w:rPr>
              <w:t>вибрированных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7,02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7,02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6,37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291CAE" w:rsidRDefault="00291CAE" w:rsidP="00F744F7">
            <w:pPr>
              <w:rPr>
                <w:b/>
                <w:sz w:val="16"/>
                <w:szCs w:val="16"/>
              </w:rPr>
            </w:pPr>
          </w:p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 xml:space="preserve">Прокладка трубопроводов  </w:t>
            </w:r>
            <w:r w:rsidRPr="0039405F">
              <w:rPr>
                <w:b/>
                <w:sz w:val="16"/>
                <w:szCs w:val="16"/>
              </w:rPr>
              <w:lastRenderedPageBreak/>
              <w:t>тепл</w:t>
            </w:r>
            <w:r w:rsidRPr="0039405F">
              <w:rPr>
                <w:b/>
                <w:sz w:val="16"/>
                <w:szCs w:val="16"/>
              </w:rPr>
              <w:t>о</w:t>
            </w:r>
            <w:r w:rsidRPr="0039405F">
              <w:rPr>
                <w:b/>
                <w:sz w:val="16"/>
                <w:szCs w:val="16"/>
              </w:rPr>
              <w:t>снабжения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в непроходных каналах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7,58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7,58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4,86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надземная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6,67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6,67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3,64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 xml:space="preserve">Прокладка </w:t>
            </w:r>
            <w:proofErr w:type="spellStart"/>
            <w:r w:rsidRPr="00A977CE">
              <w:rPr>
                <w:sz w:val="16"/>
                <w:szCs w:val="16"/>
              </w:rPr>
              <w:t>бесканальная</w:t>
            </w:r>
            <w:proofErr w:type="spellEnd"/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7,34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7,34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6,77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Внешние инженерные сети водопр</w:t>
            </w:r>
            <w:r w:rsidRPr="0039405F">
              <w:rPr>
                <w:b/>
                <w:sz w:val="16"/>
                <w:szCs w:val="16"/>
              </w:rPr>
              <w:t>о</w:t>
            </w:r>
            <w:r w:rsidRPr="0039405F">
              <w:rPr>
                <w:b/>
                <w:sz w:val="16"/>
                <w:szCs w:val="16"/>
              </w:rPr>
              <w:t>вода из труб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асбестоцементных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9,90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9,90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6,81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чугунных напорных раструбных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10,05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10,05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8,83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стальных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7,25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7,25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5,91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железобетонных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6,96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6,96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7,14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полиэтиленовых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6,76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6,76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5,38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Внешние инженерные сети канализ</w:t>
            </w:r>
            <w:r w:rsidRPr="0039405F">
              <w:rPr>
                <w:b/>
                <w:sz w:val="16"/>
                <w:szCs w:val="16"/>
              </w:rPr>
              <w:t>а</w:t>
            </w:r>
            <w:r w:rsidRPr="0039405F">
              <w:rPr>
                <w:b/>
                <w:sz w:val="16"/>
                <w:szCs w:val="16"/>
              </w:rPr>
              <w:t>ции из труб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асбестоцементных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9,89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9,89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7,13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чугунных безнапорных раструбных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9,83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9,83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8,39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железобетонных безнапорных ра</w:t>
            </w:r>
            <w:r w:rsidRPr="00A977CE">
              <w:rPr>
                <w:sz w:val="16"/>
                <w:szCs w:val="16"/>
              </w:rPr>
              <w:t>с</w:t>
            </w:r>
            <w:r w:rsidRPr="00A977CE">
              <w:rPr>
                <w:sz w:val="16"/>
                <w:szCs w:val="16"/>
              </w:rPr>
              <w:t>трубных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8,09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8,09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8,81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бетонных безнапорных раструбных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8,24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8,24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7,96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полиэтиленовых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10,48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10,48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7,50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Внешние сети газопровода из труб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полиэтиленовых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7,92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7,93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6,01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стальных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8,12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8,13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7,01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Котельные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Котельные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6,86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6,86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6,01</w:t>
            </w:r>
          </w:p>
        </w:tc>
      </w:tr>
      <w:tr w:rsidR="0039405F" w:rsidRPr="00A977CE" w:rsidTr="0039405F">
        <w:tc>
          <w:tcPr>
            <w:tcW w:w="2992" w:type="dxa"/>
            <w:vAlign w:val="bottom"/>
          </w:tcPr>
          <w:p w:rsidR="0039405F" w:rsidRPr="0039405F" w:rsidRDefault="0039405F" w:rsidP="00F744F7">
            <w:pPr>
              <w:rPr>
                <w:b/>
                <w:sz w:val="16"/>
                <w:szCs w:val="16"/>
              </w:rPr>
            </w:pPr>
            <w:r w:rsidRPr="0039405F">
              <w:rPr>
                <w:b/>
                <w:sz w:val="16"/>
                <w:szCs w:val="16"/>
              </w:rPr>
              <w:t>Очистные сооружения</w:t>
            </w:r>
          </w:p>
        </w:tc>
        <w:tc>
          <w:tcPr>
            <w:tcW w:w="2693" w:type="dxa"/>
            <w:vAlign w:val="bottom"/>
          </w:tcPr>
          <w:p w:rsidR="0039405F" w:rsidRPr="00A977CE" w:rsidRDefault="0039405F" w:rsidP="00F744F7">
            <w:pPr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Очистные сооружения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7,11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7,12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A977CE" w:rsidRDefault="0039405F" w:rsidP="00F744F7">
            <w:pPr>
              <w:jc w:val="center"/>
              <w:rPr>
                <w:sz w:val="16"/>
                <w:szCs w:val="16"/>
              </w:rPr>
            </w:pPr>
            <w:r w:rsidRPr="00A977CE">
              <w:rPr>
                <w:sz w:val="16"/>
                <w:szCs w:val="16"/>
              </w:rPr>
              <w:t>6,51</w:t>
            </w:r>
          </w:p>
        </w:tc>
      </w:tr>
    </w:tbl>
    <w:p w:rsidR="0039405F" w:rsidRDefault="0039405F" w:rsidP="00CA7733">
      <w:pPr>
        <w:pStyle w:val="a6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39405F" w:rsidRDefault="0039405F" w:rsidP="00CA7733">
      <w:pPr>
        <w:pStyle w:val="a6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CA7733" w:rsidRPr="00CA7733" w:rsidRDefault="00CA7733" w:rsidP="00CA7733">
      <w:pPr>
        <w:pStyle w:val="a6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CA7733">
        <w:rPr>
          <w:rFonts w:ascii="Times New Roman" w:hAnsi="Times New Roman"/>
          <w:b/>
          <w:sz w:val="24"/>
          <w:szCs w:val="24"/>
        </w:rPr>
        <w:t>Справочная информация</w:t>
      </w:r>
    </w:p>
    <w:p w:rsidR="00CA7733" w:rsidRDefault="008147F2" w:rsidP="008431BF">
      <w:pPr>
        <w:pStyle w:val="a6"/>
        <w:spacing w:after="120"/>
        <w:ind w:firstLine="0"/>
        <w:jc w:val="center"/>
        <w:rPr>
          <w:rFonts w:ascii="Times New Roman" w:hAnsi="Times New Roman"/>
          <w:b/>
          <w:smallCaps/>
          <w:sz w:val="22"/>
          <w:szCs w:val="22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                                                </w:t>
      </w:r>
      <w:r w:rsidR="00D01483">
        <w:rPr>
          <w:rFonts w:ascii="Calibri" w:hAnsi="Calibri"/>
        </w:rPr>
        <w:t xml:space="preserve">                   </w:t>
      </w:r>
      <w:r>
        <w:rPr>
          <w:rFonts w:ascii="Calibri" w:hAnsi="Calibri"/>
        </w:rPr>
        <w:t xml:space="preserve"> </w:t>
      </w:r>
      <w:r w:rsidR="00CA7733">
        <w:t>Таблица 1.2</w:t>
      </w:r>
    </w:p>
    <w:tbl>
      <w:tblPr>
        <w:tblW w:w="9478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4"/>
        <w:gridCol w:w="4961"/>
        <w:gridCol w:w="1276"/>
        <w:gridCol w:w="1276"/>
        <w:gridCol w:w="1241"/>
      </w:tblGrid>
      <w:tr w:rsidR="008431BF" w:rsidRPr="008431BF" w:rsidTr="008431BF">
        <w:trPr>
          <w:tblHeader/>
        </w:trPr>
        <w:tc>
          <w:tcPr>
            <w:tcW w:w="724" w:type="dxa"/>
            <w:vMerge w:val="restart"/>
            <w:vAlign w:val="center"/>
          </w:tcPr>
          <w:p w:rsidR="008431BF" w:rsidRPr="008431BF" w:rsidRDefault="008431BF" w:rsidP="000F601D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>№№</w:t>
            </w:r>
          </w:p>
        </w:tc>
        <w:tc>
          <w:tcPr>
            <w:tcW w:w="4961" w:type="dxa"/>
            <w:vMerge w:val="restart"/>
            <w:vAlign w:val="center"/>
          </w:tcPr>
          <w:p w:rsidR="008431BF" w:rsidRPr="008431BF" w:rsidRDefault="008431BF" w:rsidP="000F601D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>Тип</w:t>
            </w:r>
          </w:p>
        </w:tc>
        <w:tc>
          <w:tcPr>
            <w:tcW w:w="3793" w:type="dxa"/>
            <w:gridSpan w:val="3"/>
            <w:shd w:val="clear" w:color="auto" w:fill="FFFFFF"/>
            <w:vAlign w:val="bottom"/>
          </w:tcPr>
          <w:p w:rsidR="008431BF" w:rsidRPr="008431BF" w:rsidRDefault="008431BF" w:rsidP="008431BF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 xml:space="preserve">Показатели </w:t>
            </w:r>
          </w:p>
        </w:tc>
      </w:tr>
      <w:tr w:rsidR="008431BF" w:rsidRPr="008431BF" w:rsidTr="008431BF">
        <w:trPr>
          <w:tblHeader/>
        </w:trPr>
        <w:tc>
          <w:tcPr>
            <w:tcW w:w="724" w:type="dxa"/>
            <w:vMerge/>
            <w:vAlign w:val="bottom"/>
          </w:tcPr>
          <w:p w:rsidR="008431BF" w:rsidRPr="008431BF" w:rsidRDefault="008431BF" w:rsidP="000F601D">
            <w:pPr>
              <w:rPr>
                <w:sz w:val="16"/>
                <w:szCs w:val="16"/>
              </w:rPr>
            </w:pPr>
          </w:p>
        </w:tc>
        <w:tc>
          <w:tcPr>
            <w:tcW w:w="4961" w:type="dxa"/>
            <w:vMerge/>
            <w:vAlign w:val="bottom"/>
          </w:tcPr>
          <w:p w:rsidR="008431BF" w:rsidRPr="008431BF" w:rsidRDefault="008431BF" w:rsidP="000F601D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  <w:vAlign w:val="bottom"/>
          </w:tcPr>
          <w:p w:rsidR="008431BF" w:rsidRPr="008431BF" w:rsidRDefault="008431BF" w:rsidP="000F601D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>ФЕР-2001</w:t>
            </w:r>
          </w:p>
        </w:tc>
        <w:tc>
          <w:tcPr>
            <w:tcW w:w="1241" w:type="dxa"/>
            <w:vMerge w:val="restart"/>
            <w:shd w:val="clear" w:color="auto" w:fill="FFFFFF"/>
            <w:vAlign w:val="center"/>
          </w:tcPr>
          <w:p w:rsidR="008431BF" w:rsidRPr="008431BF" w:rsidRDefault="008431BF" w:rsidP="000F601D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>ТЕР-2001</w:t>
            </w:r>
          </w:p>
          <w:p w:rsidR="008431BF" w:rsidRPr="008431BF" w:rsidRDefault="008431BF" w:rsidP="000F601D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 xml:space="preserve">по приказу </w:t>
            </w:r>
            <w:r w:rsidRPr="008431BF">
              <w:rPr>
                <w:sz w:val="16"/>
                <w:szCs w:val="16"/>
              </w:rPr>
              <w:br/>
              <w:t>№ 9-п от 02.04.2012</w:t>
            </w:r>
          </w:p>
        </w:tc>
      </w:tr>
      <w:tr w:rsidR="008431BF" w:rsidRPr="008431BF" w:rsidTr="008431BF">
        <w:trPr>
          <w:tblHeader/>
        </w:trPr>
        <w:tc>
          <w:tcPr>
            <w:tcW w:w="724" w:type="dxa"/>
            <w:vMerge/>
            <w:vAlign w:val="bottom"/>
          </w:tcPr>
          <w:p w:rsidR="008431BF" w:rsidRPr="008431BF" w:rsidRDefault="008431BF" w:rsidP="000F601D">
            <w:pPr>
              <w:rPr>
                <w:sz w:val="16"/>
                <w:szCs w:val="16"/>
              </w:rPr>
            </w:pPr>
          </w:p>
        </w:tc>
        <w:tc>
          <w:tcPr>
            <w:tcW w:w="4961" w:type="dxa"/>
            <w:vMerge/>
            <w:vAlign w:val="bottom"/>
          </w:tcPr>
          <w:p w:rsidR="008431BF" w:rsidRPr="008431BF" w:rsidRDefault="008431BF" w:rsidP="000F601D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8431BF" w:rsidRPr="008431BF" w:rsidRDefault="008431BF" w:rsidP="004105D5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 xml:space="preserve">по приказу </w:t>
            </w:r>
            <w:r w:rsidRPr="008431BF">
              <w:rPr>
                <w:sz w:val="16"/>
                <w:szCs w:val="16"/>
              </w:rPr>
              <w:br/>
              <w:t>№ 1039/</w:t>
            </w:r>
            <w:proofErr w:type="spellStart"/>
            <w:proofErr w:type="gramStart"/>
            <w:r w:rsidRPr="008431BF">
              <w:rPr>
                <w:sz w:val="16"/>
                <w:szCs w:val="16"/>
              </w:rPr>
              <w:t>пр</w:t>
            </w:r>
            <w:proofErr w:type="spellEnd"/>
            <w:proofErr w:type="gramEnd"/>
            <w:r w:rsidRPr="008431B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 w:rsidR="004105D5">
              <w:rPr>
                <w:sz w:val="16"/>
                <w:szCs w:val="16"/>
              </w:rPr>
              <w:t>от 30.12.2016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8431BF" w:rsidRPr="008431BF" w:rsidRDefault="008431BF" w:rsidP="004105D5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 xml:space="preserve">по приказу </w:t>
            </w:r>
            <w:r w:rsidRPr="008431BF">
              <w:rPr>
                <w:sz w:val="16"/>
                <w:szCs w:val="16"/>
              </w:rPr>
              <w:br/>
              <w:t>№ 31/</w:t>
            </w:r>
            <w:proofErr w:type="spellStart"/>
            <w:proofErr w:type="gramStart"/>
            <w:r w:rsidRPr="008431BF">
              <w:rPr>
                <w:sz w:val="16"/>
                <w:szCs w:val="16"/>
              </w:rPr>
              <w:t>пр</w:t>
            </w:r>
            <w:proofErr w:type="spellEnd"/>
            <w:proofErr w:type="gramEnd"/>
            <w:r w:rsidRPr="008431BF">
              <w:rPr>
                <w:sz w:val="16"/>
                <w:szCs w:val="16"/>
              </w:rPr>
              <w:t xml:space="preserve"> </w:t>
            </w:r>
            <w:r w:rsidR="004105D5">
              <w:rPr>
                <w:sz w:val="16"/>
                <w:szCs w:val="16"/>
              </w:rPr>
              <w:t>от</w:t>
            </w:r>
            <w:r w:rsidRPr="008431BF">
              <w:rPr>
                <w:sz w:val="16"/>
                <w:szCs w:val="16"/>
              </w:rPr>
              <w:t xml:space="preserve"> </w:t>
            </w:r>
            <w:r w:rsidR="004105D5">
              <w:rPr>
                <w:sz w:val="16"/>
                <w:szCs w:val="16"/>
              </w:rPr>
              <w:t>30.01.2014</w:t>
            </w:r>
          </w:p>
        </w:tc>
        <w:tc>
          <w:tcPr>
            <w:tcW w:w="1241" w:type="dxa"/>
            <w:vMerge/>
            <w:shd w:val="clear" w:color="auto" w:fill="FFFFFF"/>
            <w:vAlign w:val="bottom"/>
          </w:tcPr>
          <w:p w:rsidR="008431BF" w:rsidRPr="008431BF" w:rsidRDefault="008431BF" w:rsidP="000F601D">
            <w:pPr>
              <w:jc w:val="center"/>
              <w:rPr>
                <w:sz w:val="16"/>
                <w:szCs w:val="16"/>
              </w:rPr>
            </w:pPr>
          </w:p>
        </w:tc>
      </w:tr>
      <w:tr w:rsidR="00FD4857" w:rsidRPr="008431BF" w:rsidTr="000F601D">
        <w:tc>
          <w:tcPr>
            <w:tcW w:w="724" w:type="dxa"/>
            <w:vAlign w:val="bottom"/>
          </w:tcPr>
          <w:p w:rsidR="00FD4857" w:rsidRPr="008431BF" w:rsidRDefault="00FD4857" w:rsidP="008431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4961" w:type="dxa"/>
          </w:tcPr>
          <w:p w:rsidR="00FD4857" w:rsidRPr="008431BF" w:rsidRDefault="00FD4857" w:rsidP="000F601D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431BF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Среднемесячная заработная плата, </w:t>
            </w:r>
            <w:r w:rsidRPr="008431BF">
              <w:rPr>
                <w:rFonts w:ascii="Times New Roman" w:hAnsi="Times New Roman"/>
                <w:bCs/>
                <w:iCs/>
                <w:sz w:val="16"/>
                <w:szCs w:val="16"/>
              </w:rPr>
              <w:br/>
              <w:t xml:space="preserve">учтенная при расчете индексов на </w:t>
            </w:r>
            <w:r w:rsidRPr="008431BF">
              <w:rPr>
                <w:rFonts w:ascii="Times New Roman" w:hAnsi="Times New Roman"/>
                <w:bCs/>
                <w:iCs/>
                <w:sz w:val="16"/>
                <w:szCs w:val="16"/>
                <w:lang w:val="en-US"/>
              </w:rPr>
              <w:t>II</w:t>
            </w:r>
            <w:r w:rsidRPr="008431BF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 квартал 2017 г., руб.</w:t>
            </w:r>
          </w:p>
        </w:tc>
        <w:tc>
          <w:tcPr>
            <w:tcW w:w="3793" w:type="dxa"/>
            <w:gridSpan w:val="3"/>
            <w:shd w:val="clear" w:color="auto" w:fill="FFFFFF"/>
            <w:vAlign w:val="bottom"/>
          </w:tcPr>
          <w:p w:rsidR="00FD4857" w:rsidRPr="008431BF" w:rsidRDefault="00FD4857" w:rsidP="000F601D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431BF">
              <w:rPr>
                <w:rFonts w:ascii="Times New Roman" w:hAnsi="Times New Roman"/>
                <w:b w:val="0"/>
                <w:bCs/>
                <w:sz w:val="16"/>
                <w:szCs w:val="16"/>
              </w:rPr>
              <w:t>25457</w:t>
            </w:r>
          </w:p>
        </w:tc>
      </w:tr>
      <w:tr w:rsidR="00FD4857" w:rsidRPr="008431BF" w:rsidTr="000F601D">
        <w:tc>
          <w:tcPr>
            <w:tcW w:w="724" w:type="dxa"/>
            <w:vAlign w:val="bottom"/>
          </w:tcPr>
          <w:p w:rsidR="00FD4857" w:rsidRPr="008431BF" w:rsidRDefault="00FD4857" w:rsidP="008431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4961" w:type="dxa"/>
          </w:tcPr>
          <w:p w:rsidR="00FD4857" w:rsidRPr="008431BF" w:rsidRDefault="00FD4857" w:rsidP="000F601D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Средняя стоимость 1 </w:t>
            </w:r>
            <w:proofErr w:type="spellStart"/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>кв</w:t>
            </w:r>
            <w:proofErr w:type="gramStart"/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>.м</w:t>
            </w:r>
            <w:proofErr w:type="spellEnd"/>
            <w:proofErr w:type="gramEnd"/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 общей площади жилья (без НДС), руб.</w:t>
            </w:r>
          </w:p>
        </w:tc>
        <w:tc>
          <w:tcPr>
            <w:tcW w:w="3793" w:type="dxa"/>
            <w:gridSpan w:val="3"/>
            <w:shd w:val="clear" w:color="auto" w:fill="FFFFFF"/>
            <w:vAlign w:val="bottom"/>
          </w:tcPr>
          <w:p w:rsidR="00FD4857" w:rsidRPr="008431BF" w:rsidRDefault="00FD4857" w:rsidP="000F601D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FD4857">
              <w:rPr>
                <w:rFonts w:ascii="Times New Roman" w:hAnsi="Times New Roman"/>
                <w:b w:val="0"/>
                <w:sz w:val="16"/>
                <w:szCs w:val="16"/>
              </w:rPr>
              <w:t>31469</w:t>
            </w:r>
          </w:p>
        </w:tc>
      </w:tr>
      <w:tr w:rsidR="008431BF" w:rsidRPr="00A977CE" w:rsidTr="000F601D">
        <w:tc>
          <w:tcPr>
            <w:tcW w:w="724" w:type="dxa"/>
            <w:vAlign w:val="bottom"/>
          </w:tcPr>
          <w:p w:rsidR="008431BF" w:rsidRPr="00FD4857" w:rsidRDefault="00FD4857" w:rsidP="00FD4857">
            <w:pPr>
              <w:jc w:val="center"/>
              <w:rPr>
                <w:sz w:val="16"/>
                <w:szCs w:val="16"/>
              </w:rPr>
            </w:pPr>
            <w:r w:rsidRPr="00FD4857">
              <w:rPr>
                <w:sz w:val="16"/>
                <w:szCs w:val="16"/>
              </w:rPr>
              <w:t>3.</w:t>
            </w:r>
          </w:p>
        </w:tc>
        <w:tc>
          <w:tcPr>
            <w:tcW w:w="4961" w:type="dxa"/>
          </w:tcPr>
          <w:p w:rsidR="008431BF" w:rsidRPr="008147F2" w:rsidRDefault="008431BF" w:rsidP="008431BF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Индексы  к статьям затрат базисной стоимости  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8431BF" w:rsidRDefault="008431BF" w:rsidP="008431BF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8431BF" w:rsidRDefault="008431BF" w:rsidP="008431BF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8431BF" w:rsidRDefault="008431BF" w:rsidP="008431BF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</w:tr>
      <w:tr w:rsidR="008431BF" w:rsidRPr="00A977CE" w:rsidTr="000F601D">
        <w:tc>
          <w:tcPr>
            <w:tcW w:w="724" w:type="dxa"/>
            <w:vAlign w:val="bottom"/>
          </w:tcPr>
          <w:p w:rsidR="008431BF" w:rsidRPr="0039405F" w:rsidRDefault="008431BF" w:rsidP="000F601D">
            <w:pPr>
              <w:rPr>
                <w:b/>
                <w:sz w:val="16"/>
                <w:szCs w:val="16"/>
              </w:rPr>
            </w:pPr>
          </w:p>
        </w:tc>
        <w:tc>
          <w:tcPr>
            <w:tcW w:w="4961" w:type="dxa"/>
          </w:tcPr>
          <w:p w:rsidR="008431BF" w:rsidRPr="008147F2" w:rsidRDefault="008431BF" w:rsidP="008431BF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>- оплата труда рабочих (разряд 4,0)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8431BF" w:rsidRPr="008147F2" w:rsidRDefault="008431BF" w:rsidP="008431BF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16,08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8431BF" w:rsidRPr="008147F2" w:rsidRDefault="008431BF" w:rsidP="008431BF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16,08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8431BF" w:rsidRPr="008147F2" w:rsidRDefault="008431BF" w:rsidP="008431BF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11,42</w:t>
            </w:r>
          </w:p>
        </w:tc>
      </w:tr>
      <w:tr w:rsidR="008431BF" w:rsidRPr="00A977CE" w:rsidTr="000F601D">
        <w:tc>
          <w:tcPr>
            <w:tcW w:w="724" w:type="dxa"/>
            <w:vAlign w:val="bottom"/>
          </w:tcPr>
          <w:p w:rsidR="008431BF" w:rsidRPr="0039405F" w:rsidRDefault="008431BF" w:rsidP="000F601D">
            <w:pPr>
              <w:rPr>
                <w:b/>
                <w:sz w:val="16"/>
                <w:szCs w:val="16"/>
              </w:rPr>
            </w:pPr>
          </w:p>
        </w:tc>
        <w:tc>
          <w:tcPr>
            <w:tcW w:w="4961" w:type="dxa"/>
          </w:tcPr>
          <w:p w:rsidR="008431BF" w:rsidRPr="008147F2" w:rsidRDefault="008431BF" w:rsidP="008431BF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>- эксплуатация строительных машин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8431BF" w:rsidRPr="008147F2" w:rsidRDefault="008431BF" w:rsidP="008431BF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8,83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8431BF" w:rsidRPr="008147F2" w:rsidRDefault="008431BF" w:rsidP="008431BF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8,83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8431BF" w:rsidRPr="008147F2" w:rsidRDefault="008431BF" w:rsidP="008431BF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7,46</w:t>
            </w:r>
          </w:p>
        </w:tc>
      </w:tr>
      <w:tr w:rsidR="008431BF" w:rsidRPr="00A977CE" w:rsidTr="000F601D">
        <w:tc>
          <w:tcPr>
            <w:tcW w:w="724" w:type="dxa"/>
            <w:vAlign w:val="bottom"/>
          </w:tcPr>
          <w:p w:rsidR="008431BF" w:rsidRPr="0039405F" w:rsidRDefault="008431BF" w:rsidP="000F601D">
            <w:pPr>
              <w:rPr>
                <w:b/>
                <w:sz w:val="16"/>
                <w:szCs w:val="16"/>
              </w:rPr>
            </w:pPr>
          </w:p>
        </w:tc>
        <w:tc>
          <w:tcPr>
            <w:tcW w:w="4961" w:type="dxa"/>
          </w:tcPr>
          <w:p w:rsidR="008431BF" w:rsidRPr="008147F2" w:rsidRDefault="008431BF" w:rsidP="008431BF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>- стоимость материалов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8431BF" w:rsidRPr="008147F2" w:rsidRDefault="008431BF" w:rsidP="008431BF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5,94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8431BF" w:rsidRPr="008147F2" w:rsidRDefault="008431BF" w:rsidP="008431BF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5,95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8431BF" w:rsidRPr="008147F2" w:rsidRDefault="008431BF" w:rsidP="008431BF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5,25</w:t>
            </w:r>
          </w:p>
        </w:tc>
      </w:tr>
    </w:tbl>
    <w:p w:rsidR="00CA7733" w:rsidRPr="000D720D" w:rsidRDefault="00CA7733" w:rsidP="00CA7733">
      <w:pPr>
        <w:pStyle w:val="affc"/>
        <w:spacing w:line="240" w:lineRule="exact"/>
        <w:rPr>
          <w:rFonts w:ascii="Times New Roman" w:hAnsi="Times New Roman"/>
          <w:b w:val="0"/>
          <w:smallCaps/>
          <w:sz w:val="24"/>
          <w:szCs w:val="24"/>
        </w:rPr>
      </w:pPr>
      <w:r>
        <w:rPr>
          <w:rFonts w:ascii="Times New Roman" w:hAnsi="Times New Roman"/>
          <w:b w:val="0"/>
          <w:smallCaps/>
          <w:sz w:val="22"/>
          <w:szCs w:val="22"/>
        </w:rPr>
        <w:br w:type="column"/>
      </w:r>
      <w:r w:rsidRPr="000D720D">
        <w:rPr>
          <w:rFonts w:ascii="Times New Roman" w:hAnsi="Times New Roman"/>
          <w:smallCaps/>
          <w:sz w:val="24"/>
          <w:szCs w:val="24"/>
        </w:rPr>
        <w:lastRenderedPageBreak/>
        <w:t>II. Индексы на технологическое оборудование (без учета НДС)</w:t>
      </w:r>
    </w:p>
    <w:p w:rsidR="00CA7733" w:rsidRDefault="00CA7733" w:rsidP="00CA7733">
      <w:pPr>
        <w:pStyle w:val="a6"/>
        <w:ind w:firstLine="0"/>
        <w:jc w:val="right"/>
      </w:pPr>
      <w:r w:rsidRPr="00AD071F">
        <w:t>Таблица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9"/>
        <w:gridCol w:w="5565"/>
        <w:gridCol w:w="1746"/>
        <w:gridCol w:w="1835"/>
      </w:tblGrid>
      <w:tr w:rsidR="00CA7733" w:rsidRPr="000D720D" w:rsidTr="001067C1">
        <w:trPr>
          <w:cantSplit/>
          <w:trHeight w:val="170"/>
        </w:trPr>
        <w:tc>
          <w:tcPr>
            <w:tcW w:w="639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CA7733" w:rsidRPr="000D720D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0D720D">
              <w:rPr>
                <w:rFonts w:ascii="Times New Roman" w:hAnsi="Times New Roman"/>
                <w:sz w:val="16"/>
                <w:szCs w:val="16"/>
              </w:rPr>
              <w:t>п</w:t>
            </w:r>
            <w:proofErr w:type="gramEnd"/>
            <w:r w:rsidRPr="000D720D">
              <w:rPr>
                <w:rFonts w:ascii="Times New Roman" w:hAnsi="Times New Roman"/>
                <w:sz w:val="16"/>
                <w:szCs w:val="16"/>
              </w:rPr>
              <w:t>/п</w:t>
            </w:r>
          </w:p>
        </w:tc>
        <w:tc>
          <w:tcPr>
            <w:tcW w:w="5565" w:type="dxa"/>
            <w:vMerge w:val="restart"/>
            <w:tcBorders>
              <w:top w:val="single" w:sz="12" w:space="0" w:color="auto"/>
            </w:tcBorders>
          </w:tcPr>
          <w:p w:rsidR="00CA7733" w:rsidRPr="000D720D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Отрасли народного хозяйства и промышленности</w:t>
            </w:r>
          </w:p>
        </w:tc>
        <w:tc>
          <w:tcPr>
            <w:tcW w:w="358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CA7733" w:rsidRPr="000D720D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Индексы к уровню цен:</w:t>
            </w:r>
          </w:p>
        </w:tc>
      </w:tr>
      <w:tr w:rsidR="00CA7733" w:rsidRPr="000D720D" w:rsidTr="001067C1">
        <w:trPr>
          <w:cantSplit/>
          <w:trHeight w:val="170"/>
        </w:trPr>
        <w:tc>
          <w:tcPr>
            <w:tcW w:w="639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CA7733" w:rsidRPr="000D720D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</w:p>
        </w:tc>
        <w:tc>
          <w:tcPr>
            <w:tcW w:w="5565" w:type="dxa"/>
            <w:vMerge/>
            <w:tcBorders>
              <w:bottom w:val="single" w:sz="12" w:space="0" w:color="auto"/>
            </w:tcBorders>
          </w:tcPr>
          <w:p w:rsidR="00CA7733" w:rsidRPr="000D720D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</w:p>
        </w:tc>
        <w:tc>
          <w:tcPr>
            <w:tcW w:w="1746" w:type="dxa"/>
            <w:tcBorders>
              <w:bottom w:val="single" w:sz="12" w:space="0" w:color="auto"/>
            </w:tcBorders>
          </w:tcPr>
          <w:p w:rsidR="00CA7733" w:rsidRPr="000D720D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1991 г.</w:t>
            </w:r>
          </w:p>
        </w:tc>
        <w:tc>
          <w:tcPr>
            <w:tcW w:w="1835" w:type="dxa"/>
            <w:tcBorders>
              <w:bottom w:val="single" w:sz="12" w:space="0" w:color="auto"/>
              <w:right w:val="single" w:sz="12" w:space="0" w:color="auto"/>
            </w:tcBorders>
          </w:tcPr>
          <w:p w:rsidR="00CA7733" w:rsidRPr="000D720D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2001 г.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  <w:tcBorders>
              <w:top w:val="single" w:sz="12" w:space="0" w:color="auto"/>
            </w:tcBorders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/>
                <w:smallCaps/>
                <w:sz w:val="16"/>
                <w:szCs w:val="16"/>
              </w:rPr>
              <w:t>1.</w:t>
            </w:r>
          </w:p>
        </w:tc>
        <w:tc>
          <w:tcPr>
            <w:tcW w:w="5565" w:type="dxa"/>
            <w:tcBorders>
              <w:top w:val="single" w:sz="12" w:space="0" w:color="auto"/>
            </w:tcBorders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/>
                <w:smallCaps/>
                <w:sz w:val="16"/>
                <w:szCs w:val="16"/>
              </w:rPr>
              <w:t>Экономика в целом</w:t>
            </w:r>
          </w:p>
        </w:tc>
        <w:tc>
          <w:tcPr>
            <w:tcW w:w="1746" w:type="dxa"/>
            <w:tcBorders>
              <w:top w:val="single" w:sz="12" w:space="0" w:color="auto"/>
            </w:tcBorders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65,70</w:t>
            </w:r>
          </w:p>
        </w:tc>
        <w:tc>
          <w:tcPr>
            <w:tcW w:w="1835" w:type="dxa"/>
            <w:tcBorders>
              <w:top w:val="single" w:sz="12" w:space="0" w:color="auto"/>
            </w:tcBorders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4,13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2.</w:t>
            </w:r>
          </w:p>
        </w:tc>
        <w:tc>
          <w:tcPr>
            <w:tcW w:w="5565" w:type="dxa"/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Электроэнергетика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78,54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4,43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3.</w:t>
            </w:r>
          </w:p>
        </w:tc>
        <w:tc>
          <w:tcPr>
            <w:tcW w:w="5565" w:type="dxa"/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Нефтедобывающая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95,63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4,51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4.</w:t>
            </w:r>
          </w:p>
        </w:tc>
        <w:tc>
          <w:tcPr>
            <w:tcW w:w="5565" w:type="dxa"/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Газовая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84,18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3,95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5.</w:t>
            </w:r>
          </w:p>
        </w:tc>
        <w:tc>
          <w:tcPr>
            <w:tcW w:w="5565" w:type="dxa"/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Угольная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63,93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5,03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6.</w:t>
            </w:r>
          </w:p>
        </w:tc>
        <w:tc>
          <w:tcPr>
            <w:tcW w:w="5565" w:type="dxa"/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Сланцевая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73,76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4,68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7.</w:t>
            </w:r>
          </w:p>
        </w:tc>
        <w:tc>
          <w:tcPr>
            <w:tcW w:w="5565" w:type="dxa"/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Торфяная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59,03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4,36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8.</w:t>
            </w:r>
          </w:p>
        </w:tc>
        <w:tc>
          <w:tcPr>
            <w:tcW w:w="5565" w:type="dxa"/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Черная металлургия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58,23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4,09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9.</w:t>
            </w:r>
          </w:p>
        </w:tc>
        <w:tc>
          <w:tcPr>
            <w:tcW w:w="5565" w:type="dxa"/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Цветная металлургия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67,82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4,62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10.</w:t>
            </w:r>
          </w:p>
        </w:tc>
        <w:tc>
          <w:tcPr>
            <w:tcW w:w="5565" w:type="dxa"/>
          </w:tcPr>
          <w:p w:rsidR="00950A9D" w:rsidRPr="008A6352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8A6352">
              <w:rPr>
                <w:rFonts w:ascii="Times New Roman" w:hAnsi="Times New Roman"/>
                <w:bCs/>
                <w:sz w:val="16"/>
                <w:szCs w:val="16"/>
              </w:rPr>
              <w:t>Нефтеперерабатывающая, химическая и нефтехимическая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90,32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4,62</w:t>
            </w:r>
          </w:p>
        </w:tc>
      </w:tr>
      <w:tr w:rsidR="00950A9D" w:rsidRPr="000D720D" w:rsidTr="00E32A9E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11.</w:t>
            </w:r>
          </w:p>
        </w:tc>
        <w:tc>
          <w:tcPr>
            <w:tcW w:w="5565" w:type="dxa"/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Тяжелое энергетическое и транспортное машиностроение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45,28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4,20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12.</w:t>
            </w:r>
          </w:p>
        </w:tc>
        <w:tc>
          <w:tcPr>
            <w:tcW w:w="5565" w:type="dxa"/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Приборостроение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45,02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4,42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13.</w:t>
            </w:r>
          </w:p>
        </w:tc>
        <w:tc>
          <w:tcPr>
            <w:tcW w:w="5565" w:type="dxa"/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Автомобильная промышленность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43,23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4,14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14.</w:t>
            </w:r>
          </w:p>
        </w:tc>
        <w:tc>
          <w:tcPr>
            <w:tcW w:w="5565" w:type="dxa"/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Тракторное и с/х машиностроение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44,10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4,14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15.</w:t>
            </w:r>
          </w:p>
        </w:tc>
        <w:tc>
          <w:tcPr>
            <w:tcW w:w="5565" w:type="dxa"/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Лесная и деревообрабатывающая и целлюлозно-бумажная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61,54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3,93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16.</w:t>
            </w:r>
          </w:p>
        </w:tc>
        <w:tc>
          <w:tcPr>
            <w:tcW w:w="5565" w:type="dxa"/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Строительных материалов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65,88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4,17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17.</w:t>
            </w:r>
          </w:p>
        </w:tc>
        <w:tc>
          <w:tcPr>
            <w:tcW w:w="5565" w:type="dxa"/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Легкая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42,89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3,61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18.</w:t>
            </w:r>
          </w:p>
        </w:tc>
        <w:tc>
          <w:tcPr>
            <w:tcW w:w="5565" w:type="dxa"/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Пищевкусовая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46,76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3,98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19.</w:t>
            </w:r>
          </w:p>
        </w:tc>
        <w:tc>
          <w:tcPr>
            <w:tcW w:w="5565" w:type="dxa"/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Микробиологическая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76,72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4,09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20.</w:t>
            </w:r>
          </w:p>
        </w:tc>
        <w:tc>
          <w:tcPr>
            <w:tcW w:w="5565" w:type="dxa"/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Полиграфическая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30,24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3,94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21.</w:t>
            </w:r>
          </w:p>
        </w:tc>
        <w:tc>
          <w:tcPr>
            <w:tcW w:w="5565" w:type="dxa"/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Сельское хозяйство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84,37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3,88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22.</w:t>
            </w:r>
          </w:p>
        </w:tc>
        <w:tc>
          <w:tcPr>
            <w:tcW w:w="5565" w:type="dxa"/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Строительство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64,51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4,06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23.</w:t>
            </w:r>
          </w:p>
        </w:tc>
        <w:tc>
          <w:tcPr>
            <w:tcW w:w="5565" w:type="dxa"/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Транспорт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60,14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4,04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24.</w:t>
            </w:r>
          </w:p>
        </w:tc>
        <w:tc>
          <w:tcPr>
            <w:tcW w:w="5565" w:type="dxa"/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Связь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43,44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3,30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25.</w:t>
            </w:r>
          </w:p>
        </w:tc>
        <w:tc>
          <w:tcPr>
            <w:tcW w:w="5565" w:type="dxa"/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Торговля и общественное питание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59,42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4,16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26.</w:t>
            </w:r>
          </w:p>
        </w:tc>
        <w:tc>
          <w:tcPr>
            <w:tcW w:w="5565" w:type="dxa"/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Жилищное строительство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46,79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4,37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27.</w:t>
            </w:r>
          </w:p>
        </w:tc>
        <w:tc>
          <w:tcPr>
            <w:tcW w:w="5565" w:type="dxa"/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Бытовое обслуживание населения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46,65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4,30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28.</w:t>
            </w:r>
          </w:p>
        </w:tc>
        <w:tc>
          <w:tcPr>
            <w:tcW w:w="5565" w:type="dxa"/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Образование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58,46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3,81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29.</w:t>
            </w:r>
          </w:p>
        </w:tc>
        <w:tc>
          <w:tcPr>
            <w:tcW w:w="5565" w:type="dxa"/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Здравоохранение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67,05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4,03</w:t>
            </w:r>
          </w:p>
        </w:tc>
      </w:tr>
      <w:tr w:rsidR="00950A9D" w:rsidRPr="000D720D" w:rsidTr="001B2CF7">
        <w:trPr>
          <w:cantSplit/>
          <w:trHeight w:val="170"/>
        </w:trPr>
        <w:tc>
          <w:tcPr>
            <w:tcW w:w="639" w:type="dxa"/>
          </w:tcPr>
          <w:p w:rsidR="00950A9D" w:rsidRPr="000D720D" w:rsidRDefault="00950A9D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30.</w:t>
            </w:r>
          </w:p>
        </w:tc>
        <w:tc>
          <w:tcPr>
            <w:tcW w:w="5565" w:type="dxa"/>
          </w:tcPr>
          <w:p w:rsidR="00950A9D" w:rsidRPr="000D720D" w:rsidRDefault="00950A9D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По объектам непроизводственного назначения</w:t>
            </w:r>
          </w:p>
        </w:tc>
        <w:tc>
          <w:tcPr>
            <w:tcW w:w="1746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42,06</w:t>
            </w:r>
          </w:p>
        </w:tc>
        <w:tc>
          <w:tcPr>
            <w:tcW w:w="1835" w:type="dxa"/>
            <w:vAlign w:val="bottom"/>
          </w:tcPr>
          <w:p w:rsidR="00950A9D" w:rsidRPr="00C97ED0" w:rsidRDefault="00950A9D" w:rsidP="00F744F7">
            <w:pPr>
              <w:jc w:val="center"/>
              <w:rPr>
                <w:sz w:val="16"/>
                <w:szCs w:val="16"/>
              </w:rPr>
            </w:pPr>
            <w:r w:rsidRPr="00C97ED0">
              <w:rPr>
                <w:sz w:val="16"/>
                <w:szCs w:val="16"/>
              </w:rPr>
              <w:t>3,79</w:t>
            </w:r>
          </w:p>
        </w:tc>
      </w:tr>
    </w:tbl>
    <w:p w:rsidR="00CA7733" w:rsidRDefault="00CA7733" w:rsidP="00CA7733">
      <w:pPr>
        <w:pStyle w:val="a6"/>
        <w:ind w:firstLine="0"/>
        <w:jc w:val="center"/>
      </w:pPr>
    </w:p>
    <w:p w:rsidR="00CA7733" w:rsidRPr="000D720D" w:rsidRDefault="00CA7733" w:rsidP="00263FAC">
      <w:pPr>
        <w:pStyle w:val="affc"/>
        <w:spacing w:line="240" w:lineRule="exact"/>
        <w:rPr>
          <w:rFonts w:ascii="Times New Roman" w:hAnsi="Times New Roman"/>
          <w:b w:val="0"/>
          <w:smallCaps/>
          <w:sz w:val="24"/>
          <w:szCs w:val="24"/>
        </w:rPr>
      </w:pPr>
      <w:r>
        <w:br w:type="page"/>
      </w:r>
      <w:r>
        <w:rPr>
          <w:rFonts w:ascii="Times New Roman" w:hAnsi="Times New Roman"/>
          <w:smallCaps/>
          <w:sz w:val="24"/>
          <w:szCs w:val="24"/>
          <w:lang w:val="en-US"/>
        </w:rPr>
        <w:lastRenderedPageBreak/>
        <w:t>III</w:t>
      </w:r>
      <w:r w:rsidRPr="000D720D">
        <w:rPr>
          <w:rFonts w:ascii="Times New Roman" w:hAnsi="Times New Roman"/>
          <w:smallCaps/>
          <w:sz w:val="24"/>
          <w:szCs w:val="24"/>
        </w:rPr>
        <w:t>. Индексы на прочие работы и затраты (без учета НДС)</w:t>
      </w:r>
    </w:p>
    <w:p w:rsidR="00CA7733" w:rsidRPr="00CA7733" w:rsidRDefault="00CA7733" w:rsidP="00CA7733">
      <w:pPr>
        <w:pStyle w:val="a6"/>
        <w:ind w:firstLine="0"/>
        <w:jc w:val="right"/>
      </w:pPr>
      <w:r w:rsidRPr="00AD071F">
        <w:t>Таблица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9"/>
        <w:gridCol w:w="5565"/>
        <w:gridCol w:w="1746"/>
        <w:gridCol w:w="1835"/>
      </w:tblGrid>
      <w:tr w:rsidR="00CA7733" w:rsidRPr="000D720D" w:rsidTr="001067C1">
        <w:trPr>
          <w:cantSplit/>
          <w:trHeight w:val="170"/>
        </w:trPr>
        <w:tc>
          <w:tcPr>
            <w:tcW w:w="639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CA7733" w:rsidRPr="000D720D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0D720D">
              <w:rPr>
                <w:rFonts w:ascii="Times New Roman" w:hAnsi="Times New Roman"/>
                <w:sz w:val="16"/>
                <w:szCs w:val="16"/>
              </w:rPr>
              <w:t>п</w:t>
            </w:r>
            <w:proofErr w:type="gramEnd"/>
            <w:r w:rsidRPr="000D720D">
              <w:rPr>
                <w:rFonts w:ascii="Times New Roman" w:hAnsi="Times New Roman"/>
                <w:sz w:val="16"/>
                <w:szCs w:val="16"/>
              </w:rPr>
              <w:t>/п</w:t>
            </w:r>
          </w:p>
        </w:tc>
        <w:tc>
          <w:tcPr>
            <w:tcW w:w="5565" w:type="dxa"/>
            <w:vMerge w:val="restart"/>
            <w:tcBorders>
              <w:top w:val="single" w:sz="12" w:space="0" w:color="auto"/>
            </w:tcBorders>
          </w:tcPr>
          <w:p w:rsidR="00CA7733" w:rsidRPr="000D720D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Отрасли народного хозяйства и промышленности</w:t>
            </w:r>
          </w:p>
        </w:tc>
        <w:tc>
          <w:tcPr>
            <w:tcW w:w="358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CA7733" w:rsidRPr="000D720D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Индексы к уровню цен:</w:t>
            </w:r>
          </w:p>
        </w:tc>
      </w:tr>
      <w:tr w:rsidR="00CA7733" w:rsidRPr="000D720D" w:rsidTr="001067C1">
        <w:trPr>
          <w:cantSplit/>
          <w:trHeight w:val="170"/>
        </w:trPr>
        <w:tc>
          <w:tcPr>
            <w:tcW w:w="639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CA7733" w:rsidRPr="000D720D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</w:p>
        </w:tc>
        <w:tc>
          <w:tcPr>
            <w:tcW w:w="5565" w:type="dxa"/>
            <w:vMerge/>
            <w:tcBorders>
              <w:bottom w:val="single" w:sz="12" w:space="0" w:color="auto"/>
            </w:tcBorders>
          </w:tcPr>
          <w:p w:rsidR="00CA7733" w:rsidRPr="000D720D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</w:p>
        </w:tc>
        <w:tc>
          <w:tcPr>
            <w:tcW w:w="1746" w:type="dxa"/>
            <w:tcBorders>
              <w:bottom w:val="single" w:sz="12" w:space="0" w:color="auto"/>
            </w:tcBorders>
          </w:tcPr>
          <w:p w:rsidR="00CA7733" w:rsidRPr="000D720D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1991 г.</w:t>
            </w:r>
          </w:p>
        </w:tc>
        <w:tc>
          <w:tcPr>
            <w:tcW w:w="1835" w:type="dxa"/>
            <w:tcBorders>
              <w:bottom w:val="single" w:sz="12" w:space="0" w:color="auto"/>
              <w:right w:val="single" w:sz="12" w:space="0" w:color="auto"/>
            </w:tcBorders>
          </w:tcPr>
          <w:p w:rsidR="00CA7733" w:rsidRPr="000D720D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2001 г.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  <w:tcBorders>
              <w:top w:val="single" w:sz="12" w:space="0" w:color="auto"/>
            </w:tcBorders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/>
                <w:smallCaps/>
                <w:sz w:val="16"/>
                <w:szCs w:val="16"/>
              </w:rPr>
              <w:t>1.</w:t>
            </w:r>
          </w:p>
        </w:tc>
        <w:tc>
          <w:tcPr>
            <w:tcW w:w="5565" w:type="dxa"/>
            <w:tcBorders>
              <w:top w:val="single" w:sz="12" w:space="0" w:color="auto"/>
            </w:tcBorders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/>
                <w:smallCaps/>
                <w:sz w:val="16"/>
                <w:szCs w:val="16"/>
              </w:rPr>
              <w:t>Экономика в целом</w:t>
            </w:r>
          </w:p>
        </w:tc>
        <w:tc>
          <w:tcPr>
            <w:tcW w:w="1746" w:type="dxa"/>
            <w:tcBorders>
              <w:top w:val="single" w:sz="12" w:space="0" w:color="auto"/>
            </w:tcBorders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72,68</w:t>
            </w:r>
          </w:p>
        </w:tc>
        <w:tc>
          <w:tcPr>
            <w:tcW w:w="1835" w:type="dxa"/>
            <w:tcBorders>
              <w:top w:val="single" w:sz="12" w:space="0" w:color="auto"/>
            </w:tcBorders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7,81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Электроэнергетика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81,40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8,57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3.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Нефтедобывающая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93,24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6,93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4.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Газовая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86,21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6,83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5.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Угольная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37,08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8,80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6.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Сланцевая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88,33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9,27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7.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Торфяная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81,15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9,35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8.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Черная металлургия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39,72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7,38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9.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Цветная металлургия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48,68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7,15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10.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8A6352">
              <w:rPr>
                <w:rFonts w:ascii="Times New Roman" w:hAnsi="Times New Roman"/>
                <w:bCs/>
                <w:sz w:val="16"/>
                <w:szCs w:val="16"/>
              </w:rPr>
              <w:t>Нефтеперерабатывающая, химическая и нефтехимическая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44,13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10,02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11.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Тяжелое энергетическое и транспортное машиностроение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91,35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8,37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12.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Приборостроение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51,56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8,62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13.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Автомобильная промышленность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75,68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9,00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14.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Тракторное и с/х машиностроение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45,46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6,97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15.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Лесная и деревообрабатывающая и целлюлозно-бумажная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61,25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8,48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16.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Строительных материалов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72,87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9,97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17.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Легкая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67,38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7,45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18.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Пищевкусовая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60,03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7,80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19.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Микробиологическая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71,99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7,35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20.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Полиграфическая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91,07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10,09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21.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Сельское хозяйство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68,58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8,56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22.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Строительство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61,05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5,88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23.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Транспорт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78,60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11,23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24.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Связь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82,57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7,02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25.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Торговля и общественное питание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85,27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10,64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26.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Жилищное строительство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59,91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7,81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27.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Бытовое обслуживание населения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74,99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7,63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28.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Образование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69,59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7,24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29.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Здравоохранение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73,28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7,08</w:t>
            </w:r>
          </w:p>
        </w:tc>
      </w:tr>
      <w:tr w:rsidR="003F2418" w:rsidRPr="000D720D" w:rsidTr="001067C1">
        <w:trPr>
          <w:cantSplit/>
          <w:trHeight w:val="170"/>
        </w:trPr>
        <w:tc>
          <w:tcPr>
            <w:tcW w:w="639" w:type="dxa"/>
          </w:tcPr>
          <w:p w:rsidR="003F2418" w:rsidRPr="000D720D" w:rsidRDefault="003F2418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mallCaps/>
                <w:sz w:val="16"/>
                <w:szCs w:val="16"/>
              </w:rPr>
              <w:t>30.</w:t>
            </w:r>
          </w:p>
        </w:tc>
        <w:tc>
          <w:tcPr>
            <w:tcW w:w="5565" w:type="dxa"/>
          </w:tcPr>
          <w:p w:rsidR="003F2418" w:rsidRPr="000D720D" w:rsidRDefault="003F2418" w:rsidP="001067C1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Cs/>
                <w:sz w:val="16"/>
                <w:szCs w:val="16"/>
              </w:rPr>
              <w:t>По объектам непроизводственного назначения</w:t>
            </w:r>
          </w:p>
        </w:tc>
        <w:tc>
          <w:tcPr>
            <w:tcW w:w="1746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85,68</w:t>
            </w:r>
          </w:p>
        </w:tc>
        <w:tc>
          <w:tcPr>
            <w:tcW w:w="1835" w:type="dxa"/>
            <w:vAlign w:val="bottom"/>
          </w:tcPr>
          <w:p w:rsidR="003F2418" w:rsidRPr="007E4FDB" w:rsidRDefault="003F2418" w:rsidP="00F744F7">
            <w:pPr>
              <w:jc w:val="center"/>
              <w:rPr>
                <w:color w:val="000000"/>
                <w:sz w:val="16"/>
                <w:szCs w:val="16"/>
              </w:rPr>
            </w:pPr>
            <w:r w:rsidRPr="007E4FDB">
              <w:rPr>
                <w:color w:val="000000"/>
                <w:sz w:val="16"/>
                <w:szCs w:val="16"/>
              </w:rPr>
              <w:t>10,13</w:t>
            </w:r>
          </w:p>
        </w:tc>
      </w:tr>
    </w:tbl>
    <w:p w:rsidR="00CA7733" w:rsidRDefault="00CA7733" w:rsidP="00132ABF">
      <w:pPr>
        <w:pStyle w:val="a6"/>
        <w:ind w:firstLine="0"/>
        <w:jc w:val="center"/>
        <w:rPr>
          <w:rFonts w:ascii="Times New Roman" w:hAnsi="Times New Roman"/>
          <w:b/>
          <w:smallCaps/>
          <w:sz w:val="22"/>
          <w:szCs w:val="22"/>
        </w:rPr>
      </w:pPr>
    </w:p>
    <w:p w:rsidR="00FF5F4A" w:rsidRDefault="00FF5F4A" w:rsidP="009837B6">
      <w:pPr>
        <w:pStyle w:val="a6"/>
        <w:ind w:firstLine="0"/>
        <w:jc w:val="center"/>
        <w:rPr>
          <w:rFonts w:ascii="Times New Roman" w:hAnsi="Times New Roman"/>
          <w:b/>
          <w:smallCaps/>
          <w:szCs w:val="24"/>
        </w:rPr>
      </w:pPr>
    </w:p>
    <w:p w:rsidR="00FF5F4A" w:rsidRDefault="00FF5F4A" w:rsidP="009837B6">
      <w:pPr>
        <w:pStyle w:val="a6"/>
        <w:ind w:firstLine="0"/>
        <w:jc w:val="center"/>
        <w:rPr>
          <w:rFonts w:ascii="Times New Roman" w:hAnsi="Times New Roman"/>
          <w:b/>
          <w:smallCaps/>
          <w:szCs w:val="24"/>
        </w:rPr>
      </w:pPr>
    </w:p>
    <w:p w:rsidR="00FF5F4A" w:rsidRDefault="00FF5F4A" w:rsidP="009837B6">
      <w:pPr>
        <w:pStyle w:val="a6"/>
        <w:ind w:firstLine="0"/>
        <w:jc w:val="center"/>
        <w:rPr>
          <w:rFonts w:ascii="Times New Roman" w:hAnsi="Times New Roman"/>
          <w:b/>
          <w:smallCaps/>
          <w:szCs w:val="24"/>
        </w:rPr>
      </w:pPr>
    </w:p>
    <w:p w:rsidR="00FF5F4A" w:rsidRDefault="00FF5F4A" w:rsidP="009837B6">
      <w:pPr>
        <w:pStyle w:val="a6"/>
        <w:ind w:firstLine="0"/>
        <w:jc w:val="center"/>
        <w:rPr>
          <w:rFonts w:ascii="Times New Roman" w:hAnsi="Times New Roman"/>
          <w:b/>
          <w:smallCaps/>
          <w:szCs w:val="24"/>
        </w:rPr>
      </w:pPr>
    </w:p>
    <w:p w:rsidR="00FF5F4A" w:rsidRDefault="00FF5F4A" w:rsidP="009837B6">
      <w:pPr>
        <w:pStyle w:val="a6"/>
        <w:ind w:firstLine="0"/>
        <w:jc w:val="center"/>
        <w:rPr>
          <w:rFonts w:ascii="Times New Roman" w:hAnsi="Times New Roman"/>
          <w:b/>
          <w:smallCaps/>
          <w:szCs w:val="24"/>
        </w:rPr>
      </w:pPr>
    </w:p>
    <w:p w:rsidR="00FF5F4A" w:rsidRDefault="00FF5F4A" w:rsidP="009837B6">
      <w:pPr>
        <w:pStyle w:val="a6"/>
        <w:ind w:firstLine="0"/>
        <w:jc w:val="center"/>
        <w:rPr>
          <w:rFonts w:ascii="Times New Roman" w:hAnsi="Times New Roman"/>
          <w:b/>
          <w:smallCaps/>
          <w:szCs w:val="24"/>
        </w:rPr>
      </w:pPr>
    </w:p>
    <w:p w:rsidR="00FF5F4A" w:rsidRDefault="00FF5F4A" w:rsidP="009837B6">
      <w:pPr>
        <w:pStyle w:val="a6"/>
        <w:ind w:firstLine="0"/>
        <w:jc w:val="center"/>
        <w:rPr>
          <w:rFonts w:ascii="Times New Roman" w:hAnsi="Times New Roman"/>
          <w:b/>
          <w:smallCaps/>
          <w:szCs w:val="24"/>
        </w:rPr>
      </w:pPr>
    </w:p>
    <w:p w:rsidR="00FF5F4A" w:rsidRDefault="00FF5F4A" w:rsidP="009837B6">
      <w:pPr>
        <w:pStyle w:val="a6"/>
        <w:ind w:firstLine="0"/>
        <w:jc w:val="center"/>
        <w:rPr>
          <w:rFonts w:ascii="Times New Roman" w:hAnsi="Times New Roman"/>
          <w:b/>
          <w:smallCaps/>
          <w:szCs w:val="24"/>
        </w:rPr>
      </w:pPr>
    </w:p>
    <w:p w:rsidR="00FF5F4A" w:rsidRDefault="00FF5F4A" w:rsidP="009837B6">
      <w:pPr>
        <w:pStyle w:val="a6"/>
        <w:ind w:firstLine="0"/>
        <w:jc w:val="center"/>
        <w:rPr>
          <w:rFonts w:ascii="Times New Roman" w:hAnsi="Times New Roman"/>
          <w:b/>
          <w:smallCaps/>
          <w:szCs w:val="24"/>
        </w:rPr>
      </w:pPr>
    </w:p>
    <w:p w:rsidR="00FF5F4A" w:rsidRDefault="00FF5F4A" w:rsidP="009837B6">
      <w:pPr>
        <w:pStyle w:val="a6"/>
        <w:ind w:firstLine="0"/>
        <w:jc w:val="center"/>
        <w:rPr>
          <w:rFonts w:ascii="Times New Roman" w:hAnsi="Times New Roman"/>
          <w:b/>
          <w:smallCaps/>
          <w:szCs w:val="24"/>
        </w:rPr>
      </w:pPr>
    </w:p>
    <w:p w:rsidR="00FF5F4A" w:rsidRDefault="00FF5F4A" w:rsidP="009837B6">
      <w:pPr>
        <w:pStyle w:val="a6"/>
        <w:ind w:firstLine="0"/>
        <w:jc w:val="center"/>
        <w:rPr>
          <w:rFonts w:ascii="Times New Roman" w:hAnsi="Times New Roman"/>
          <w:b/>
          <w:smallCaps/>
          <w:szCs w:val="24"/>
        </w:rPr>
      </w:pPr>
    </w:p>
    <w:p w:rsidR="00FF5F4A" w:rsidRDefault="00FF5F4A" w:rsidP="009837B6">
      <w:pPr>
        <w:pStyle w:val="a6"/>
        <w:ind w:firstLine="0"/>
        <w:jc w:val="center"/>
        <w:rPr>
          <w:rFonts w:ascii="Times New Roman" w:hAnsi="Times New Roman"/>
          <w:b/>
          <w:smallCaps/>
          <w:szCs w:val="24"/>
        </w:rPr>
      </w:pPr>
    </w:p>
    <w:p w:rsidR="009C136E" w:rsidRDefault="009837B6" w:rsidP="009837B6">
      <w:pPr>
        <w:pStyle w:val="a6"/>
        <w:ind w:firstLine="0"/>
        <w:jc w:val="center"/>
        <w:rPr>
          <w:rFonts w:ascii="Times New Roman" w:hAnsi="Times New Roman"/>
          <w:i/>
          <w:sz w:val="16"/>
        </w:rPr>
      </w:pPr>
      <w:r w:rsidRPr="00884E55">
        <w:rPr>
          <w:rFonts w:ascii="Times New Roman" w:hAnsi="Times New Roman"/>
          <w:b/>
          <w:smallCaps/>
          <w:szCs w:val="24"/>
          <w:lang w:val="en-US"/>
        </w:rPr>
        <w:lastRenderedPageBreak/>
        <w:t>V</w:t>
      </w:r>
      <w:r w:rsidRPr="00884E55">
        <w:rPr>
          <w:rFonts w:ascii="Times New Roman" w:hAnsi="Times New Roman"/>
          <w:b/>
          <w:smallCaps/>
        </w:rPr>
        <w:t>.</w:t>
      </w:r>
      <w:r w:rsidR="000939BA" w:rsidRPr="00884E55">
        <w:rPr>
          <w:rFonts w:ascii="Times New Roman" w:hAnsi="Times New Roman"/>
          <w:b/>
          <w:smallCaps/>
        </w:rPr>
        <w:t xml:space="preserve"> </w:t>
      </w:r>
      <w:r w:rsidRPr="00884E55">
        <w:rPr>
          <w:rFonts w:ascii="Times New Roman" w:hAnsi="Times New Roman"/>
          <w:b/>
          <w:smallCaps/>
        </w:rPr>
        <w:t xml:space="preserve">Индексы на перевозки грузов </w:t>
      </w:r>
      <w:r w:rsidR="000939BA" w:rsidRPr="00884E55">
        <w:rPr>
          <w:rFonts w:ascii="Times New Roman" w:hAnsi="Times New Roman"/>
          <w:b/>
          <w:smallCaps/>
        </w:rPr>
        <w:t xml:space="preserve">к ФССЦпг-2001 </w:t>
      </w:r>
      <w:r w:rsidRPr="00884E55">
        <w:rPr>
          <w:rFonts w:ascii="Times New Roman" w:hAnsi="Times New Roman"/>
          <w:b/>
          <w:smallCaps/>
        </w:rPr>
        <w:t xml:space="preserve">(без учета </w:t>
      </w:r>
      <w:proofErr w:type="spellStart"/>
      <w:r w:rsidRPr="00884E55">
        <w:rPr>
          <w:rFonts w:ascii="Times New Roman" w:hAnsi="Times New Roman"/>
          <w:b/>
          <w:smallCaps/>
        </w:rPr>
        <w:t>ндс</w:t>
      </w:r>
      <w:proofErr w:type="spellEnd"/>
      <w:r w:rsidRPr="00884E55">
        <w:rPr>
          <w:rFonts w:ascii="Times New Roman" w:hAnsi="Times New Roman"/>
          <w:b/>
          <w:smallCaps/>
        </w:rPr>
        <w:t>)</w:t>
      </w:r>
      <w:r w:rsidRPr="00884E55">
        <w:rPr>
          <w:rFonts w:ascii="Times New Roman" w:hAnsi="Times New Roman"/>
          <w:b/>
          <w:smallCaps/>
          <w:szCs w:val="24"/>
        </w:rPr>
        <w:br/>
      </w:r>
    </w:p>
    <w:p w:rsidR="009837B6" w:rsidRPr="00884E55" w:rsidRDefault="009837B6" w:rsidP="009837B6">
      <w:pPr>
        <w:pStyle w:val="a6"/>
        <w:ind w:firstLine="0"/>
        <w:jc w:val="right"/>
        <w:rPr>
          <w:rFonts w:ascii="Times New Roman" w:hAnsi="Times New Roman"/>
          <w:sz w:val="16"/>
          <w:szCs w:val="16"/>
        </w:rPr>
      </w:pPr>
      <w:r w:rsidRPr="00884E55">
        <w:rPr>
          <w:rFonts w:ascii="Times New Roman" w:hAnsi="Times New Roman"/>
          <w:sz w:val="16"/>
          <w:szCs w:val="16"/>
        </w:rPr>
        <w:t xml:space="preserve">Таблица </w:t>
      </w:r>
      <w:r w:rsidR="000059DC" w:rsidRPr="00884E55">
        <w:rPr>
          <w:rFonts w:ascii="Times New Roman" w:hAnsi="Times New Roman"/>
          <w:sz w:val="16"/>
          <w:szCs w:val="16"/>
        </w:rPr>
        <w:t>5</w:t>
      </w:r>
    </w:p>
    <w:tbl>
      <w:tblPr>
        <w:tblW w:w="97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946"/>
        <w:gridCol w:w="2230"/>
      </w:tblGrid>
      <w:tr w:rsidR="000726F9" w:rsidRPr="00884E55" w:rsidTr="00597C8A">
        <w:trPr>
          <w:trHeight w:val="930"/>
        </w:trPr>
        <w:tc>
          <w:tcPr>
            <w:tcW w:w="567" w:type="dxa"/>
            <w:vAlign w:val="center"/>
          </w:tcPr>
          <w:p w:rsidR="000726F9" w:rsidRPr="00884E55" w:rsidRDefault="000726F9" w:rsidP="002777B8">
            <w:pPr>
              <w:pStyle w:val="affc"/>
              <w:rPr>
                <w:rFonts w:ascii="Times New Roman" w:hAnsi="Times New Roman"/>
                <w:b w:val="0"/>
                <w:bCs/>
                <w:i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 xml:space="preserve">№ </w:t>
            </w:r>
            <w:proofErr w:type="spellStart"/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п.п</w:t>
            </w:r>
            <w:proofErr w:type="spellEnd"/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6946" w:type="dxa"/>
            <w:vAlign w:val="center"/>
          </w:tcPr>
          <w:p w:rsidR="000726F9" w:rsidRPr="00884E55" w:rsidRDefault="000726F9" w:rsidP="002777B8">
            <w:pPr>
              <w:pStyle w:val="affc"/>
              <w:rPr>
                <w:rFonts w:ascii="Times New Roman" w:hAnsi="Times New Roman"/>
                <w:b w:val="0"/>
                <w:bCs/>
                <w:i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Наименование</w:t>
            </w:r>
          </w:p>
        </w:tc>
        <w:tc>
          <w:tcPr>
            <w:tcW w:w="2230" w:type="dxa"/>
            <w:vAlign w:val="bottom"/>
          </w:tcPr>
          <w:p w:rsidR="000726F9" w:rsidRPr="00884E55" w:rsidRDefault="0068365E" w:rsidP="000726F9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Текущий и</w:t>
            </w:r>
            <w:r w:rsidR="000726F9" w:rsidRPr="00884E55">
              <w:rPr>
                <w:rFonts w:ascii="Times New Roman" w:hAnsi="Times New Roman"/>
                <w:b w:val="0"/>
                <w:sz w:val="16"/>
                <w:szCs w:val="16"/>
              </w:rPr>
              <w:t xml:space="preserve">ндекс </w:t>
            </w:r>
          </w:p>
          <w:p w:rsidR="000726F9" w:rsidRPr="00884E55" w:rsidRDefault="000726F9" w:rsidP="000726F9">
            <w:pPr>
              <w:pStyle w:val="affc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к базисной стоимости ФССЦпг-2001</w:t>
            </w:r>
          </w:p>
          <w:p w:rsidR="000726F9" w:rsidRPr="00884E55" w:rsidRDefault="000726F9" w:rsidP="002777B8">
            <w:pPr>
              <w:pStyle w:val="affc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</w:p>
        </w:tc>
      </w:tr>
      <w:tr w:rsidR="008F3052" w:rsidRPr="00884E55" w:rsidTr="00ED60A4">
        <w:trPr>
          <w:trHeight w:val="202"/>
        </w:trPr>
        <w:tc>
          <w:tcPr>
            <w:tcW w:w="567" w:type="dxa"/>
            <w:shd w:val="clear" w:color="auto" w:fill="auto"/>
            <w:vAlign w:val="bottom"/>
          </w:tcPr>
          <w:p w:rsidR="008F3052" w:rsidRPr="00884E55" w:rsidRDefault="008F3052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  <w:tc>
          <w:tcPr>
            <w:tcW w:w="6946" w:type="dxa"/>
            <w:shd w:val="clear" w:color="auto" w:fill="auto"/>
            <w:vAlign w:val="bottom"/>
          </w:tcPr>
          <w:p w:rsidR="008F3052" w:rsidRPr="00884E55" w:rsidRDefault="008F3052" w:rsidP="008F3052">
            <w:pPr>
              <w:pStyle w:val="affc"/>
              <w:jc w:val="left"/>
              <w:rPr>
                <w:rFonts w:ascii="Times New Roman" w:hAnsi="Times New Roman"/>
                <w:i/>
                <w:sz w:val="16"/>
                <w:szCs w:val="16"/>
              </w:rPr>
            </w:pPr>
            <w:proofErr w:type="spellStart"/>
            <w:r w:rsidRPr="00884E55">
              <w:rPr>
                <w:rFonts w:ascii="Times New Roman" w:hAnsi="Times New Roman"/>
                <w:i/>
                <w:sz w:val="16"/>
                <w:szCs w:val="16"/>
              </w:rPr>
              <w:t>ФССЦпг</w:t>
            </w:r>
            <w:proofErr w:type="spellEnd"/>
            <w:r w:rsidRPr="00884E55">
              <w:rPr>
                <w:rFonts w:ascii="Times New Roman" w:hAnsi="Times New Roman"/>
                <w:i/>
                <w:sz w:val="16"/>
                <w:szCs w:val="16"/>
              </w:rPr>
              <w:t xml:space="preserve"> - 2001   на  перевозку  грузов для строительства:</w:t>
            </w:r>
          </w:p>
        </w:tc>
        <w:tc>
          <w:tcPr>
            <w:tcW w:w="2230" w:type="dxa"/>
            <w:shd w:val="clear" w:color="auto" w:fill="auto"/>
            <w:vAlign w:val="bottom"/>
          </w:tcPr>
          <w:p w:rsidR="008F3052" w:rsidRPr="00884E55" w:rsidRDefault="008F3052" w:rsidP="00ED60A4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</w:tr>
      <w:tr w:rsidR="008F3052" w:rsidRPr="00884E55" w:rsidTr="00ED60A4">
        <w:trPr>
          <w:trHeight w:val="202"/>
        </w:trPr>
        <w:tc>
          <w:tcPr>
            <w:tcW w:w="567" w:type="dxa"/>
            <w:shd w:val="clear" w:color="auto" w:fill="auto"/>
            <w:vAlign w:val="bottom"/>
          </w:tcPr>
          <w:p w:rsidR="008F3052" w:rsidRPr="00884E55" w:rsidRDefault="008F3052" w:rsidP="008F3052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8F3052" w:rsidRPr="00884E55" w:rsidRDefault="008F3052" w:rsidP="00ED60A4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sz w:val="16"/>
                <w:szCs w:val="16"/>
              </w:rPr>
              <w:t>Автомобильным транспортом</w:t>
            </w:r>
          </w:p>
        </w:tc>
        <w:tc>
          <w:tcPr>
            <w:tcW w:w="2230" w:type="dxa"/>
            <w:vAlign w:val="bottom"/>
          </w:tcPr>
          <w:p w:rsidR="008F3052" w:rsidRPr="00884E55" w:rsidRDefault="008F3052" w:rsidP="00ED60A4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</w:tr>
      <w:tr w:rsidR="008308B5" w:rsidRPr="00884E55" w:rsidTr="00ED60A4">
        <w:trPr>
          <w:trHeight w:val="202"/>
        </w:trPr>
        <w:tc>
          <w:tcPr>
            <w:tcW w:w="567" w:type="dxa"/>
            <w:shd w:val="clear" w:color="auto" w:fill="auto"/>
            <w:vAlign w:val="bottom"/>
          </w:tcPr>
          <w:p w:rsidR="008308B5" w:rsidRPr="00884E55" w:rsidRDefault="008308B5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1.1.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8308B5" w:rsidRPr="00884E55" w:rsidRDefault="008308B5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Бортовой автомобиль, г/</w:t>
            </w:r>
            <w:proofErr w:type="gramStart"/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п</w:t>
            </w:r>
            <w:proofErr w:type="gramEnd"/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 xml:space="preserve"> 15 т                                          (таблица 03-01)</w:t>
            </w:r>
          </w:p>
        </w:tc>
        <w:tc>
          <w:tcPr>
            <w:tcW w:w="2230" w:type="dxa"/>
            <w:vAlign w:val="bottom"/>
          </w:tcPr>
          <w:p w:rsidR="008308B5" w:rsidRPr="00B9459A" w:rsidRDefault="004C7CF1" w:rsidP="007A31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</w:t>
            </w:r>
            <w:r w:rsidR="007A3172">
              <w:rPr>
                <w:sz w:val="16"/>
                <w:szCs w:val="16"/>
              </w:rPr>
              <w:t>14</w:t>
            </w:r>
          </w:p>
        </w:tc>
      </w:tr>
      <w:tr w:rsidR="008308B5" w:rsidRPr="00884E55" w:rsidTr="00ED60A4">
        <w:trPr>
          <w:trHeight w:val="202"/>
        </w:trPr>
        <w:tc>
          <w:tcPr>
            <w:tcW w:w="567" w:type="dxa"/>
            <w:shd w:val="clear" w:color="auto" w:fill="auto"/>
            <w:vAlign w:val="bottom"/>
          </w:tcPr>
          <w:p w:rsidR="008308B5" w:rsidRPr="00884E55" w:rsidRDefault="008308B5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1.2.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8308B5" w:rsidRPr="00884E55" w:rsidRDefault="008308B5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Бортовой автомобиль, г/</w:t>
            </w:r>
            <w:proofErr w:type="gramStart"/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п</w:t>
            </w:r>
            <w:proofErr w:type="gramEnd"/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 xml:space="preserve">  5 т                                           (таблица 03-02)</w:t>
            </w:r>
          </w:p>
        </w:tc>
        <w:tc>
          <w:tcPr>
            <w:tcW w:w="2230" w:type="dxa"/>
            <w:vAlign w:val="bottom"/>
          </w:tcPr>
          <w:p w:rsidR="008308B5" w:rsidRPr="00B9459A" w:rsidRDefault="00AB436E" w:rsidP="007A3172">
            <w:pPr>
              <w:jc w:val="center"/>
              <w:rPr>
                <w:sz w:val="16"/>
                <w:szCs w:val="16"/>
              </w:rPr>
            </w:pPr>
            <w:r w:rsidRPr="00B9459A">
              <w:rPr>
                <w:sz w:val="16"/>
                <w:szCs w:val="16"/>
              </w:rPr>
              <w:t>11,</w:t>
            </w:r>
            <w:r w:rsidR="007A3172">
              <w:rPr>
                <w:sz w:val="16"/>
                <w:szCs w:val="16"/>
              </w:rPr>
              <w:t>99</w:t>
            </w:r>
          </w:p>
        </w:tc>
      </w:tr>
      <w:tr w:rsidR="008308B5" w:rsidRPr="00884E55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8308B5" w:rsidRPr="00884E55" w:rsidRDefault="008308B5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1.3.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8308B5" w:rsidRPr="00884E55" w:rsidRDefault="008308B5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Автомобиль – самосвал, г/</w:t>
            </w:r>
            <w:proofErr w:type="gramStart"/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п</w:t>
            </w:r>
            <w:proofErr w:type="gramEnd"/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 xml:space="preserve"> до 10 т                                 (таблица 03-21)</w:t>
            </w:r>
          </w:p>
        </w:tc>
        <w:tc>
          <w:tcPr>
            <w:tcW w:w="2230" w:type="dxa"/>
            <w:vAlign w:val="bottom"/>
          </w:tcPr>
          <w:p w:rsidR="008308B5" w:rsidRPr="00B9459A" w:rsidRDefault="007A3172" w:rsidP="00C412F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10,03</w:t>
            </w:r>
          </w:p>
        </w:tc>
      </w:tr>
      <w:tr w:rsidR="008308B5" w:rsidRPr="00884E55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8308B5" w:rsidRPr="00884E55" w:rsidRDefault="008308B5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1.4.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8308B5" w:rsidRPr="00884E55" w:rsidRDefault="008308B5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Автомобиль – самосвал, г/</w:t>
            </w:r>
            <w:proofErr w:type="gramStart"/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п</w:t>
            </w:r>
            <w:proofErr w:type="gramEnd"/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 xml:space="preserve"> до 10 т                                  (таблица 03-22)</w:t>
            </w:r>
          </w:p>
        </w:tc>
        <w:tc>
          <w:tcPr>
            <w:tcW w:w="2230" w:type="dxa"/>
            <w:vAlign w:val="bottom"/>
          </w:tcPr>
          <w:p w:rsidR="008308B5" w:rsidRPr="00B9459A" w:rsidRDefault="007A3172" w:rsidP="00C412F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10,03</w:t>
            </w:r>
          </w:p>
        </w:tc>
      </w:tr>
      <w:tr w:rsidR="00AB436E" w:rsidRPr="00884E55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AB436E" w:rsidRPr="00884E55" w:rsidRDefault="00AB436E" w:rsidP="00FD5950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1.5</w:t>
            </w:r>
            <w:r w:rsidR="00FD5950">
              <w:rPr>
                <w:rFonts w:ascii="Times New Roman" w:hAnsi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AB436E" w:rsidRPr="00884E55" w:rsidRDefault="00AB436E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Панелевоз на автомобильном  ходу, г/</w:t>
            </w:r>
            <w:proofErr w:type="gramStart"/>
            <w:r>
              <w:rPr>
                <w:rFonts w:ascii="Times New Roman" w:hAnsi="Times New Roman"/>
                <w:b w:val="0"/>
                <w:sz w:val="16"/>
                <w:szCs w:val="16"/>
              </w:rPr>
              <w:t>п</w:t>
            </w:r>
            <w:proofErr w:type="gramEnd"/>
            <w:r>
              <w:rPr>
                <w:rFonts w:ascii="Times New Roman" w:hAnsi="Times New Roman"/>
                <w:b w:val="0"/>
                <w:sz w:val="16"/>
                <w:szCs w:val="16"/>
              </w:rPr>
              <w:t xml:space="preserve">  25т                  </w:t>
            </w: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 xml:space="preserve"> (таблица 03-</w:t>
            </w:r>
            <w:r>
              <w:rPr>
                <w:rFonts w:ascii="Times New Roman" w:hAnsi="Times New Roman"/>
                <w:b w:val="0"/>
                <w:sz w:val="16"/>
                <w:szCs w:val="16"/>
              </w:rPr>
              <w:t>31</w:t>
            </w: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)</w:t>
            </w:r>
          </w:p>
        </w:tc>
        <w:tc>
          <w:tcPr>
            <w:tcW w:w="2230" w:type="dxa"/>
            <w:vAlign w:val="bottom"/>
          </w:tcPr>
          <w:p w:rsidR="00AB436E" w:rsidRPr="00B9459A" w:rsidRDefault="003C0D27" w:rsidP="007A3172">
            <w:pPr>
              <w:jc w:val="center"/>
              <w:rPr>
                <w:sz w:val="16"/>
                <w:szCs w:val="16"/>
              </w:rPr>
            </w:pPr>
            <w:r w:rsidRPr="00B9459A">
              <w:rPr>
                <w:sz w:val="16"/>
                <w:szCs w:val="16"/>
              </w:rPr>
              <w:t>9,</w:t>
            </w:r>
            <w:r w:rsidR="00C412F2">
              <w:rPr>
                <w:sz w:val="16"/>
                <w:szCs w:val="16"/>
              </w:rPr>
              <w:t>4</w:t>
            </w:r>
            <w:r w:rsidR="007A3172">
              <w:rPr>
                <w:sz w:val="16"/>
                <w:szCs w:val="16"/>
              </w:rPr>
              <w:t>8</w:t>
            </w:r>
          </w:p>
        </w:tc>
      </w:tr>
      <w:tr w:rsidR="00AB436E" w:rsidRPr="00884E55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AB436E" w:rsidRDefault="00FD5950" w:rsidP="00FD5950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1.</w:t>
            </w:r>
            <w:r w:rsidR="00AB436E">
              <w:rPr>
                <w:rFonts w:ascii="Times New Roman" w:hAnsi="Times New Roman"/>
                <w:b w:val="0"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AB436E" w:rsidRDefault="00AB436E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 w:val="0"/>
                <w:sz w:val="16"/>
                <w:szCs w:val="16"/>
              </w:rPr>
              <w:t>Трубоплетевоз</w:t>
            </w:r>
            <w:proofErr w:type="spellEnd"/>
            <w:r>
              <w:rPr>
                <w:rFonts w:ascii="Times New Roman" w:hAnsi="Times New Roman"/>
                <w:b w:val="0"/>
                <w:sz w:val="16"/>
                <w:szCs w:val="16"/>
              </w:rPr>
              <w:t>, г/</w:t>
            </w:r>
            <w:proofErr w:type="gramStart"/>
            <w:r>
              <w:rPr>
                <w:rFonts w:ascii="Times New Roman" w:hAnsi="Times New Roman"/>
                <w:b w:val="0"/>
                <w:sz w:val="16"/>
                <w:szCs w:val="16"/>
              </w:rPr>
              <w:t>п</w:t>
            </w:r>
            <w:proofErr w:type="gramEnd"/>
            <w:r>
              <w:rPr>
                <w:rFonts w:ascii="Times New Roman" w:hAnsi="Times New Roman"/>
                <w:b w:val="0"/>
                <w:sz w:val="16"/>
                <w:szCs w:val="16"/>
              </w:rPr>
              <w:t xml:space="preserve"> 12т                                                       </w:t>
            </w: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(таблица 03-</w:t>
            </w:r>
            <w:r>
              <w:rPr>
                <w:rFonts w:ascii="Times New Roman" w:hAnsi="Times New Roman"/>
                <w:b w:val="0"/>
                <w:sz w:val="16"/>
                <w:szCs w:val="16"/>
              </w:rPr>
              <w:t>32</w:t>
            </w: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)</w:t>
            </w:r>
          </w:p>
        </w:tc>
        <w:tc>
          <w:tcPr>
            <w:tcW w:w="2230" w:type="dxa"/>
            <w:vAlign w:val="bottom"/>
          </w:tcPr>
          <w:p w:rsidR="00AB436E" w:rsidRPr="00B9459A" w:rsidRDefault="007A3172" w:rsidP="004C7C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9,96</w:t>
            </w:r>
          </w:p>
        </w:tc>
      </w:tr>
      <w:tr w:rsidR="00AB436E" w:rsidRPr="00884E55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AB436E" w:rsidRDefault="00AB436E" w:rsidP="00305C61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1.7</w:t>
            </w:r>
            <w:r w:rsidR="00FD5950">
              <w:rPr>
                <w:rFonts w:ascii="Times New Roman" w:hAnsi="Times New Roman"/>
                <w:b w:val="0"/>
                <w:sz w:val="16"/>
                <w:szCs w:val="16"/>
              </w:rPr>
              <w:t>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AB436E" w:rsidRDefault="00AB436E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 w:val="0"/>
                <w:sz w:val="16"/>
                <w:szCs w:val="16"/>
              </w:rPr>
              <w:t>Автобетоносмеситель</w:t>
            </w:r>
            <w:proofErr w:type="spellEnd"/>
            <w:r>
              <w:rPr>
                <w:rFonts w:ascii="Times New Roman" w:hAnsi="Times New Roman"/>
                <w:b w:val="0"/>
                <w:sz w:val="16"/>
                <w:szCs w:val="16"/>
              </w:rPr>
              <w:t xml:space="preserve">, 6 м3                                               </w:t>
            </w: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(таблица 03-</w:t>
            </w:r>
            <w:r>
              <w:rPr>
                <w:rFonts w:ascii="Times New Roman" w:hAnsi="Times New Roman"/>
                <w:b w:val="0"/>
                <w:sz w:val="16"/>
                <w:szCs w:val="16"/>
              </w:rPr>
              <w:t>33</w:t>
            </w: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)</w:t>
            </w:r>
          </w:p>
        </w:tc>
        <w:tc>
          <w:tcPr>
            <w:tcW w:w="2230" w:type="dxa"/>
            <w:vAlign w:val="bottom"/>
          </w:tcPr>
          <w:p w:rsidR="00AB436E" w:rsidRPr="00B9459A" w:rsidRDefault="003C0D27" w:rsidP="007A3172">
            <w:pPr>
              <w:jc w:val="center"/>
              <w:rPr>
                <w:sz w:val="16"/>
                <w:szCs w:val="16"/>
              </w:rPr>
            </w:pPr>
            <w:r w:rsidRPr="00B9459A">
              <w:rPr>
                <w:sz w:val="16"/>
                <w:szCs w:val="16"/>
              </w:rPr>
              <w:t>6,</w:t>
            </w:r>
            <w:r w:rsidR="00C412F2">
              <w:rPr>
                <w:sz w:val="16"/>
                <w:szCs w:val="16"/>
              </w:rPr>
              <w:t>9</w:t>
            </w:r>
            <w:r w:rsidR="007A3172">
              <w:rPr>
                <w:sz w:val="16"/>
                <w:szCs w:val="16"/>
              </w:rPr>
              <w:t>4</w:t>
            </w:r>
          </w:p>
        </w:tc>
      </w:tr>
      <w:tr w:rsidR="008308B5" w:rsidRPr="00884E55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8308B5" w:rsidRPr="00884E55" w:rsidRDefault="008308B5" w:rsidP="008F3052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8308B5" w:rsidRPr="00884E55" w:rsidRDefault="008308B5" w:rsidP="00ED60A4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sz w:val="16"/>
                <w:szCs w:val="16"/>
              </w:rPr>
              <w:t>Тракторами с прицепами</w:t>
            </w:r>
          </w:p>
        </w:tc>
        <w:tc>
          <w:tcPr>
            <w:tcW w:w="2230" w:type="dxa"/>
            <w:vAlign w:val="bottom"/>
          </w:tcPr>
          <w:p w:rsidR="008308B5" w:rsidRPr="00B9459A" w:rsidRDefault="008308B5" w:rsidP="00ED60A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8308B5" w:rsidRPr="00884E55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8308B5" w:rsidRPr="00884E55" w:rsidRDefault="008308B5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2.1.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8308B5" w:rsidRPr="00884E55" w:rsidRDefault="008308B5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Тракторами  на гусеничном  ходу  с прицепами             (таблица 04-01)</w:t>
            </w:r>
          </w:p>
        </w:tc>
        <w:tc>
          <w:tcPr>
            <w:tcW w:w="2230" w:type="dxa"/>
            <w:vAlign w:val="bottom"/>
          </w:tcPr>
          <w:p w:rsidR="008308B5" w:rsidRPr="00B9459A" w:rsidRDefault="003C0D27" w:rsidP="007A3172">
            <w:pPr>
              <w:jc w:val="center"/>
              <w:rPr>
                <w:sz w:val="16"/>
                <w:szCs w:val="16"/>
              </w:rPr>
            </w:pPr>
            <w:r w:rsidRPr="00B9459A">
              <w:rPr>
                <w:sz w:val="16"/>
                <w:szCs w:val="16"/>
              </w:rPr>
              <w:t>7,</w:t>
            </w:r>
            <w:r w:rsidR="007A3172">
              <w:rPr>
                <w:sz w:val="16"/>
                <w:szCs w:val="16"/>
              </w:rPr>
              <w:t>93</w:t>
            </w:r>
          </w:p>
        </w:tc>
      </w:tr>
      <w:tr w:rsidR="008308B5" w:rsidRPr="00884E55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8308B5" w:rsidRPr="00884E55" w:rsidRDefault="008308B5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2.2.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8308B5" w:rsidRPr="00884E55" w:rsidRDefault="008308B5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 xml:space="preserve">Тракторами  на пневмоколесном   ходу  </w:t>
            </w:r>
            <w:r w:rsidR="00AB436E">
              <w:rPr>
                <w:rFonts w:ascii="Times New Roman" w:hAnsi="Times New Roman"/>
                <w:b w:val="0"/>
                <w:sz w:val="16"/>
                <w:szCs w:val="16"/>
              </w:rPr>
              <w:t xml:space="preserve">                         </w:t>
            </w: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(таблица 04-2</w:t>
            </w:r>
            <w:r w:rsidR="00D16A41">
              <w:rPr>
                <w:rFonts w:ascii="Times New Roman" w:hAnsi="Times New Roman"/>
                <w:b w:val="0"/>
                <w:sz w:val="16"/>
                <w:szCs w:val="16"/>
              </w:rPr>
              <w:t>1</w:t>
            </w: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)</w:t>
            </w:r>
          </w:p>
        </w:tc>
        <w:tc>
          <w:tcPr>
            <w:tcW w:w="2230" w:type="dxa"/>
            <w:vAlign w:val="bottom"/>
          </w:tcPr>
          <w:p w:rsidR="008308B5" w:rsidRPr="00B9459A" w:rsidRDefault="004C7CF1" w:rsidP="007A31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</w:t>
            </w:r>
            <w:r w:rsidR="00C412F2">
              <w:rPr>
                <w:sz w:val="16"/>
                <w:szCs w:val="16"/>
              </w:rPr>
              <w:t>1</w:t>
            </w:r>
            <w:r w:rsidR="007A3172">
              <w:rPr>
                <w:sz w:val="16"/>
                <w:szCs w:val="16"/>
              </w:rPr>
              <w:t>9</w:t>
            </w:r>
          </w:p>
        </w:tc>
      </w:tr>
      <w:tr w:rsidR="008308B5" w:rsidRPr="00884E55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8308B5" w:rsidRPr="00884E55" w:rsidRDefault="008308B5" w:rsidP="008F3052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sz w:val="16"/>
                <w:szCs w:val="16"/>
              </w:rPr>
              <w:t>3.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8308B5" w:rsidRPr="00884E55" w:rsidRDefault="008308B5" w:rsidP="00ED60A4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sz w:val="16"/>
                <w:szCs w:val="16"/>
              </w:rPr>
              <w:t>Железнодорожным транспортом</w:t>
            </w:r>
          </w:p>
        </w:tc>
        <w:tc>
          <w:tcPr>
            <w:tcW w:w="2230" w:type="dxa"/>
            <w:vAlign w:val="bottom"/>
          </w:tcPr>
          <w:p w:rsidR="008308B5" w:rsidRPr="00B9459A" w:rsidRDefault="008308B5" w:rsidP="00ED60A4">
            <w:pPr>
              <w:jc w:val="center"/>
              <w:rPr>
                <w:sz w:val="16"/>
                <w:szCs w:val="16"/>
              </w:rPr>
            </w:pPr>
          </w:p>
        </w:tc>
      </w:tr>
      <w:tr w:rsidR="008308B5" w:rsidRPr="00884E55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8308B5" w:rsidRPr="00884E55" w:rsidRDefault="008308B5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3.1.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8308B5" w:rsidRPr="00884E55" w:rsidRDefault="008308B5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 xml:space="preserve">Перевозка грузов  </w:t>
            </w:r>
            <w:r w:rsidRPr="00884E55"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  <w:t>I</w:t>
            </w: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÷</w:t>
            </w:r>
            <w:r w:rsidRPr="00884E55"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  <w:t>III</w:t>
            </w: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 xml:space="preserve">  класса                                          (таблицы 05-01÷05-08)</w:t>
            </w:r>
          </w:p>
        </w:tc>
        <w:tc>
          <w:tcPr>
            <w:tcW w:w="2230" w:type="dxa"/>
            <w:vAlign w:val="bottom"/>
          </w:tcPr>
          <w:p w:rsidR="008308B5" w:rsidRPr="00B9459A" w:rsidRDefault="007A3172" w:rsidP="00CC5DF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9,90</w:t>
            </w:r>
          </w:p>
        </w:tc>
      </w:tr>
    </w:tbl>
    <w:p w:rsidR="00132ABF" w:rsidRPr="00884E55" w:rsidRDefault="00132ABF" w:rsidP="009837B6">
      <w:pPr>
        <w:pStyle w:val="a6"/>
        <w:ind w:firstLine="0"/>
        <w:jc w:val="center"/>
        <w:rPr>
          <w:rFonts w:ascii="Times New Roman" w:hAnsi="Times New Roman"/>
          <w:sz w:val="16"/>
          <w:szCs w:val="16"/>
        </w:rPr>
      </w:pPr>
    </w:p>
    <w:p w:rsidR="003A4F21" w:rsidRPr="00884E55" w:rsidRDefault="003A4F21">
      <w:pPr>
        <w:rPr>
          <w:b/>
          <w:smallCaps/>
          <w:sz w:val="20"/>
          <w:lang w:val="en-US"/>
        </w:rPr>
      </w:pPr>
    </w:p>
    <w:p w:rsidR="00613176" w:rsidRPr="00884E55" w:rsidRDefault="00613176" w:rsidP="00613176">
      <w:pPr>
        <w:pStyle w:val="a6"/>
        <w:spacing w:before="240"/>
        <w:ind w:firstLine="0"/>
        <w:jc w:val="center"/>
        <w:rPr>
          <w:rFonts w:ascii="Times New Roman" w:hAnsi="Times New Roman"/>
          <w:b/>
          <w:smallCaps/>
        </w:rPr>
      </w:pPr>
      <w:r w:rsidRPr="00884E55">
        <w:rPr>
          <w:rFonts w:ascii="Times New Roman" w:hAnsi="Times New Roman"/>
          <w:b/>
          <w:smallCaps/>
          <w:szCs w:val="24"/>
          <w:shd w:val="clear" w:color="auto" w:fill="FFFFFF"/>
          <w:lang w:val="en-US"/>
        </w:rPr>
        <w:t>VI</w:t>
      </w:r>
      <w:r w:rsidRPr="00884E55">
        <w:rPr>
          <w:rFonts w:ascii="Times New Roman" w:hAnsi="Times New Roman"/>
          <w:b/>
          <w:smallCaps/>
          <w:szCs w:val="24"/>
          <w:shd w:val="clear" w:color="auto" w:fill="FFFFFF"/>
        </w:rPr>
        <w:t xml:space="preserve">. </w:t>
      </w:r>
      <w:r w:rsidRPr="00884E55">
        <w:rPr>
          <w:rFonts w:ascii="Times New Roman" w:hAnsi="Times New Roman"/>
          <w:b/>
          <w:smallCaps/>
          <w:shd w:val="clear" w:color="auto" w:fill="FFFFFF"/>
        </w:rPr>
        <w:t xml:space="preserve">Индексы на погрузочно-разгрузочные работы к </w:t>
      </w:r>
      <w:r w:rsidR="006072D7" w:rsidRPr="00884E55">
        <w:rPr>
          <w:rFonts w:ascii="Times New Roman" w:hAnsi="Times New Roman"/>
          <w:b/>
          <w:smallCaps/>
          <w:shd w:val="clear" w:color="auto" w:fill="FFFFFF"/>
        </w:rPr>
        <w:t>ФССЦ</w:t>
      </w:r>
      <w:r w:rsidR="00884E55" w:rsidRPr="00884E55">
        <w:rPr>
          <w:rFonts w:ascii="Times New Roman" w:hAnsi="Times New Roman"/>
          <w:b/>
          <w:smallCaps/>
          <w:shd w:val="clear" w:color="auto" w:fill="FFFFFF"/>
        </w:rPr>
        <w:t>пг</w:t>
      </w:r>
      <w:r w:rsidRPr="00884E55">
        <w:rPr>
          <w:rFonts w:ascii="Times New Roman" w:hAnsi="Times New Roman"/>
          <w:b/>
          <w:smallCaps/>
          <w:shd w:val="clear" w:color="auto" w:fill="FFFFFF"/>
        </w:rPr>
        <w:t xml:space="preserve">-2001 (без учета </w:t>
      </w:r>
      <w:proofErr w:type="spellStart"/>
      <w:r w:rsidRPr="00884E55">
        <w:rPr>
          <w:rFonts w:ascii="Times New Roman" w:hAnsi="Times New Roman"/>
          <w:b/>
          <w:smallCaps/>
          <w:shd w:val="clear" w:color="auto" w:fill="FFFFFF"/>
        </w:rPr>
        <w:t>ндс</w:t>
      </w:r>
      <w:proofErr w:type="spellEnd"/>
      <w:r w:rsidRPr="00884E55">
        <w:rPr>
          <w:rFonts w:ascii="Times New Roman" w:hAnsi="Times New Roman"/>
          <w:b/>
          <w:smallCaps/>
          <w:shd w:val="clear" w:color="auto" w:fill="FFFFFF"/>
        </w:rPr>
        <w:t>)</w:t>
      </w:r>
      <w:r w:rsidRPr="00884E55">
        <w:rPr>
          <w:rFonts w:ascii="Times New Roman" w:hAnsi="Times New Roman"/>
          <w:b/>
          <w:smallCaps/>
        </w:rPr>
        <w:br/>
      </w:r>
    </w:p>
    <w:p w:rsidR="00217A72" w:rsidRPr="00884E55" w:rsidRDefault="00613176" w:rsidP="00613176">
      <w:pPr>
        <w:pStyle w:val="a6"/>
        <w:ind w:firstLine="0"/>
        <w:jc w:val="right"/>
        <w:rPr>
          <w:rFonts w:ascii="Times New Roman" w:hAnsi="Times New Roman"/>
        </w:rPr>
      </w:pPr>
      <w:r w:rsidRPr="00884E55">
        <w:rPr>
          <w:rFonts w:ascii="Times New Roman" w:hAnsi="Times New Roman"/>
        </w:rPr>
        <w:t xml:space="preserve">Таблица </w:t>
      </w:r>
      <w:r w:rsidR="000059DC" w:rsidRPr="00884E55">
        <w:rPr>
          <w:rFonts w:ascii="Times New Roman" w:hAnsi="Times New Roman"/>
        </w:rPr>
        <w:t>6</w:t>
      </w:r>
    </w:p>
    <w:tbl>
      <w:tblPr>
        <w:tblW w:w="9761" w:type="dxa"/>
        <w:tblInd w:w="93" w:type="dxa"/>
        <w:tblLook w:val="04A0" w:firstRow="1" w:lastRow="0" w:firstColumn="1" w:lastColumn="0" w:noHBand="0" w:noVBand="1"/>
      </w:tblPr>
      <w:tblGrid>
        <w:gridCol w:w="1050"/>
        <w:gridCol w:w="5628"/>
        <w:gridCol w:w="236"/>
        <w:gridCol w:w="1323"/>
        <w:gridCol w:w="406"/>
        <w:gridCol w:w="553"/>
        <w:gridCol w:w="565"/>
      </w:tblGrid>
      <w:tr w:rsidR="00E20E22" w:rsidRPr="00884E55" w:rsidTr="00DC3602">
        <w:trPr>
          <w:trHeight w:val="554"/>
          <w:tblHeader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0E22" w:rsidRPr="00884E55" w:rsidRDefault="0076452F" w:rsidP="0076452F">
            <w:pPr>
              <w:jc w:val="center"/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Расширение кода</w:t>
            </w:r>
          </w:p>
        </w:tc>
        <w:tc>
          <w:tcPr>
            <w:tcW w:w="562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0E22" w:rsidRPr="00884E55" w:rsidRDefault="0076452F" w:rsidP="0076452F">
            <w:pPr>
              <w:jc w:val="center"/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Наименование работ и затрат</w:t>
            </w:r>
          </w:p>
        </w:tc>
        <w:tc>
          <w:tcPr>
            <w:tcW w:w="308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884E55" w:rsidRDefault="00E20E22" w:rsidP="00BB698E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  <w:p w:rsidR="00E20E22" w:rsidRPr="00884E55" w:rsidRDefault="00E20E22" w:rsidP="00BB698E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 xml:space="preserve">Текущий индекс </w:t>
            </w:r>
          </w:p>
          <w:p w:rsidR="00E20E22" w:rsidRPr="00884E55" w:rsidRDefault="00E20E22" w:rsidP="00BB698E">
            <w:pPr>
              <w:pStyle w:val="affc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884E55">
              <w:rPr>
                <w:rFonts w:ascii="Times New Roman" w:hAnsi="Times New Roman"/>
                <w:b w:val="0"/>
                <w:sz w:val="16"/>
                <w:szCs w:val="16"/>
              </w:rPr>
              <w:t>к базисной стоимости ФССЦпг-2001</w:t>
            </w:r>
          </w:p>
          <w:p w:rsidR="00E20E22" w:rsidRPr="00884E55" w:rsidRDefault="00E20E22" w:rsidP="00597C8A">
            <w:pPr>
              <w:jc w:val="center"/>
              <w:rPr>
                <w:b/>
                <w:i/>
                <w:iCs/>
                <w:sz w:val="16"/>
                <w:szCs w:val="16"/>
              </w:rPr>
            </w:pPr>
          </w:p>
        </w:tc>
      </w:tr>
      <w:tr w:rsidR="00DC3602" w:rsidRPr="00884E55" w:rsidTr="00DC3602">
        <w:trPr>
          <w:trHeight w:val="20"/>
          <w:tblHeader/>
        </w:trPr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C3602" w:rsidRPr="00884E55" w:rsidRDefault="00DC3602" w:rsidP="007645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2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C3602" w:rsidRPr="00884E55" w:rsidRDefault="00DC3602" w:rsidP="007645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C3602" w:rsidRPr="00884E55" w:rsidRDefault="00DC3602" w:rsidP="00BB698E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01-01-01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602" w:rsidRPr="00884E55" w:rsidRDefault="00DC3602" w:rsidP="00BB698E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01-01-02</w:t>
            </w:r>
          </w:p>
        </w:tc>
      </w:tr>
      <w:tr w:rsidR="00E20E22" w:rsidRPr="00884E55" w:rsidTr="00DC3602">
        <w:trPr>
          <w:trHeight w:val="20"/>
          <w:tblHeader/>
        </w:trPr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884E55" w:rsidRDefault="00E20E22" w:rsidP="00597C8A">
            <w:pPr>
              <w:rPr>
                <w:sz w:val="16"/>
                <w:szCs w:val="16"/>
              </w:rPr>
            </w:pPr>
          </w:p>
        </w:tc>
        <w:tc>
          <w:tcPr>
            <w:tcW w:w="5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884E55" w:rsidRDefault="00E20E22" w:rsidP="00597C8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884E55" w:rsidRDefault="00E20E22" w:rsidP="00597C8A">
            <w:pPr>
              <w:jc w:val="center"/>
              <w:rPr>
                <w:b/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Погрузка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884E55" w:rsidRDefault="00E20E22" w:rsidP="00597C8A">
            <w:pPr>
              <w:jc w:val="center"/>
              <w:rPr>
                <w:b/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Разгрузка</w:t>
            </w:r>
          </w:p>
        </w:tc>
      </w:tr>
      <w:tr w:rsidR="00E20E22" w:rsidRPr="00884E55" w:rsidTr="00DC3602">
        <w:trPr>
          <w:gridAfter w:val="1"/>
          <w:wAfter w:w="565" w:type="dxa"/>
          <w:trHeight w:val="20"/>
        </w:trPr>
        <w:tc>
          <w:tcPr>
            <w:tcW w:w="105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E20E22" w:rsidRPr="00884E55" w:rsidRDefault="00E20E22" w:rsidP="00597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28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E20E22" w:rsidRPr="00884E55" w:rsidRDefault="00E20E22" w:rsidP="00597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E20E22" w:rsidRPr="00884E55" w:rsidRDefault="00E20E22" w:rsidP="00597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E20E22" w:rsidRPr="00884E55" w:rsidRDefault="00E20E22" w:rsidP="00597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3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E20E22" w:rsidRPr="00884E55" w:rsidRDefault="00E20E22" w:rsidP="00597C8A">
            <w:pPr>
              <w:jc w:val="center"/>
              <w:rPr>
                <w:sz w:val="16"/>
                <w:szCs w:val="16"/>
              </w:rPr>
            </w:pPr>
          </w:p>
        </w:tc>
      </w:tr>
      <w:tr w:rsidR="00E20E22" w:rsidRPr="00884E55" w:rsidTr="00DC3602">
        <w:trPr>
          <w:trHeight w:val="20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884E55" w:rsidRDefault="00E20E22" w:rsidP="00597C8A">
            <w:pPr>
              <w:jc w:val="center"/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1</w:t>
            </w:r>
          </w:p>
        </w:tc>
        <w:tc>
          <w:tcPr>
            <w:tcW w:w="5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884E55" w:rsidRDefault="00E20E22" w:rsidP="00597C8A">
            <w:pPr>
              <w:jc w:val="center"/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884E55" w:rsidRDefault="00E20E22" w:rsidP="00597C8A">
            <w:pPr>
              <w:jc w:val="center"/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3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884E55" w:rsidRDefault="00E20E22" w:rsidP="00597C8A">
            <w:pPr>
              <w:jc w:val="center"/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4</w:t>
            </w:r>
          </w:p>
        </w:tc>
      </w:tr>
      <w:tr w:rsidR="00916059" w:rsidRPr="00884E55" w:rsidTr="00DC3602">
        <w:trPr>
          <w:trHeight w:val="20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884E55" w:rsidRDefault="00916059" w:rsidP="00597C8A">
            <w:pPr>
              <w:jc w:val="center"/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-001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884E55" w:rsidRDefault="00916059" w:rsidP="00597C8A">
            <w:pPr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Бетонов или растворов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9,31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9,43</w:t>
            </w:r>
          </w:p>
        </w:tc>
      </w:tr>
      <w:tr w:rsidR="00916059" w:rsidRPr="00884E55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884E55" w:rsidRDefault="00916059" w:rsidP="00597C8A">
            <w:pPr>
              <w:jc w:val="center"/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-002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884E55" w:rsidRDefault="00916059" w:rsidP="00597C8A">
            <w:pPr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Блок боксов  для строительства объектов нефтяной и газовой промышленн</w:t>
            </w:r>
            <w:r w:rsidRPr="00884E55">
              <w:rPr>
                <w:sz w:val="16"/>
                <w:szCs w:val="16"/>
              </w:rPr>
              <w:t>о</w:t>
            </w:r>
            <w:r w:rsidRPr="00884E55">
              <w:rPr>
                <w:sz w:val="16"/>
                <w:szCs w:val="16"/>
              </w:rPr>
              <w:t>сти весом 10т и более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16,16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16,16</w:t>
            </w:r>
          </w:p>
        </w:tc>
      </w:tr>
      <w:tr w:rsidR="00916059" w:rsidRPr="00884E55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884E55" w:rsidRDefault="00916059" w:rsidP="00597C8A">
            <w:pPr>
              <w:jc w:val="center"/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 xml:space="preserve">-003. 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884E55" w:rsidRDefault="00916059" w:rsidP="00597C8A">
            <w:pPr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Изделий из сборного железобетона, бетона, керамзитобетона  массой до 3 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14,31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14,31</w:t>
            </w:r>
          </w:p>
        </w:tc>
      </w:tr>
      <w:tr w:rsidR="00916059" w:rsidRPr="00884E55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884E55" w:rsidRDefault="00916059" w:rsidP="00597C8A">
            <w:pPr>
              <w:jc w:val="center"/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-004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884E55" w:rsidRDefault="00916059" w:rsidP="00597C8A">
            <w:pPr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Изделий из сборного железобетона, бетона, керамзитобетона  массой от 3 т до 6 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13,41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13,41</w:t>
            </w:r>
          </w:p>
        </w:tc>
      </w:tr>
      <w:tr w:rsidR="00916059" w:rsidRPr="00884E55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884E55" w:rsidRDefault="00916059" w:rsidP="00597C8A">
            <w:pPr>
              <w:jc w:val="center"/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-005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884E55" w:rsidRDefault="00916059" w:rsidP="00597C8A">
            <w:pPr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Изделий из сборного железобетона, бетона, керамзитобетона  массой свыше 6 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16,16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16,16</w:t>
            </w:r>
          </w:p>
        </w:tc>
      </w:tr>
      <w:tr w:rsidR="00916059" w:rsidRPr="00884E55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884E55" w:rsidRDefault="00916059" w:rsidP="00597C8A">
            <w:pPr>
              <w:jc w:val="center"/>
              <w:rPr>
                <w:sz w:val="16"/>
                <w:szCs w:val="16"/>
              </w:rPr>
            </w:pPr>
            <w:r w:rsidRPr="00884E55">
              <w:rPr>
                <w:sz w:val="16"/>
                <w:szCs w:val="16"/>
              </w:rPr>
              <w:t>-006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884E55" w:rsidRDefault="00916059" w:rsidP="00597C8A">
            <w:pPr>
              <w:rPr>
                <w:sz w:val="16"/>
                <w:szCs w:val="16"/>
              </w:rPr>
            </w:pPr>
            <w:proofErr w:type="gramStart"/>
            <w:r w:rsidRPr="00884E55">
              <w:rPr>
                <w:sz w:val="16"/>
                <w:szCs w:val="16"/>
              </w:rPr>
              <w:t>Изделий плотничных (щиты ворот, заборов, накатов, обрешеток, перегородок и др.) и столярных (панели, тамбуры, шкафы встроенные)</w:t>
            </w:r>
            <w:proofErr w:type="gram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14,31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14,31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-007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Леса  круглого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14,71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14,71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-008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 xml:space="preserve">Леса  пиленого, </w:t>
            </w:r>
            <w:proofErr w:type="spellStart"/>
            <w:r w:rsidRPr="00217A72">
              <w:rPr>
                <w:sz w:val="16"/>
                <w:szCs w:val="16"/>
              </w:rPr>
              <w:t>погонажа</w:t>
            </w:r>
            <w:proofErr w:type="spellEnd"/>
            <w:r w:rsidRPr="00217A72">
              <w:rPr>
                <w:sz w:val="16"/>
                <w:szCs w:val="16"/>
              </w:rPr>
              <w:t xml:space="preserve">  плотничного, шпал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14,27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14,27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-009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Default="00916059" w:rsidP="00597C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</w:t>
            </w:r>
          </w:p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ров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14,27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14,27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-010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 xml:space="preserve">Камня естественного без </w:t>
            </w:r>
            <w:proofErr w:type="spellStart"/>
            <w:r w:rsidRPr="00217A72">
              <w:rPr>
                <w:sz w:val="16"/>
                <w:szCs w:val="16"/>
              </w:rPr>
              <w:t>штабеливания</w:t>
            </w:r>
            <w:proofErr w:type="spellEnd"/>
            <w:r w:rsidRPr="00217A72">
              <w:rPr>
                <w:sz w:val="16"/>
                <w:szCs w:val="16"/>
              </w:rPr>
              <w:t xml:space="preserve"> (ленточными транспортерами)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15,95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15,95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-011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Камня шлакобетонного  (ленточными транспортерами)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15,95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15,95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-012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Кирпича  строительного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14,27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14,27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-013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Блоков кирпичных, шлакобетонных на поддонах и др.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14,27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14,27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-014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Изделий металлических (</w:t>
            </w:r>
            <w:proofErr w:type="spellStart"/>
            <w:r w:rsidRPr="00217A72">
              <w:rPr>
                <w:sz w:val="16"/>
                <w:szCs w:val="16"/>
              </w:rPr>
              <w:t>армокаркасы</w:t>
            </w:r>
            <w:proofErr w:type="spellEnd"/>
            <w:r w:rsidRPr="00217A72">
              <w:rPr>
                <w:sz w:val="16"/>
                <w:szCs w:val="16"/>
              </w:rPr>
              <w:t>, заготовки трубные и др.)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14,26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14,26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-015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Металлических конструкций массой до 1 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14,26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14,26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-016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Металлических конструкций массой от 1 до 3 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14,27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14,27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-017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Металлических конструкций массой от 3 до</w:t>
            </w:r>
            <w:proofErr w:type="gramStart"/>
            <w:r w:rsidRPr="00217A72">
              <w:rPr>
                <w:sz w:val="16"/>
                <w:szCs w:val="16"/>
              </w:rPr>
              <w:t>6</w:t>
            </w:r>
            <w:proofErr w:type="gramEnd"/>
            <w:r w:rsidRPr="00217A72">
              <w:rPr>
                <w:sz w:val="16"/>
                <w:szCs w:val="16"/>
              </w:rPr>
              <w:t xml:space="preserve"> 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14,30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14,30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-018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Материалов рулонно-кровельны</w:t>
            </w:r>
            <w:proofErr w:type="gramStart"/>
            <w:r w:rsidRPr="00217A72">
              <w:rPr>
                <w:sz w:val="16"/>
                <w:szCs w:val="16"/>
              </w:rPr>
              <w:t>х(</w:t>
            </w:r>
            <w:proofErr w:type="gramEnd"/>
            <w:r w:rsidRPr="00217A72">
              <w:rPr>
                <w:sz w:val="16"/>
                <w:szCs w:val="16"/>
              </w:rPr>
              <w:t>линолеум, пергамин, рубероид, толь и т. п.) массой одного места до 80 кг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12,34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12,34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-019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Материалов, перевозимых в бочках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11,92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11,92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-020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Материалов, перевозимых в контейнерах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14,27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14,27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-021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Материалов, перевозимых в мешках и пакетах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12,35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12,35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-022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Материалов, перевозимых в ящиках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12,35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12,35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-023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Изделий  керамических, фаянсовых с применением автопогрузчика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12,35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12,35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-024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Изделий  керамических, фаянсовых с применением автомобильных кранов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14,27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14,27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-025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Воздуховодов  и деталей  вентиляционных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14,26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14,26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-026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 xml:space="preserve">Переводов стрелочных и пересечений, рельс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14,27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14,27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-027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 xml:space="preserve">Стальных профилей крупных (балки, сваи, сталь квадратная сечением более 40х40 мм, сталь круглая </w:t>
            </w:r>
            <w:proofErr w:type="spellStart"/>
            <w:r w:rsidRPr="00217A72">
              <w:rPr>
                <w:sz w:val="16"/>
                <w:szCs w:val="16"/>
              </w:rPr>
              <w:t>диам</w:t>
            </w:r>
            <w:proofErr w:type="spellEnd"/>
            <w:r w:rsidRPr="00217A72">
              <w:rPr>
                <w:sz w:val="16"/>
                <w:szCs w:val="16"/>
              </w:rPr>
              <w:t>. более 40 мм,  толстолистовая, тюбинги, шве</w:t>
            </w:r>
            <w:r w:rsidRPr="00217A72">
              <w:rPr>
                <w:sz w:val="16"/>
                <w:szCs w:val="16"/>
              </w:rPr>
              <w:t>л</w:t>
            </w:r>
            <w:r w:rsidRPr="00217A72">
              <w:rPr>
                <w:sz w:val="16"/>
                <w:szCs w:val="16"/>
              </w:rPr>
              <w:t>леры, шпунт металлический и т. п.)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14,26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14,26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-028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Стальных профилей мелких (остальные виды стали, не указанные в расценке -027)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14,26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14,26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-029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Труб  асбестоцементных  и керамических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14,27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14,27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-030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Труб  металлических  с применением автомобильных кранов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14,26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14,26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-031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Труб  металлических  с применением автопогрузчика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11,17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11,17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-032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Черепицы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11,80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11,80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lastRenderedPageBreak/>
              <w:t>-033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Шлака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11,74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-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-034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 xml:space="preserve">Щебня (выгрузка учитывает затраты на </w:t>
            </w:r>
            <w:proofErr w:type="spellStart"/>
            <w:r w:rsidRPr="00217A72">
              <w:rPr>
                <w:sz w:val="16"/>
                <w:szCs w:val="16"/>
              </w:rPr>
              <w:t>штабелирование</w:t>
            </w:r>
            <w:proofErr w:type="spellEnd"/>
            <w:r w:rsidRPr="00217A72">
              <w:rPr>
                <w:sz w:val="16"/>
                <w:szCs w:val="16"/>
              </w:rPr>
              <w:t>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11,74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15,95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-035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Глины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11,74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-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-036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Гравия (выгрузка учитывает перемещение транспортёрами)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11,74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15,95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-037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 xml:space="preserve">Песка  (выгрузка учитывает перекидку и  </w:t>
            </w:r>
            <w:proofErr w:type="spellStart"/>
            <w:r w:rsidRPr="00217A72">
              <w:rPr>
                <w:sz w:val="16"/>
                <w:szCs w:val="16"/>
              </w:rPr>
              <w:t>штабелирование</w:t>
            </w:r>
            <w:proofErr w:type="spellEnd"/>
            <w:r w:rsidRPr="00217A72">
              <w:rPr>
                <w:sz w:val="16"/>
                <w:szCs w:val="16"/>
              </w:rPr>
              <w:t>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11,74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15,95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-038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Заполнителей  искусственных  легких (</w:t>
            </w:r>
            <w:proofErr w:type="spellStart"/>
            <w:r w:rsidRPr="00217A72">
              <w:rPr>
                <w:sz w:val="16"/>
                <w:szCs w:val="16"/>
              </w:rPr>
              <w:t>аглопорит</w:t>
            </w:r>
            <w:proofErr w:type="spellEnd"/>
            <w:r w:rsidRPr="00217A72">
              <w:rPr>
                <w:sz w:val="16"/>
                <w:szCs w:val="16"/>
              </w:rPr>
              <w:t xml:space="preserve">, гравий зольный, гравий керамзитовый, термозит и </w:t>
            </w:r>
            <w:proofErr w:type="spellStart"/>
            <w:proofErr w:type="gramStart"/>
            <w:r w:rsidRPr="00217A72">
              <w:rPr>
                <w:sz w:val="16"/>
                <w:szCs w:val="16"/>
              </w:rPr>
              <w:t>др</w:t>
            </w:r>
            <w:proofErr w:type="spellEnd"/>
            <w:proofErr w:type="gramEnd"/>
            <w:r w:rsidRPr="00217A72">
              <w:rPr>
                <w:sz w:val="16"/>
                <w:szCs w:val="16"/>
              </w:rPr>
              <w:t>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11,74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15,95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-039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Грунта  растительного слоя (земля, перегной)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11,74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-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-040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Дерна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11,74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15,95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-041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Мусора  строительного с погрузкой вручную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8,99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-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-042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Мусора  строительного с погрузкой транспортёрами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15,95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-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-043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 xml:space="preserve">Мусора  строительного с погрузкой </w:t>
            </w:r>
            <w:proofErr w:type="spellStart"/>
            <w:r w:rsidRPr="00217A72">
              <w:rPr>
                <w:sz w:val="16"/>
                <w:szCs w:val="16"/>
              </w:rPr>
              <w:t>экскавторами</w:t>
            </w:r>
            <w:proofErr w:type="spellEnd"/>
            <w:r w:rsidRPr="00217A72">
              <w:rPr>
                <w:sz w:val="16"/>
                <w:szCs w:val="16"/>
              </w:rPr>
              <w:t xml:space="preserve"> емкость ковша до 0,5 м3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11,74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-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-044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Скреплений рельсовых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13,58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13,58</w:t>
            </w:r>
          </w:p>
        </w:tc>
      </w:tr>
      <w:tr w:rsidR="00916059" w:rsidRPr="0004415B" w:rsidTr="00DC3602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jc w:val="center"/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-045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217A72" w:rsidRDefault="00916059" w:rsidP="00597C8A">
            <w:pPr>
              <w:rPr>
                <w:sz w:val="16"/>
                <w:szCs w:val="16"/>
              </w:rPr>
            </w:pPr>
            <w:r w:rsidRPr="00217A72">
              <w:rPr>
                <w:sz w:val="16"/>
                <w:szCs w:val="16"/>
              </w:rPr>
              <w:t>Прочих  материалов, деталей (с использованием погрузчика)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11,39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6059" w:rsidRPr="007D761D" w:rsidRDefault="00916059" w:rsidP="004905FD">
            <w:pPr>
              <w:jc w:val="center"/>
              <w:rPr>
                <w:sz w:val="16"/>
                <w:szCs w:val="16"/>
              </w:rPr>
            </w:pPr>
            <w:r w:rsidRPr="007D761D">
              <w:rPr>
                <w:sz w:val="16"/>
                <w:szCs w:val="16"/>
              </w:rPr>
              <w:t>10,23</w:t>
            </w:r>
          </w:p>
        </w:tc>
      </w:tr>
    </w:tbl>
    <w:p w:rsidR="007150BD" w:rsidRDefault="007150BD" w:rsidP="00217A72">
      <w:pPr>
        <w:pStyle w:val="a6"/>
        <w:spacing w:before="360"/>
        <w:ind w:firstLine="0"/>
        <w:jc w:val="center"/>
        <w:rPr>
          <w:rFonts w:ascii="Times New Roman" w:hAnsi="Times New Roman"/>
          <w:b/>
          <w:smallCaps/>
          <w:sz w:val="22"/>
          <w:szCs w:val="22"/>
        </w:rPr>
      </w:pPr>
    </w:p>
    <w:p w:rsidR="00132ABF" w:rsidRPr="00217A72" w:rsidRDefault="00132ABF" w:rsidP="00217A72">
      <w:pPr>
        <w:pStyle w:val="a6"/>
        <w:spacing w:before="360"/>
        <w:ind w:firstLine="0"/>
        <w:jc w:val="center"/>
        <w:rPr>
          <w:rFonts w:ascii="Times New Roman" w:hAnsi="Times New Roman"/>
          <w:b/>
          <w:smallCaps/>
          <w:sz w:val="22"/>
          <w:szCs w:val="22"/>
        </w:rPr>
      </w:pPr>
      <w:r w:rsidRPr="000D720D">
        <w:rPr>
          <w:rFonts w:ascii="Times New Roman" w:hAnsi="Times New Roman"/>
          <w:b/>
          <w:smallCaps/>
          <w:sz w:val="22"/>
          <w:szCs w:val="22"/>
        </w:rPr>
        <w:t xml:space="preserve"> </w:t>
      </w:r>
      <w:r w:rsidR="00217A72" w:rsidRPr="000D720D">
        <w:rPr>
          <w:rFonts w:ascii="Times New Roman" w:hAnsi="Times New Roman"/>
          <w:b/>
          <w:smallCaps/>
          <w:szCs w:val="24"/>
          <w:lang w:val="en-US"/>
        </w:rPr>
        <w:t>V</w:t>
      </w:r>
      <w:r w:rsidR="00217A72">
        <w:rPr>
          <w:rFonts w:ascii="Times New Roman" w:hAnsi="Times New Roman"/>
          <w:b/>
          <w:smallCaps/>
          <w:szCs w:val="24"/>
          <w:lang w:val="en-US"/>
        </w:rPr>
        <w:t>II</w:t>
      </w:r>
      <w:r w:rsidR="00217A72" w:rsidRPr="000D720D">
        <w:rPr>
          <w:rFonts w:ascii="Times New Roman" w:hAnsi="Times New Roman"/>
          <w:b/>
          <w:smallCaps/>
          <w:szCs w:val="24"/>
        </w:rPr>
        <w:t xml:space="preserve">. Индексы на пусконаладочные работы </w:t>
      </w:r>
      <w:r w:rsidR="00217A72" w:rsidRPr="000D720D">
        <w:rPr>
          <w:rFonts w:ascii="Times New Roman" w:hAnsi="Times New Roman"/>
          <w:b/>
          <w:smallCaps/>
          <w:sz w:val="22"/>
          <w:szCs w:val="22"/>
        </w:rPr>
        <w:t>(без</w:t>
      </w:r>
      <w:r w:rsidR="00217A72">
        <w:rPr>
          <w:rFonts w:ascii="Times New Roman" w:hAnsi="Times New Roman"/>
          <w:b/>
          <w:smallCaps/>
          <w:sz w:val="22"/>
          <w:szCs w:val="22"/>
        </w:rPr>
        <w:t xml:space="preserve"> </w:t>
      </w:r>
      <w:r w:rsidRPr="000D720D">
        <w:rPr>
          <w:rFonts w:ascii="Times New Roman" w:hAnsi="Times New Roman"/>
          <w:b/>
          <w:smallCaps/>
          <w:sz w:val="22"/>
          <w:szCs w:val="22"/>
        </w:rPr>
        <w:t xml:space="preserve">учета </w:t>
      </w:r>
      <w:proofErr w:type="spellStart"/>
      <w:r w:rsidRPr="000D720D">
        <w:rPr>
          <w:rFonts w:ascii="Times New Roman" w:hAnsi="Times New Roman"/>
          <w:b/>
          <w:smallCaps/>
          <w:sz w:val="22"/>
          <w:szCs w:val="22"/>
        </w:rPr>
        <w:t>ндс</w:t>
      </w:r>
      <w:proofErr w:type="spellEnd"/>
      <w:r w:rsidRPr="000D720D">
        <w:rPr>
          <w:rFonts w:ascii="Times New Roman" w:hAnsi="Times New Roman"/>
          <w:b/>
          <w:smallCaps/>
          <w:sz w:val="22"/>
          <w:szCs w:val="22"/>
        </w:rPr>
        <w:t>)</w:t>
      </w:r>
    </w:p>
    <w:p w:rsidR="00132ABF" w:rsidRPr="00B964D8" w:rsidRDefault="00CA7733" w:rsidP="00132ABF">
      <w:pPr>
        <w:pStyle w:val="a6"/>
        <w:spacing w:before="240"/>
        <w:ind w:firstLine="0"/>
        <w:jc w:val="right"/>
      </w:pPr>
      <w:r>
        <w:t xml:space="preserve">Таблица </w:t>
      </w:r>
      <w:r w:rsidR="000059DC" w:rsidRPr="00B964D8"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0"/>
        <w:gridCol w:w="7380"/>
        <w:gridCol w:w="1539"/>
      </w:tblGrid>
      <w:tr w:rsidR="00132ABF" w:rsidRPr="000D720D" w:rsidTr="000D720D">
        <w:tc>
          <w:tcPr>
            <w:tcW w:w="720" w:type="dxa"/>
          </w:tcPr>
          <w:p w:rsidR="00132ABF" w:rsidRPr="000D720D" w:rsidRDefault="00132ABF" w:rsidP="004330E3">
            <w:pPr>
              <w:jc w:val="center"/>
              <w:rPr>
                <w:sz w:val="16"/>
                <w:szCs w:val="16"/>
              </w:rPr>
            </w:pPr>
            <w:r w:rsidRPr="000D720D">
              <w:rPr>
                <w:sz w:val="16"/>
                <w:szCs w:val="16"/>
              </w:rPr>
              <w:t xml:space="preserve">№ </w:t>
            </w:r>
            <w:proofErr w:type="gramStart"/>
            <w:r w:rsidRPr="000D720D">
              <w:rPr>
                <w:sz w:val="16"/>
                <w:szCs w:val="16"/>
              </w:rPr>
              <w:t>п</w:t>
            </w:r>
            <w:proofErr w:type="gramEnd"/>
            <w:r w:rsidRPr="000D720D">
              <w:rPr>
                <w:sz w:val="16"/>
                <w:szCs w:val="16"/>
              </w:rPr>
              <w:t>/п</w:t>
            </w:r>
          </w:p>
        </w:tc>
        <w:tc>
          <w:tcPr>
            <w:tcW w:w="7380" w:type="dxa"/>
          </w:tcPr>
          <w:p w:rsidR="00132ABF" w:rsidRPr="000D720D" w:rsidRDefault="00132ABF" w:rsidP="004330E3">
            <w:pPr>
              <w:pStyle w:val="affc"/>
              <w:tabs>
                <w:tab w:val="right" w:pos="9638"/>
              </w:tabs>
              <w:spacing w:line="240" w:lineRule="exac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 w:val="0"/>
                <w:sz w:val="16"/>
                <w:szCs w:val="16"/>
              </w:rPr>
              <w:t>Наименование</w:t>
            </w:r>
          </w:p>
        </w:tc>
        <w:tc>
          <w:tcPr>
            <w:tcW w:w="1539" w:type="dxa"/>
          </w:tcPr>
          <w:p w:rsidR="00132ABF" w:rsidRPr="000D720D" w:rsidRDefault="00132ABF" w:rsidP="004330E3">
            <w:pPr>
              <w:pStyle w:val="affc"/>
              <w:tabs>
                <w:tab w:val="right" w:pos="9638"/>
              </w:tabs>
              <w:spacing w:line="240" w:lineRule="exact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 w:val="0"/>
                <w:bCs/>
                <w:sz w:val="16"/>
                <w:szCs w:val="16"/>
              </w:rPr>
              <w:t>Индекс</w:t>
            </w:r>
          </w:p>
        </w:tc>
      </w:tr>
      <w:tr w:rsidR="005259B3" w:rsidRPr="00A9382D" w:rsidTr="0084166D">
        <w:tc>
          <w:tcPr>
            <w:tcW w:w="720" w:type="dxa"/>
            <w:vAlign w:val="bottom"/>
          </w:tcPr>
          <w:p w:rsidR="005259B3" w:rsidRPr="00A9382D" w:rsidRDefault="005259B3" w:rsidP="0084166D">
            <w:pPr>
              <w:pStyle w:val="aff8"/>
              <w:keepLines w:val="0"/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A9382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80" w:type="dxa"/>
          </w:tcPr>
          <w:p w:rsidR="005259B3" w:rsidRPr="00A9382D" w:rsidRDefault="005259B3" w:rsidP="00E26D18">
            <w:pPr>
              <w:pStyle w:val="affc"/>
              <w:tabs>
                <w:tab w:val="right" w:pos="9638"/>
              </w:tabs>
              <w:spacing w:line="240" w:lineRule="exact"/>
              <w:jc w:val="both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A9382D">
              <w:rPr>
                <w:rFonts w:ascii="Times New Roman" w:hAnsi="Times New Roman"/>
                <w:b w:val="0"/>
                <w:sz w:val="16"/>
                <w:szCs w:val="16"/>
              </w:rPr>
              <w:t>ФЕРп</w:t>
            </w:r>
            <w:r w:rsidR="009C136E">
              <w:rPr>
                <w:rFonts w:ascii="Times New Roman" w:hAnsi="Times New Roman"/>
                <w:b w:val="0"/>
                <w:sz w:val="16"/>
                <w:szCs w:val="16"/>
              </w:rPr>
              <w:t>-2001</w:t>
            </w:r>
          </w:p>
        </w:tc>
        <w:tc>
          <w:tcPr>
            <w:tcW w:w="1539" w:type="dxa"/>
          </w:tcPr>
          <w:p w:rsidR="005259B3" w:rsidRPr="00F23C97" w:rsidRDefault="004C7CF1" w:rsidP="00916059">
            <w:pPr>
              <w:pStyle w:val="affc"/>
              <w:tabs>
                <w:tab w:val="right" w:pos="9638"/>
              </w:tabs>
              <w:spacing w:line="240" w:lineRule="exact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 w:val="0"/>
                <w:bCs/>
                <w:sz w:val="16"/>
                <w:szCs w:val="16"/>
              </w:rPr>
              <w:t>16,</w:t>
            </w:r>
            <w:r w:rsidR="00916059">
              <w:rPr>
                <w:rFonts w:ascii="Times New Roman" w:hAnsi="Times New Roman"/>
                <w:b w:val="0"/>
                <w:bCs/>
                <w:sz w:val="16"/>
                <w:szCs w:val="16"/>
              </w:rPr>
              <w:t>08</w:t>
            </w:r>
          </w:p>
        </w:tc>
      </w:tr>
    </w:tbl>
    <w:p w:rsidR="00132ABF" w:rsidRPr="00A9382D" w:rsidRDefault="00132ABF" w:rsidP="00132ABF">
      <w:pPr>
        <w:pStyle w:val="a6"/>
        <w:spacing w:before="360"/>
        <w:ind w:firstLine="0"/>
        <w:jc w:val="center"/>
        <w:rPr>
          <w:rFonts w:ascii="Times New Roman" w:hAnsi="Times New Roman"/>
          <w:smallCaps/>
          <w:sz w:val="16"/>
          <w:szCs w:val="16"/>
        </w:rPr>
      </w:pPr>
    </w:p>
    <w:p w:rsidR="00132ABF" w:rsidRPr="000D720D" w:rsidRDefault="000059DC" w:rsidP="000D720D">
      <w:pPr>
        <w:pStyle w:val="a6"/>
        <w:spacing w:before="0"/>
        <w:ind w:firstLine="0"/>
        <w:jc w:val="center"/>
        <w:rPr>
          <w:rFonts w:ascii="Times New Roman" w:hAnsi="Times New Roman"/>
          <w:b/>
          <w:smallCaps/>
          <w:szCs w:val="24"/>
        </w:rPr>
      </w:pPr>
      <w:r w:rsidRPr="000D720D">
        <w:rPr>
          <w:rFonts w:ascii="Times New Roman" w:hAnsi="Times New Roman"/>
          <w:b/>
          <w:smallCaps/>
          <w:szCs w:val="24"/>
          <w:lang w:val="en-US"/>
        </w:rPr>
        <w:t>V</w:t>
      </w:r>
      <w:r>
        <w:rPr>
          <w:rFonts w:ascii="Times New Roman" w:hAnsi="Times New Roman"/>
          <w:b/>
          <w:smallCaps/>
          <w:szCs w:val="24"/>
          <w:lang w:val="en-US"/>
        </w:rPr>
        <w:t>III</w:t>
      </w:r>
      <w:r w:rsidR="00132ABF" w:rsidRPr="000D720D">
        <w:rPr>
          <w:rFonts w:ascii="Times New Roman" w:hAnsi="Times New Roman"/>
          <w:b/>
          <w:smallCaps/>
          <w:szCs w:val="24"/>
        </w:rPr>
        <w:t xml:space="preserve">. Индексы к прейскурантным ценам на ремонт, </w:t>
      </w:r>
      <w:r w:rsidR="00132ABF" w:rsidRPr="000D720D">
        <w:rPr>
          <w:rFonts w:ascii="Times New Roman" w:hAnsi="Times New Roman"/>
          <w:b/>
          <w:smallCaps/>
          <w:szCs w:val="24"/>
        </w:rPr>
        <w:br/>
        <w:t>наладку и обследование энергетического оборудования</w:t>
      </w:r>
    </w:p>
    <w:p w:rsidR="00132ABF" w:rsidRPr="000D720D" w:rsidRDefault="00132ABF" w:rsidP="000D720D">
      <w:pPr>
        <w:pStyle w:val="a6"/>
        <w:spacing w:before="0"/>
        <w:ind w:firstLine="0"/>
        <w:jc w:val="center"/>
        <w:rPr>
          <w:rFonts w:ascii="Times New Roman" w:hAnsi="Times New Roman"/>
          <w:b/>
          <w:smallCaps/>
          <w:szCs w:val="24"/>
        </w:rPr>
      </w:pPr>
      <w:r w:rsidRPr="000D720D">
        <w:rPr>
          <w:rFonts w:ascii="Times New Roman" w:hAnsi="Times New Roman"/>
          <w:b/>
          <w:smallCaps/>
          <w:szCs w:val="24"/>
        </w:rPr>
        <w:t xml:space="preserve">к ценам  1991 года </w:t>
      </w:r>
      <w:r w:rsidRPr="000D720D">
        <w:rPr>
          <w:rFonts w:ascii="Times New Roman" w:hAnsi="Times New Roman"/>
          <w:b/>
          <w:smallCaps/>
          <w:sz w:val="22"/>
          <w:szCs w:val="22"/>
        </w:rPr>
        <w:t xml:space="preserve">(без учета </w:t>
      </w:r>
      <w:proofErr w:type="spellStart"/>
      <w:r w:rsidRPr="000D720D">
        <w:rPr>
          <w:rFonts w:ascii="Times New Roman" w:hAnsi="Times New Roman"/>
          <w:b/>
          <w:smallCaps/>
          <w:sz w:val="22"/>
          <w:szCs w:val="22"/>
        </w:rPr>
        <w:t>ндс</w:t>
      </w:r>
      <w:proofErr w:type="spellEnd"/>
      <w:r w:rsidRPr="000D720D">
        <w:rPr>
          <w:rFonts w:ascii="Times New Roman" w:hAnsi="Times New Roman"/>
          <w:b/>
          <w:smallCaps/>
          <w:sz w:val="22"/>
          <w:szCs w:val="22"/>
        </w:rPr>
        <w:t>)</w:t>
      </w:r>
    </w:p>
    <w:p w:rsidR="00132ABF" w:rsidRDefault="00132ABF" w:rsidP="00132ABF">
      <w:pPr>
        <w:pStyle w:val="a6"/>
        <w:spacing w:before="240"/>
        <w:ind w:firstLine="0"/>
        <w:jc w:val="center"/>
        <w:rPr>
          <w:i/>
          <w:sz w:val="16"/>
        </w:rPr>
      </w:pPr>
      <w:r>
        <w:rPr>
          <w:i/>
          <w:sz w:val="16"/>
        </w:rPr>
        <w:t xml:space="preserve">(Показатели таблицы </w:t>
      </w:r>
      <w:r w:rsidR="00D8650D">
        <w:rPr>
          <w:rFonts w:ascii="Calibri" w:hAnsi="Calibri"/>
          <w:i/>
          <w:sz w:val="16"/>
        </w:rPr>
        <w:t>8</w:t>
      </w:r>
      <w:r>
        <w:rPr>
          <w:i/>
          <w:sz w:val="16"/>
        </w:rPr>
        <w:t xml:space="preserve"> (пункты 1-6)  учитывают накладные расходы и сметную прибыль, </w:t>
      </w:r>
      <w:r>
        <w:rPr>
          <w:i/>
          <w:sz w:val="16"/>
        </w:rPr>
        <w:br/>
        <w:t>которые дополнительно не начисляются)</w:t>
      </w:r>
    </w:p>
    <w:p w:rsidR="00132ABF" w:rsidRPr="00B964D8" w:rsidRDefault="00CA7733" w:rsidP="00132ABF">
      <w:pPr>
        <w:pStyle w:val="a6"/>
        <w:spacing w:before="240"/>
        <w:ind w:firstLine="0"/>
        <w:jc w:val="right"/>
      </w:pPr>
      <w:r>
        <w:t xml:space="preserve">Таблица </w:t>
      </w:r>
      <w:r w:rsidR="000059DC" w:rsidRPr="00B964D8">
        <w:t>8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5670"/>
        <w:gridCol w:w="1984"/>
        <w:gridCol w:w="1418"/>
      </w:tblGrid>
      <w:tr w:rsidR="00132ABF" w:rsidRPr="000D720D" w:rsidTr="000D720D">
        <w:trPr>
          <w:trHeight w:val="170"/>
        </w:trPr>
        <w:tc>
          <w:tcPr>
            <w:tcW w:w="567" w:type="dxa"/>
          </w:tcPr>
          <w:p w:rsidR="00132ABF" w:rsidRPr="000D720D" w:rsidRDefault="00132ABF" w:rsidP="004330E3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0D720D">
              <w:rPr>
                <w:rFonts w:ascii="Times New Roman" w:hAnsi="Times New Roman"/>
                <w:sz w:val="16"/>
                <w:szCs w:val="16"/>
              </w:rPr>
              <w:t>п</w:t>
            </w:r>
            <w:proofErr w:type="gramEnd"/>
            <w:r w:rsidRPr="000D720D">
              <w:rPr>
                <w:rFonts w:ascii="Times New Roman" w:hAnsi="Times New Roman"/>
                <w:sz w:val="16"/>
                <w:szCs w:val="16"/>
              </w:rPr>
              <w:t>/п</w:t>
            </w:r>
          </w:p>
        </w:tc>
        <w:tc>
          <w:tcPr>
            <w:tcW w:w="5670" w:type="dxa"/>
          </w:tcPr>
          <w:p w:rsidR="00132ABF" w:rsidRPr="000D720D" w:rsidRDefault="00132ABF" w:rsidP="004330E3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Наименование прейскуранта</w:t>
            </w:r>
          </w:p>
        </w:tc>
        <w:tc>
          <w:tcPr>
            <w:tcW w:w="1984" w:type="dxa"/>
          </w:tcPr>
          <w:p w:rsidR="00132ABF" w:rsidRPr="000D720D" w:rsidRDefault="00132ABF" w:rsidP="004330E3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Шифр прейскуранта</w:t>
            </w:r>
          </w:p>
        </w:tc>
        <w:tc>
          <w:tcPr>
            <w:tcW w:w="1418" w:type="dxa"/>
          </w:tcPr>
          <w:p w:rsidR="00132ABF" w:rsidRPr="000D720D" w:rsidRDefault="00132ABF" w:rsidP="004330E3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Индексы</w:t>
            </w:r>
          </w:p>
        </w:tc>
      </w:tr>
      <w:tr w:rsidR="00E42AA3" w:rsidRPr="000D720D" w:rsidTr="00E42AA3">
        <w:trPr>
          <w:trHeight w:val="170"/>
        </w:trPr>
        <w:tc>
          <w:tcPr>
            <w:tcW w:w="567" w:type="dxa"/>
            <w:vAlign w:val="bottom"/>
          </w:tcPr>
          <w:p w:rsidR="00E42AA3" w:rsidRPr="000D720D" w:rsidRDefault="00E42AA3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670" w:type="dxa"/>
          </w:tcPr>
          <w:p w:rsidR="00E42AA3" w:rsidRPr="000D720D" w:rsidRDefault="00E42AA3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Ремонт энергетического оборудования</w:t>
            </w:r>
          </w:p>
        </w:tc>
        <w:tc>
          <w:tcPr>
            <w:tcW w:w="1984" w:type="dxa"/>
            <w:vAlign w:val="bottom"/>
          </w:tcPr>
          <w:p w:rsidR="00E42AA3" w:rsidRPr="000D720D" w:rsidRDefault="00E42AA3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26-05-204-01</w:t>
            </w:r>
          </w:p>
        </w:tc>
        <w:tc>
          <w:tcPr>
            <w:tcW w:w="1418" w:type="dxa"/>
            <w:vAlign w:val="bottom"/>
          </w:tcPr>
          <w:p w:rsidR="00E42AA3" w:rsidRPr="00B964D8" w:rsidRDefault="00916059" w:rsidP="0063190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81,82</w:t>
            </w:r>
          </w:p>
        </w:tc>
      </w:tr>
      <w:tr w:rsidR="00E42AA3" w:rsidRPr="000D720D" w:rsidTr="00E42AA3">
        <w:trPr>
          <w:trHeight w:val="170"/>
        </w:trPr>
        <w:tc>
          <w:tcPr>
            <w:tcW w:w="567" w:type="dxa"/>
            <w:vAlign w:val="bottom"/>
          </w:tcPr>
          <w:p w:rsidR="00E42AA3" w:rsidRPr="000D720D" w:rsidRDefault="00E42AA3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670" w:type="dxa"/>
          </w:tcPr>
          <w:p w:rsidR="00E42AA3" w:rsidRPr="000D720D" w:rsidRDefault="00E42AA3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АКЗ</w:t>
            </w:r>
          </w:p>
        </w:tc>
        <w:tc>
          <w:tcPr>
            <w:tcW w:w="1984" w:type="dxa"/>
            <w:vAlign w:val="bottom"/>
          </w:tcPr>
          <w:p w:rsidR="00E42AA3" w:rsidRPr="000D720D" w:rsidRDefault="00E42AA3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26-05-43Э</w:t>
            </w:r>
          </w:p>
        </w:tc>
        <w:tc>
          <w:tcPr>
            <w:tcW w:w="1418" w:type="dxa"/>
            <w:vAlign w:val="bottom"/>
          </w:tcPr>
          <w:p w:rsidR="00E42AA3" w:rsidRPr="00B964D8" w:rsidRDefault="00916059" w:rsidP="0063190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81,82</w:t>
            </w:r>
          </w:p>
        </w:tc>
      </w:tr>
      <w:tr w:rsidR="00E42AA3" w:rsidRPr="000D720D" w:rsidTr="00E42AA3">
        <w:trPr>
          <w:trHeight w:val="170"/>
        </w:trPr>
        <w:tc>
          <w:tcPr>
            <w:tcW w:w="567" w:type="dxa"/>
            <w:vAlign w:val="bottom"/>
          </w:tcPr>
          <w:p w:rsidR="00E42AA3" w:rsidRPr="000D720D" w:rsidRDefault="00E42AA3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5670" w:type="dxa"/>
          </w:tcPr>
          <w:p w:rsidR="00E42AA3" w:rsidRPr="000D720D" w:rsidRDefault="00E42AA3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Ремонт энергетического оборудования</w:t>
            </w:r>
          </w:p>
        </w:tc>
        <w:tc>
          <w:tcPr>
            <w:tcW w:w="1984" w:type="dxa"/>
            <w:vAlign w:val="bottom"/>
          </w:tcPr>
          <w:p w:rsidR="00E42AA3" w:rsidRPr="000D720D" w:rsidRDefault="00E42AA3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26-06-19</w:t>
            </w:r>
          </w:p>
        </w:tc>
        <w:tc>
          <w:tcPr>
            <w:tcW w:w="1418" w:type="dxa"/>
            <w:vAlign w:val="bottom"/>
          </w:tcPr>
          <w:p w:rsidR="00E42AA3" w:rsidRPr="00B964D8" w:rsidRDefault="0063190E" w:rsidP="0091605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72,</w:t>
            </w:r>
            <w:r w:rsidR="00916059">
              <w:rPr>
                <w:color w:val="000000"/>
                <w:sz w:val="16"/>
                <w:szCs w:val="16"/>
              </w:rPr>
              <w:t>13</w:t>
            </w:r>
          </w:p>
        </w:tc>
      </w:tr>
      <w:tr w:rsidR="00E42AA3" w:rsidRPr="000D720D" w:rsidTr="00E42AA3">
        <w:trPr>
          <w:trHeight w:val="170"/>
        </w:trPr>
        <w:tc>
          <w:tcPr>
            <w:tcW w:w="567" w:type="dxa"/>
            <w:vAlign w:val="bottom"/>
          </w:tcPr>
          <w:p w:rsidR="00E42AA3" w:rsidRPr="000D720D" w:rsidRDefault="00E42AA3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5670" w:type="dxa"/>
          </w:tcPr>
          <w:p w:rsidR="00E42AA3" w:rsidRPr="000D720D" w:rsidRDefault="00E42AA3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 xml:space="preserve">Ремонт </w:t>
            </w:r>
            <w:proofErr w:type="spellStart"/>
            <w:r w:rsidRPr="000D720D">
              <w:rPr>
                <w:rFonts w:ascii="Times New Roman" w:hAnsi="Times New Roman"/>
                <w:sz w:val="16"/>
                <w:szCs w:val="16"/>
              </w:rPr>
              <w:t>КИПиА</w:t>
            </w:r>
            <w:proofErr w:type="spellEnd"/>
          </w:p>
        </w:tc>
        <w:tc>
          <w:tcPr>
            <w:tcW w:w="1984" w:type="dxa"/>
            <w:vAlign w:val="bottom"/>
          </w:tcPr>
          <w:p w:rsidR="00E42AA3" w:rsidRPr="000D720D" w:rsidRDefault="00E42AA3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26-05-45</w:t>
            </w:r>
          </w:p>
        </w:tc>
        <w:tc>
          <w:tcPr>
            <w:tcW w:w="1418" w:type="dxa"/>
            <w:vAlign w:val="bottom"/>
          </w:tcPr>
          <w:p w:rsidR="00E42AA3" w:rsidRPr="00B964D8" w:rsidRDefault="0063190E" w:rsidP="0091605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72,</w:t>
            </w:r>
            <w:r w:rsidR="00916059">
              <w:rPr>
                <w:color w:val="000000"/>
                <w:sz w:val="16"/>
                <w:szCs w:val="16"/>
              </w:rPr>
              <w:t>13</w:t>
            </w:r>
          </w:p>
        </w:tc>
      </w:tr>
      <w:tr w:rsidR="00E42AA3" w:rsidRPr="000D720D" w:rsidTr="00E42AA3">
        <w:trPr>
          <w:trHeight w:val="170"/>
        </w:trPr>
        <w:tc>
          <w:tcPr>
            <w:tcW w:w="567" w:type="dxa"/>
            <w:vAlign w:val="bottom"/>
          </w:tcPr>
          <w:p w:rsidR="00E42AA3" w:rsidRPr="000D720D" w:rsidRDefault="00E42AA3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5670" w:type="dxa"/>
          </w:tcPr>
          <w:p w:rsidR="00E42AA3" w:rsidRPr="000D720D" w:rsidRDefault="00E42AA3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 xml:space="preserve">Ремонт </w:t>
            </w:r>
            <w:proofErr w:type="spellStart"/>
            <w:r w:rsidRPr="000D720D">
              <w:rPr>
                <w:rFonts w:ascii="Times New Roman" w:hAnsi="Times New Roman"/>
                <w:sz w:val="16"/>
                <w:szCs w:val="16"/>
              </w:rPr>
              <w:t>КИПиА</w:t>
            </w:r>
            <w:proofErr w:type="spellEnd"/>
          </w:p>
        </w:tc>
        <w:tc>
          <w:tcPr>
            <w:tcW w:w="1984" w:type="dxa"/>
            <w:vAlign w:val="bottom"/>
          </w:tcPr>
          <w:p w:rsidR="00E42AA3" w:rsidRPr="000D720D" w:rsidRDefault="00E42AA3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ВСН 23-89</w:t>
            </w:r>
          </w:p>
        </w:tc>
        <w:tc>
          <w:tcPr>
            <w:tcW w:w="1418" w:type="dxa"/>
            <w:vAlign w:val="bottom"/>
          </w:tcPr>
          <w:p w:rsidR="00E42AA3" w:rsidRPr="00B964D8" w:rsidRDefault="0063190E" w:rsidP="0091605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72,</w:t>
            </w:r>
            <w:r w:rsidR="00916059">
              <w:rPr>
                <w:color w:val="000000"/>
                <w:sz w:val="16"/>
                <w:szCs w:val="16"/>
              </w:rPr>
              <w:t>13</w:t>
            </w:r>
          </w:p>
        </w:tc>
      </w:tr>
      <w:tr w:rsidR="00E42AA3" w:rsidRPr="000D720D" w:rsidTr="00E42AA3">
        <w:trPr>
          <w:trHeight w:val="170"/>
        </w:trPr>
        <w:tc>
          <w:tcPr>
            <w:tcW w:w="567" w:type="dxa"/>
            <w:vAlign w:val="bottom"/>
          </w:tcPr>
          <w:p w:rsidR="00E42AA3" w:rsidRPr="000D720D" w:rsidRDefault="00E42AA3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5670" w:type="dxa"/>
          </w:tcPr>
          <w:p w:rsidR="00E42AA3" w:rsidRPr="000D720D" w:rsidRDefault="00E42AA3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Ценник на пусконаладочные работы «Пожарная автоматика и охранная сигн</w:t>
            </w:r>
            <w:r w:rsidRPr="000D720D">
              <w:rPr>
                <w:rFonts w:ascii="Times New Roman" w:hAnsi="Times New Roman"/>
                <w:sz w:val="16"/>
                <w:szCs w:val="16"/>
              </w:rPr>
              <w:t>а</w:t>
            </w:r>
            <w:r w:rsidRPr="000D720D">
              <w:rPr>
                <w:rFonts w:ascii="Times New Roman" w:hAnsi="Times New Roman"/>
                <w:sz w:val="16"/>
                <w:szCs w:val="16"/>
              </w:rPr>
              <w:t>лизация»</w:t>
            </w:r>
          </w:p>
        </w:tc>
        <w:tc>
          <w:tcPr>
            <w:tcW w:w="1984" w:type="dxa"/>
            <w:vAlign w:val="bottom"/>
          </w:tcPr>
          <w:p w:rsidR="00E42AA3" w:rsidRPr="000D720D" w:rsidRDefault="00E42AA3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ВСН 25 2 09.69-90</w:t>
            </w:r>
          </w:p>
        </w:tc>
        <w:tc>
          <w:tcPr>
            <w:tcW w:w="1418" w:type="dxa"/>
            <w:vAlign w:val="bottom"/>
          </w:tcPr>
          <w:p w:rsidR="00E42AA3" w:rsidRPr="00B964D8" w:rsidRDefault="00916059" w:rsidP="0063190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72,77</w:t>
            </w:r>
          </w:p>
        </w:tc>
      </w:tr>
    </w:tbl>
    <w:p w:rsidR="00132ABF" w:rsidRDefault="00132ABF" w:rsidP="00132ABF">
      <w:pPr>
        <w:pStyle w:val="a6"/>
        <w:spacing w:before="240"/>
        <w:ind w:firstLine="0"/>
        <w:jc w:val="right"/>
        <w:rPr>
          <w:rFonts w:ascii="Arial" w:hAnsi="Arial"/>
          <w:b/>
          <w:bCs/>
          <w:i/>
          <w:iCs/>
        </w:rPr>
      </w:pPr>
    </w:p>
    <w:p w:rsidR="00D0262D" w:rsidRDefault="003A4F21" w:rsidP="00D0262D">
      <w:pPr>
        <w:pStyle w:val="affffffb"/>
        <w:ind w:firstLine="0"/>
        <w:rPr>
          <w:sz w:val="22"/>
        </w:rPr>
      </w:pPr>
      <w:r>
        <w:rPr>
          <w:b/>
          <w:bCs/>
          <w:smallCaps/>
          <w:sz w:val="24"/>
          <w:szCs w:val="24"/>
        </w:rPr>
        <w:br w:type="column"/>
      </w:r>
    </w:p>
    <w:p w:rsidR="00D0262D" w:rsidRPr="00DF3790" w:rsidRDefault="00D0262D" w:rsidP="00D0262D">
      <w:pPr>
        <w:tabs>
          <w:tab w:val="left" w:pos="1276"/>
        </w:tabs>
      </w:pPr>
    </w:p>
    <w:p w:rsidR="00D0262D" w:rsidRPr="000D720D" w:rsidRDefault="00D0262D" w:rsidP="00D0262D">
      <w:pPr>
        <w:pStyle w:val="a6"/>
        <w:spacing w:before="0"/>
        <w:ind w:firstLine="0"/>
        <w:jc w:val="center"/>
        <w:rPr>
          <w:rFonts w:ascii="Times New Roman" w:hAnsi="Times New Roman"/>
          <w:b/>
          <w:bCs/>
          <w:smallCaps/>
          <w:sz w:val="24"/>
          <w:szCs w:val="24"/>
        </w:rPr>
      </w:pPr>
      <w:r w:rsidRPr="00EA6A43">
        <w:rPr>
          <w:rFonts w:ascii="Times New Roman" w:hAnsi="Times New Roman"/>
          <w:b/>
          <w:smallCaps/>
          <w:sz w:val="24"/>
          <w:szCs w:val="24"/>
          <w:lang w:val="en-US"/>
        </w:rPr>
        <w:t>I</w:t>
      </w:r>
      <w:r w:rsidRPr="000D720D">
        <w:rPr>
          <w:rFonts w:ascii="Times New Roman" w:hAnsi="Times New Roman"/>
          <w:b/>
          <w:bCs/>
          <w:smallCaps/>
          <w:sz w:val="24"/>
          <w:szCs w:val="24"/>
        </w:rPr>
        <w:t>X. ПРОГНОЗНЫЕ ИНДЕКСЫ-ДЕФЛЯТОРЫ</w:t>
      </w:r>
      <w:r w:rsidRPr="000D720D">
        <w:rPr>
          <w:rFonts w:ascii="Times New Roman" w:hAnsi="Times New Roman"/>
          <w:b/>
          <w:bCs/>
          <w:smallCaps/>
          <w:sz w:val="24"/>
          <w:szCs w:val="24"/>
        </w:rPr>
        <w:br/>
        <w:t xml:space="preserve"> к стоимости строительства, реконструкции и капитального ремонта объектов, </w:t>
      </w:r>
      <w:r w:rsidRPr="000D720D">
        <w:rPr>
          <w:rFonts w:ascii="Times New Roman" w:hAnsi="Times New Roman"/>
          <w:b/>
          <w:bCs/>
          <w:smallCaps/>
          <w:sz w:val="24"/>
          <w:szCs w:val="24"/>
        </w:rPr>
        <w:br/>
        <w:t xml:space="preserve">осуществляемых за счет </w:t>
      </w:r>
      <w:proofErr w:type="gramStart"/>
      <w:r w:rsidRPr="000D720D">
        <w:rPr>
          <w:rFonts w:ascii="Times New Roman" w:hAnsi="Times New Roman"/>
          <w:b/>
          <w:bCs/>
          <w:smallCaps/>
          <w:sz w:val="24"/>
          <w:szCs w:val="24"/>
        </w:rPr>
        <w:t>средств  бюджет</w:t>
      </w:r>
      <w:r>
        <w:rPr>
          <w:rFonts w:ascii="Times New Roman" w:hAnsi="Times New Roman"/>
          <w:b/>
          <w:bCs/>
          <w:smallCaps/>
          <w:sz w:val="24"/>
          <w:szCs w:val="24"/>
        </w:rPr>
        <w:t>а</w:t>
      </w:r>
      <w:proofErr w:type="gramEnd"/>
      <w:r>
        <w:rPr>
          <w:rFonts w:ascii="Times New Roman" w:hAnsi="Times New Roman"/>
          <w:b/>
          <w:bCs/>
          <w:smallCaps/>
          <w:sz w:val="24"/>
          <w:szCs w:val="24"/>
        </w:rPr>
        <w:t xml:space="preserve"> Томской области на 201</w:t>
      </w:r>
      <w:r w:rsidR="009C136E">
        <w:rPr>
          <w:rFonts w:ascii="Times New Roman" w:hAnsi="Times New Roman"/>
          <w:b/>
          <w:bCs/>
          <w:smallCaps/>
          <w:sz w:val="24"/>
          <w:szCs w:val="24"/>
        </w:rPr>
        <w:t>7</w:t>
      </w:r>
      <w:r>
        <w:rPr>
          <w:rFonts w:ascii="Times New Roman" w:hAnsi="Times New Roman"/>
          <w:b/>
          <w:bCs/>
          <w:smallCaps/>
          <w:sz w:val="24"/>
          <w:szCs w:val="24"/>
        </w:rPr>
        <w:t>– 201</w:t>
      </w:r>
      <w:r w:rsidR="002428F6">
        <w:rPr>
          <w:rFonts w:ascii="Times New Roman" w:hAnsi="Times New Roman"/>
          <w:b/>
          <w:bCs/>
          <w:smallCaps/>
          <w:sz w:val="24"/>
          <w:szCs w:val="24"/>
        </w:rPr>
        <w:t>9</w:t>
      </w:r>
      <w:r w:rsidRPr="000D720D">
        <w:rPr>
          <w:rFonts w:ascii="Times New Roman" w:hAnsi="Times New Roman"/>
          <w:b/>
          <w:bCs/>
          <w:smallCaps/>
          <w:sz w:val="24"/>
          <w:szCs w:val="24"/>
        </w:rPr>
        <w:t xml:space="preserve"> гг.</w:t>
      </w:r>
    </w:p>
    <w:p w:rsidR="00D0262D" w:rsidRPr="003734D1" w:rsidRDefault="00D0262D" w:rsidP="00D0262D">
      <w:pPr>
        <w:pStyle w:val="a6"/>
        <w:ind w:firstLine="0"/>
        <w:jc w:val="right"/>
      </w:pPr>
    </w:p>
    <w:p w:rsidR="00D0262D" w:rsidRPr="00B964D8" w:rsidRDefault="00D0262D" w:rsidP="00D0262D">
      <w:pPr>
        <w:pStyle w:val="a6"/>
        <w:ind w:firstLine="0"/>
        <w:jc w:val="right"/>
      </w:pPr>
      <w:r w:rsidRPr="00FE16C0">
        <w:t xml:space="preserve">Таблица </w:t>
      </w:r>
      <w:r w:rsidRPr="00B964D8">
        <w:t>9</w:t>
      </w:r>
    </w:p>
    <w:tbl>
      <w:tblPr>
        <w:tblW w:w="965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82"/>
        <w:gridCol w:w="567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</w:tblGrid>
      <w:tr w:rsidR="00503427" w:rsidRPr="009C136E" w:rsidTr="004905FD">
        <w:trPr>
          <w:trHeight w:val="300"/>
          <w:tblHeader/>
        </w:trPr>
        <w:tc>
          <w:tcPr>
            <w:tcW w:w="11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3427" w:rsidRPr="009C136E" w:rsidRDefault="00503427" w:rsidP="004905FD">
            <w:pPr>
              <w:jc w:val="center"/>
              <w:rPr>
                <w:rFonts w:eastAsia="Calibri"/>
                <w:color w:val="000000"/>
                <w:sz w:val="16"/>
                <w:szCs w:val="16"/>
              </w:rPr>
            </w:pPr>
            <w:r w:rsidRPr="009C136E">
              <w:rPr>
                <w:rFonts w:eastAsia="Calibri"/>
                <w:color w:val="000000"/>
                <w:sz w:val="16"/>
                <w:szCs w:val="16"/>
              </w:rPr>
              <w:t>Индексы-дефляторы</w:t>
            </w:r>
          </w:p>
        </w:tc>
        <w:tc>
          <w:tcPr>
            <w:tcW w:w="850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03427" w:rsidRPr="009C136E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C136E">
              <w:rPr>
                <w:rFonts w:eastAsia="Calibri"/>
                <w:b/>
                <w:bCs/>
                <w:color w:val="000000"/>
                <w:sz w:val="16"/>
                <w:szCs w:val="16"/>
              </w:rPr>
              <w:t>2017</w:t>
            </w:r>
          </w:p>
        </w:tc>
      </w:tr>
      <w:tr w:rsidR="00503427" w:rsidRPr="009C136E" w:rsidTr="004905FD">
        <w:trPr>
          <w:trHeight w:val="300"/>
          <w:tblHeader/>
        </w:trPr>
        <w:tc>
          <w:tcPr>
            <w:tcW w:w="11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3427" w:rsidRPr="009C136E" w:rsidRDefault="00503427" w:rsidP="004905FD">
            <w:pPr>
              <w:jc w:val="center"/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427" w:rsidRPr="009C136E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C136E">
              <w:rPr>
                <w:rFonts w:eastAsia="Calibri"/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427" w:rsidRPr="009C136E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C136E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427" w:rsidRPr="009C136E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C136E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427" w:rsidRPr="009C136E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C136E">
              <w:rPr>
                <w:rFonts w:eastAsia="Calibri"/>
                <w:b/>
                <w:bCs/>
                <w:color w:val="000000"/>
                <w:sz w:val="16"/>
                <w:szCs w:val="16"/>
              </w:rPr>
              <w:t>IV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427" w:rsidRPr="009C136E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C136E">
              <w:rPr>
                <w:rFonts w:eastAsia="Calibri"/>
                <w:b/>
                <w:bCs/>
                <w:color w:val="000000"/>
                <w:sz w:val="16"/>
                <w:szCs w:val="16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427" w:rsidRPr="009C136E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C136E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427" w:rsidRPr="009C136E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C136E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427" w:rsidRPr="009C136E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C136E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427" w:rsidRPr="009C136E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C136E">
              <w:rPr>
                <w:rFonts w:eastAsia="Calibri"/>
                <w:b/>
                <w:bCs/>
                <w:color w:val="000000"/>
                <w:sz w:val="16"/>
                <w:szCs w:val="16"/>
              </w:rPr>
              <w:t>IX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427" w:rsidRPr="009C136E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C136E">
              <w:rPr>
                <w:rFonts w:eastAsia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427" w:rsidRPr="009C136E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C136E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427" w:rsidRPr="009C136E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C136E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XII</w:t>
            </w:r>
          </w:p>
        </w:tc>
      </w:tr>
      <w:tr w:rsidR="00503427" w:rsidRPr="009C136E" w:rsidTr="004905FD">
        <w:trPr>
          <w:trHeight w:val="22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C136E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C136E">
              <w:rPr>
                <w:rFonts w:eastAsia="Calibri"/>
                <w:b/>
                <w:bCs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C136E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C136E">
              <w:rPr>
                <w:rFonts w:eastAsia="Calibri"/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C136E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9C136E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C136E" w:rsidRDefault="00503427" w:rsidP="004905FD">
            <w:pPr>
              <w:rPr>
                <w:color w:val="000000"/>
                <w:sz w:val="16"/>
                <w:szCs w:val="16"/>
              </w:rPr>
            </w:pPr>
            <w:r w:rsidRPr="009C136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C136E" w:rsidRDefault="00503427" w:rsidP="004905FD">
            <w:pPr>
              <w:rPr>
                <w:color w:val="000000"/>
                <w:sz w:val="16"/>
                <w:szCs w:val="16"/>
              </w:rPr>
            </w:pPr>
            <w:r w:rsidRPr="009C136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C136E" w:rsidRDefault="00503427" w:rsidP="004905FD">
            <w:pPr>
              <w:rPr>
                <w:color w:val="000000"/>
                <w:sz w:val="16"/>
                <w:szCs w:val="16"/>
              </w:rPr>
            </w:pPr>
            <w:r w:rsidRPr="009C136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C136E" w:rsidRDefault="00503427" w:rsidP="004905FD">
            <w:pPr>
              <w:rPr>
                <w:color w:val="000000"/>
                <w:sz w:val="16"/>
                <w:szCs w:val="16"/>
              </w:rPr>
            </w:pPr>
            <w:r w:rsidRPr="009C136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C136E" w:rsidRDefault="00503427" w:rsidP="004905FD">
            <w:pPr>
              <w:rPr>
                <w:color w:val="000000"/>
                <w:sz w:val="16"/>
                <w:szCs w:val="16"/>
              </w:rPr>
            </w:pPr>
            <w:r w:rsidRPr="009C136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C136E" w:rsidRDefault="00503427" w:rsidP="004905FD">
            <w:pPr>
              <w:rPr>
                <w:color w:val="000000"/>
                <w:sz w:val="16"/>
                <w:szCs w:val="16"/>
              </w:rPr>
            </w:pPr>
            <w:r w:rsidRPr="009C136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C136E" w:rsidRDefault="00503427" w:rsidP="004905FD">
            <w:pPr>
              <w:rPr>
                <w:color w:val="000000"/>
                <w:sz w:val="16"/>
                <w:szCs w:val="16"/>
              </w:rPr>
            </w:pPr>
            <w:r w:rsidRPr="009C136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C136E" w:rsidRDefault="00503427" w:rsidP="004905FD">
            <w:pPr>
              <w:rPr>
                <w:color w:val="000000"/>
                <w:sz w:val="16"/>
                <w:szCs w:val="16"/>
              </w:rPr>
            </w:pPr>
            <w:r w:rsidRPr="009C136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C136E" w:rsidRDefault="00503427" w:rsidP="004905FD">
            <w:pPr>
              <w:rPr>
                <w:color w:val="000000"/>
                <w:sz w:val="16"/>
                <w:szCs w:val="16"/>
              </w:rPr>
            </w:pPr>
            <w:r w:rsidRPr="009C136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C136E" w:rsidRDefault="00503427" w:rsidP="004905FD">
            <w:pPr>
              <w:rPr>
                <w:color w:val="000000"/>
                <w:sz w:val="16"/>
                <w:szCs w:val="16"/>
              </w:rPr>
            </w:pPr>
            <w:r w:rsidRPr="009C136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C136E" w:rsidRDefault="00503427" w:rsidP="004905FD">
            <w:pPr>
              <w:rPr>
                <w:color w:val="000000"/>
                <w:sz w:val="16"/>
                <w:szCs w:val="16"/>
              </w:rPr>
            </w:pPr>
            <w:r w:rsidRPr="009C136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503427" w:rsidRPr="009C136E" w:rsidTr="004905F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C136E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C136E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C136E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C136E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C136E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9C136E">
              <w:rPr>
                <w:color w:val="000000"/>
                <w:sz w:val="16"/>
                <w:szCs w:val="16"/>
              </w:rPr>
              <w:t>1,007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C136E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9C136E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C136E" w:rsidRDefault="00503427" w:rsidP="004905FD">
            <w:pPr>
              <w:rPr>
                <w:color w:val="000000"/>
                <w:sz w:val="16"/>
                <w:szCs w:val="16"/>
              </w:rPr>
            </w:pPr>
            <w:r w:rsidRPr="009C136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C136E" w:rsidRDefault="00503427" w:rsidP="004905FD">
            <w:pPr>
              <w:rPr>
                <w:color w:val="000000"/>
                <w:sz w:val="16"/>
                <w:szCs w:val="16"/>
              </w:rPr>
            </w:pPr>
            <w:r w:rsidRPr="009C136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C136E" w:rsidRDefault="00503427" w:rsidP="004905FD">
            <w:pPr>
              <w:rPr>
                <w:color w:val="000000"/>
                <w:sz w:val="16"/>
                <w:szCs w:val="16"/>
              </w:rPr>
            </w:pPr>
            <w:r w:rsidRPr="009C136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C136E" w:rsidRDefault="00503427" w:rsidP="004905FD">
            <w:pPr>
              <w:rPr>
                <w:color w:val="000000"/>
                <w:sz w:val="16"/>
                <w:szCs w:val="16"/>
              </w:rPr>
            </w:pPr>
            <w:r w:rsidRPr="009C136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C136E" w:rsidRDefault="00503427" w:rsidP="004905FD">
            <w:pPr>
              <w:rPr>
                <w:color w:val="000000"/>
                <w:sz w:val="16"/>
                <w:szCs w:val="16"/>
              </w:rPr>
            </w:pPr>
            <w:r w:rsidRPr="009C136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C136E" w:rsidRDefault="00503427" w:rsidP="004905FD">
            <w:pPr>
              <w:rPr>
                <w:color w:val="000000"/>
                <w:sz w:val="16"/>
                <w:szCs w:val="16"/>
              </w:rPr>
            </w:pPr>
            <w:r w:rsidRPr="009C136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C136E" w:rsidRDefault="00503427" w:rsidP="004905FD">
            <w:pPr>
              <w:rPr>
                <w:color w:val="000000"/>
                <w:sz w:val="16"/>
                <w:szCs w:val="16"/>
              </w:rPr>
            </w:pPr>
            <w:r w:rsidRPr="009C136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C136E" w:rsidRDefault="00503427" w:rsidP="004905FD">
            <w:pPr>
              <w:rPr>
                <w:color w:val="000000"/>
                <w:sz w:val="16"/>
                <w:szCs w:val="16"/>
              </w:rPr>
            </w:pPr>
            <w:r w:rsidRPr="009C136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C136E" w:rsidRDefault="00503427" w:rsidP="004905FD">
            <w:pPr>
              <w:rPr>
                <w:color w:val="000000"/>
                <w:sz w:val="16"/>
                <w:szCs w:val="16"/>
              </w:rPr>
            </w:pPr>
            <w:r w:rsidRPr="009C136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C136E" w:rsidRDefault="00503427" w:rsidP="004905FD">
            <w:pPr>
              <w:rPr>
                <w:color w:val="000000"/>
                <w:sz w:val="16"/>
                <w:szCs w:val="16"/>
              </w:rPr>
            </w:pPr>
            <w:r w:rsidRPr="009C136E">
              <w:rPr>
                <w:color w:val="000000"/>
                <w:sz w:val="16"/>
                <w:szCs w:val="16"/>
              </w:rPr>
              <w:t> 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IV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IX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 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1,000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201</w:t>
            </w:r>
            <w:r>
              <w:rPr>
                <w:rFonts w:eastAsia="Calibri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1,004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1,007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1,011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IV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1,015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1,018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1,022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1,072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1,026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1,029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IX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1,079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1,033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1,037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1,040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1,091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1,072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1,044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color w:val="000000"/>
                <w:sz w:val="16"/>
                <w:szCs w:val="16"/>
              </w:rPr>
              <w:t>201</w:t>
            </w:r>
            <w:r>
              <w:rPr>
                <w:rFonts w:eastAsia="Calibri"/>
                <w:b/>
                <w:color w:val="000000"/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1,048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1,099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1,052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1,056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IV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1,060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1,093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1,074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1,064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1,078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1,068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1,072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VIII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1,076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IX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1,080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1,094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1,084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1,137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1,088</w:t>
            </w:r>
          </w:p>
        </w:tc>
      </w:tr>
      <w:tr w:rsidR="00503427" w:rsidRPr="00710049" w:rsidTr="004905FD">
        <w:trPr>
          <w:trHeight w:val="227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9A735F" w:rsidRDefault="00503427" w:rsidP="004905FD">
            <w:pPr>
              <w:rPr>
                <w:rFonts w:eastAsia="Calibri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9A735F" w:rsidRDefault="00503427" w:rsidP="004905FD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</w:rPr>
            </w:pPr>
            <w:r w:rsidRPr="009A735F">
              <w:rPr>
                <w:rFonts w:eastAsia="Calibri"/>
                <w:b/>
                <w:bCs/>
                <w:color w:val="000000"/>
                <w:sz w:val="16"/>
                <w:szCs w:val="16"/>
              </w:rPr>
              <w:t>XII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1,102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3427" w:rsidRPr="00710049" w:rsidRDefault="00503427" w:rsidP="004905FD">
            <w:pPr>
              <w:jc w:val="right"/>
              <w:rPr>
                <w:color w:val="000000"/>
                <w:sz w:val="16"/>
                <w:szCs w:val="16"/>
              </w:rPr>
            </w:pPr>
            <w:r w:rsidRPr="00710049">
              <w:rPr>
                <w:color w:val="000000"/>
                <w:sz w:val="16"/>
                <w:szCs w:val="16"/>
              </w:rPr>
              <w:t>1,092</w:t>
            </w:r>
          </w:p>
        </w:tc>
      </w:tr>
    </w:tbl>
    <w:p w:rsidR="00D0262D" w:rsidRPr="00EA6A43" w:rsidRDefault="00D0262D" w:rsidP="00D0262D">
      <w:pPr>
        <w:pStyle w:val="a6"/>
        <w:ind w:firstLine="0"/>
        <w:jc w:val="right"/>
        <w:rPr>
          <w:rFonts w:ascii="Calibri" w:hAnsi="Calibri"/>
          <w:lang w:val="en-US"/>
        </w:rPr>
      </w:pPr>
    </w:p>
    <w:p w:rsidR="00D0262D" w:rsidRPr="000D720D" w:rsidRDefault="00D0262D" w:rsidP="00D0262D">
      <w:pPr>
        <w:pStyle w:val="affc"/>
        <w:tabs>
          <w:tab w:val="left" w:pos="1418"/>
        </w:tabs>
        <w:jc w:val="right"/>
        <w:rPr>
          <w:rFonts w:ascii="Times New Roman" w:hAnsi="Times New Roman"/>
          <w:b w:val="0"/>
          <w:bCs/>
          <w:smallCaps/>
          <w:sz w:val="16"/>
          <w:szCs w:val="16"/>
        </w:rPr>
      </w:pPr>
    </w:p>
    <w:p w:rsidR="00D0262D" w:rsidRPr="008C3C11" w:rsidRDefault="00D0262D" w:rsidP="00D0262D">
      <w:pPr>
        <w:pStyle w:val="affc"/>
        <w:tabs>
          <w:tab w:val="left" w:pos="1418"/>
        </w:tabs>
        <w:rPr>
          <w:rFonts w:ascii="Times New Roman" w:hAnsi="Times New Roman"/>
          <w:b w:val="0"/>
          <w:bCs/>
          <w:sz w:val="16"/>
          <w:szCs w:val="16"/>
        </w:rPr>
      </w:pPr>
      <w:r w:rsidRPr="000D720D">
        <w:rPr>
          <w:rFonts w:ascii="Times New Roman" w:hAnsi="Times New Roman"/>
          <w:b w:val="0"/>
          <w:bCs/>
          <w:sz w:val="16"/>
          <w:szCs w:val="16"/>
        </w:rPr>
        <w:t xml:space="preserve">Примечание:      </w:t>
      </w:r>
      <w:proofErr w:type="gramStart"/>
      <w:r w:rsidRPr="000D720D">
        <w:rPr>
          <w:rFonts w:ascii="Times New Roman" w:hAnsi="Times New Roman"/>
          <w:b w:val="0"/>
          <w:bCs/>
          <w:sz w:val="16"/>
          <w:szCs w:val="16"/>
        </w:rPr>
        <w:t xml:space="preserve">В таблице приведены индексы-дефляторы в соответствии с </w:t>
      </w:r>
      <w:r>
        <w:rPr>
          <w:rFonts w:ascii="Times New Roman" w:hAnsi="Times New Roman"/>
          <w:b w:val="0"/>
          <w:bCs/>
          <w:sz w:val="16"/>
          <w:szCs w:val="16"/>
        </w:rPr>
        <w:t>данными</w:t>
      </w:r>
      <w:r w:rsidRPr="000D720D">
        <w:rPr>
          <w:rFonts w:ascii="Times New Roman" w:hAnsi="Times New Roman"/>
          <w:b w:val="0"/>
          <w:bCs/>
          <w:sz w:val="16"/>
          <w:szCs w:val="16"/>
        </w:rPr>
        <w:t xml:space="preserve"> Минэкономразвития</w:t>
      </w:r>
      <w:r>
        <w:rPr>
          <w:rFonts w:ascii="Times New Roman" w:hAnsi="Times New Roman"/>
          <w:b w:val="0"/>
          <w:bCs/>
          <w:sz w:val="16"/>
          <w:szCs w:val="16"/>
        </w:rPr>
        <w:t xml:space="preserve"> с разбивкой по месяцам</w:t>
      </w:r>
      <w:proofErr w:type="gramEnd"/>
      <w:r w:rsidRPr="000D720D">
        <w:rPr>
          <w:rFonts w:ascii="Times New Roman" w:hAnsi="Times New Roman"/>
          <w:b w:val="0"/>
          <w:bCs/>
          <w:sz w:val="16"/>
          <w:szCs w:val="16"/>
        </w:rPr>
        <w:t>.</w:t>
      </w:r>
    </w:p>
    <w:p w:rsidR="008C3C11" w:rsidRPr="008C3C11" w:rsidRDefault="008C3C11" w:rsidP="00D0262D">
      <w:pPr>
        <w:pStyle w:val="a6"/>
        <w:spacing w:before="0"/>
        <w:ind w:firstLine="0"/>
        <w:jc w:val="center"/>
        <w:rPr>
          <w:rFonts w:ascii="Times New Roman" w:hAnsi="Times New Roman"/>
          <w:b/>
          <w:bCs/>
          <w:sz w:val="16"/>
          <w:szCs w:val="16"/>
        </w:rPr>
      </w:pPr>
    </w:p>
    <w:sectPr w:rsidR="008C3C11" w:rsidRPr="008C3C11" w:rsidSect="00291CAE">
      <w:headerReference w:type="default" r:id="rId9"/>
      <w:pgSz w:w="11906" w:h="16838" w:code="9"/>
      <w:pgMar w:top="454" w:right="1134" w:bottom="454" w:left="1134" w:header="448" w:footer="26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F5C" w:rsidRDefault="00A25F5C">
      <w:r>
        <w:separator/>
      </w:r>
    </w:p>
  </w:endnote>
  <w:endnote w:type="continuationSeparator" w:id="0">
    <w:p w:rsidR="00A25F5C" w:rsidRDefault="00A25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Journal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extBoo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cademy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SchoolBook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yrvetica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yrillicTime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yrillicHelvet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F5C" w:rsidRDefault="00A25F5C">
      <w:r>
        <w:separator/>
      </w:r>
    </w:p>
  </w:footnote>
  <w:footnote w:type="continuationSeparator" w:id="0">
    <w:p w:rsidR="00A25F5C" w:rsidRDefault="00A25F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01D" w:rsidRPr="00371ED9" w:rsidRDefault="000F601D" w:rsidP="00371ED9">
    <w:pPr>
      <w:pStyle w:val="afff9"/>
      <w:spacing w:after="120"/>
      <w:jc w:val="right"/>
      <w:rPr>
        <w:sz w:val="20"/>
        <w:szCs w:val="20"/>
      </w:rPr>
    </w:pPr>
    <w:r w:rsidRPr="00371ED9">
      <w:rPr>
        <w:sz w:val="20"/>
        <w:szCs w:val="20"/>
      </w:rPr>
      <w:fldChar w:fldCharType="begin"/>
    </w:r>
    <w:r w:rsidRPr="00371ED9">
      <w:rPr>
        <w:sz w:val="20"/>
        <w:szCs w:val="20"/>
      </w:rPr>
      <w:instrText xml:space="preserve"> PAGE   \* MERGEFORMAT </w:instrText>
    </w:r>
    <w:r w:rsidRPr="00371ED9">
      <w:rPr>
        <w:sz w:val="20"/>
        <w:szCs w:val="20"/>
      </w:rPr>
      <w:fldChar w:fldCharType="separate"/>
    </w:r>
    <w:r w:rsidR="006E7F54">
      <w:rPr>
        <w:noProof/>
        <w:sz w:val="20"/>
        <w:szCs w:val="20"/>
      </w:rPr>
      <w:t>8</w:t>
    </w:r>
    <w:r w:rsidRPr="00371ED9">
      <w:rPr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E42E9E"/>
    <w:multiLevelType w:val="hybridMultilevel"/>
    <w:tmpl w:val="630E857A"/>
    <w:lvl w:ilvl="0" w:tplc="84F2B61A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5E075F"/>
    <w:multiLevelType w:val="hybridMultilevel"/>
    <w:tmpl w:val="165871EA"/>
    <w:lvl w:ilvl="0" w:tplc="9C2CBE3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4AAF"/>
    <w:rsid w:val="000007BB"/>
    <w:rsid w:val="0000237D"/>
    <w:rsid w:val="0000303C"/>
    <w:rsid w:val="00004045"/>
    <w:rsid w:val="000059DC"/>
    <w:rsid w:val="00005C9E"/>
    <w:rsid w:val="00007100"/>
    <w:rsid w:val="00015C3A"/>
    <w:rsid w:val="00016B61"/>
    <w:rsid w:val="00017F2E"/>
    <w:rsid w:val="00020156"/>
    <w:rsid w:val="0002023F"/>
    <w:rsid w:val="000202A5"/>
    <w:rsid w:val="00021E3F"/>
    <w:rsid w:val="000250C7"/>
    <w:rsid w:val="0002516A"/>
    <w:rsid w:val="000252D1"/>
    <w:rsid w:val="00025F0E"/>
    <w:rsid w:val="00026138"/>
    <w:rsid w:val="0002765D"/>
    <w:rsid w:val="00030078"/>
    <w:rsid w:val="0003135F"/>
    <w:rsid w:val="00031F17"/>
    <w:rsid w:val="00032309"/>
    <w:rsid w:val="0003329A"/>
    <w:rsid w:val="00034E12"/>
    <w:rsid w:val="000356A3"/>
    <w:rsid w:val="0003694B"/>
    <w:rsid w:val="00036D18"/>
    <w:rsid w:val="00037EA8"/>
    <w:rsid w:val="00040709"/>
    <w:rsid w:val="00040F23"/>
    <w:rsid w:val="0004483B"/>
    <w:rsid w:val="000456DC"/>
    <w:rsid w:val="00047B12"/>
    <w:rsid w:val="0005089F"/>
    <w:rsid w:val="00051207"/>
    <w:rsid w:val="00052FF6"/>
    <w:rsid w:val="000554AF"/>
    <w:rsid w:val="00057D57"/>
    <w:rsid w:val="00060200"/>
    <w:rsid w:val="00062FE4"/>
    <w:rsid w:val="00063EE1"/>
    <w:rsid w:val="000642EB"/>
    <w:rsid w:val="000658D4"/>
    <w:rsid w:val="00066252"/>
    <w:rsid w:val="00066F04"/>
    <w:rsid w:val="00066FC6"/>
    <w:rsid w:val="0007041A"/>
    <w:rsid w:val="00072015"/>
    <w:rsid w:val="000726F9"/>
    <w:rsid w:val="00074574"/>
    <w:rsid w:val="00076F10"/>
    <w:rsid w:val="00077A10"/>
    <w:rsid w:val="000813D3"/>
    <w:rsid w:val="00081E27"/>
    <w:rsid w:val="00087C9F"/>
    <w:rsid w:val="0009043A"/>
    <w:rsid w:val="0009139F"/>
    <w:rsid w:val="0009284A"/>
    <w:rsid w:val="000939BA"/>
    <w:rsid w:val="00094F5D"/>
    <w:rsid w:val="00095F31"/>
    <w:rsid w:val="00096ADA"/>
    <w:rsid w:val="00097077"/>
    <w:rsid w:val="000A2959"/>
    <w:rsid w:val="000A388E"/>
    <w:rsid w:val="000A4BCF"/>
    <w:rsid w:val="000A5CDA"/>
    <w:rsid w:val="000B081F"/>
    <w:rsid w:val="000B25DA"/>
    <w:rsid w:val="000C212D"/>
    <w:rsid w:val="000C329A"/>
    <w:rsid w:val="000C359A"/>
    <w:rsid w:val="000C45AE"/>
    <w:rsid w:val="000C710E"/>
    <w:rsid w:val="000C7A21"/>
    <w:rsid w:val="000D347C"/>
    <w:rsid w:val="000D5412"/>
    <w:rsid w:val="000D5DFD"/>
    <w:rsid w:val="000D6F93"/>
    <w:rsid w:val="000D720D"/>
    <w:rsid w:val="000E2852"/>
    <w:rsid w:val="000E4CA0"/>
    <w:rsid w:val="000E58EC"/>
    <w:rsid w:val="000E59E1"/>
    <w:rsid w:val="000F1F8C"/>
    <w:rsid w:val="000F1FB6"/>
    <w:rsid w:val="000F39E2"/>
    <w:rsid w:val="000F601D"/>
    <w:rsid w:val="000F6112"/>
    <w:rsid w:val="000F7986"/>
    <w:rsid w:val="001004A8"/>
    <w:rsid w:val="00100CB8"/>
    <w:rsid w:val="0010206F"/>
    <w:rsid w:val="00104C18"/>
    <w:rsid w:val="00105664"/>
    <w:rsid w:val="00106780"/>
    <w:rsid w:val="001067C1"/>
    <w:rsid w:val="001077CA"/>
    <w:rsid w:val="001110B8"/>
    <w:rsid w:val="0011263A"/>
    <w:rsid w:val="0011347C"/>
    <w:rsid w:val="00117215"/>
    <w:rsid w:val="00117263"/>
    <w:rsid w:val="00117A64"/>
    <w:rsid w:val="001226A7"/>
    <w:rsid w:val="00123725"/>
    <w:rsid w:val="00124CCE"/>
    <w:rsid w:val="00124E07"/>
    <w:rsid w:val="00126C68"/>
    <w:rsid w:val="001274DA"/>
    <w:rsid w:val="00132ABF"/>
    <w:rsid w:val="00140E30"/>
    <w:rsid w:val="00141B18"/>
    <w:rsid w:val="00141FC8"/>
    <w:rsid w:val="00142417"/>
    <w:rsid w:val="001431CA"/>
    <w:rsid w:val="001438F1"/>
    <w:rsid w:val="0015101C"/>
    <w:rsid w:val="00152523"/>
    <w:rsid w:val="00156675"/>
    <w:rsid w:val="00156E77"/>
    <w:rsid w:val="0015716F"/>
    <w:rsid w:val="00160C4D"/>
    <w:rsid w:val="00160F83"/>
    <w:rsid w:val="001614DB"/>
    <w:rsid w:val="00161CAC"/>
    <w:rsid w:val="001625E3"/>
    <w:rsid w:val="00164298"/>
    <w:rsid w:val="00172800"/>
    <w:rsid w:val="00174C10"/>
    <w:rsid w:val="0017700F"/>
    <w:rsid w:val="00181727"/>
    <w:rsid w:val="001831F5"/>
    <w:rsid w:val="00184646"/>
    <w:rsid w:val="00185812"/>
    <w:rsid w:val="00185A72"/>
    <w:rsid w:val="00186628"/>
    <w:rsid w:val="00187B21"/>
    <w:rsid w:val="00190ACD"/>
    <w:rsid w:val="00194359"/>
    <w:rsid w:val="00194E04"/>
    <w:rsid w:val="00196FCC"/>
    <w:rsid w:val="001973E8"/>
    <w:rsid w:val="0019770B"/>
    <w:rsid w:val="00197B4B"/>
    <w:rsid w:val="001A0221"/>
    <w:rsid w:val="001A031D"/>
    <w:rsid w:val="001A3FFA"/>
    <w:rsid w:val="001A4930"/>
    <w:rsid w:val="001A4E59"/>
    <w:rsid w:val="001A50BF"/>
    <w:rsid w:val="001B2749"/>
    <w:rsid w:val="001B2CF7"/>
    <w:rsid w:val="001B33C6"/>
    <w:rsid w:val="001B72C9"/>
    <w:rsid w:val="001C2140"/>
    <w:rsid w:val="001C2BB6"/>
    <w:rsid w:val="001C311E"/>
    <w:rsid w:val="001C46EB"/>
    <w:rsid w:val="001C57A8"/>
    <w:rsid w:val="001C79DB"/>
    <w:rsid w:val="001D29C5"/>
    <w:rsid w:val="001D4390"/>
    <w:rsid w:val="001D66D6"/>
    <w:rsid w:val="001E0122"/>
    <w:rsid w:val="001E0B39"/>
    <w:rsid w:val="001E3866"/>
    <w:rsid w:val="001E3CAC"/>
    <w:rsid w:val="001E5CBE"/>
    <w:rsid w:val="001E76A2"/>
    <w:rsid w:val="001F26C2"/>
    <w:rsid w:val="001F5641"/>
    <w:rsid w:val="001F6744"/>
    <w:rsid w:val="00200360"/>
    <w:rsid w:val="00203156"/>
    <w:rsid w:val="00203B6F"/>
    <w:rsid w:val="002047A7"/>
    <w:rsid w:val="002064CC"/>
    <w:rsid w:val="002072CD"/>
    <w:rsid w:val="00207AE7"/>
    <w:rsid w:val="00211707"/>
    <w:rsid w:val="0021609C"/>
    <w:rsid w:val="00217420"/>
    <w:rsid w:val="00217672"/>
    <w:rsid w:val="00217A72"/>
    <w:rsid w:val="0022050C"/>
    <w:rsid w:val="00221F8B"/>
    <w:rsid w:val="00223D18"/>
    <w:rsid w:val="002272EB"/>
    <w:rsid w:val="00227EEB"/>
    <w:rsid w:val="00233A65"/>
    <w:rsid w:val="00235CCA"/>
    <w:rsid w:val="00236340"/>
    <w:rsid w:val="0023680C"/>
    <w:rsid w:val="00237A46"/>
    <w:rsid w:val="00240CB9"/>
    <w:rsid w:val="002414F9"/>
    <w:rsid w:val="0024186E"/>
    <w:rsid w:val="002428F6"/>
    <w:rsid w:val="002434D1"/>
    <w:rsid w:val="002469F7"/>
    <w:rsid w:val="00250BCA"/>
    <w:rsid w:val="00253225"/>
    <w:rsid w:val="002543AF"/>
    <w:rsid w:val="002555FB"/>
    <w:rsid w:val="00255CE3"/>
    <w:rsid w:val="00256A00"/>
    <w:rsid w:val="00257553"/>
    <w:rsid w:val="002606EE"/>
    <w:rsid w:val="0026290C"/>
    <w:rsid w:val="00263FAC"/>
    <w:rsid w:val="00265CFF"/>
    <w:rsid w:val="00267E02"/>
    <w:rsid w:val="00270572"/>
    <w:rsid w:val="00270EC1"/>
    <w:rsid w:val="00272436"/>
    <w:rsid w:val="00274E45"/>
    <w:rsid w:val="00275B59"/>
    <w:rsid w:val="002777B8"/>
    <w:rsid w:val="002818F9"/>
    <w:rsid w:val="00282D06"/>
    <w:rsid w:val="0028353C"/>
    <w:rsid w:val="002841A0"/>
    <w:rsid w:val="0028489F"/>
    <w:rsid w:val="00285DF9"/>
    <w:rsid w:val="002901F4"/>
    <w:rsid w:val="002902CF"/>
    <w:rsid w:val="00291CAE"/>
    <w:rsid w:val="00294E1D"/>
    <w:rsid w:val="00297F35"/>
    <w:rsid w:val="002A0E57"/>
    <w:rsid w:val="002A269E"/>
    <w:rsid w:val="002A2886"/>
    <w:rsid w:val="002A3C82"/>
    <w:rsid w:val="002A5E2F"/>
    <w:rsid w:val="002A693C"/>
    <w:rsid w:val="002A6EBE"/>
    <w:rsid w:val="002A7E32"/>
    <w:rsid w:val="002B10BB"/>
    <w:rsid w:val="002B16BD"/>
    <w:rsid w:val="002B79A1"/>
    <w:rsid w:val="002C2296"/>
    <w:rsid w:val="002C3716"/>
    <w:rsid w:val="002C6422"/>
    <w:rsid w:val="002D0993"/>
    <w:rsid w:val="002D0AE1"/>
    <w:rsid w:val="002D32B2"/>
    <w:rsid w:val="002D56E7"/>
    <w:rsid w:val="002D77C5"/>
    <w:rsid w:val="002E2FB4"/>
    <w:rsid w:val="002E62BA"/>
    <w:rsid w:val="002F0BAB"/>
    <w:rsid w:val="002F1BFB"/>
    <w:rsid w:val="002F1E3A"/>
    <w:rsid w:val="002F2169"/>
    <w:rsid w:val="003004CE"/>
    <w:rsid w:val="00300F49"/>
    <w:rsid w:val="00301BC7"/>
    <w:rsid w:val="00302515"/>
    <w:rsid w:val="0030281A"/>
    <w:rsid w:val="00305C61"/>
    <w:rsid w:val="003067A5"/>
    <w:rsid w:val="003104F0"/>
    <w:rsid w:val="00314361"/>
    <w:rsid w:val="00314EEE"/>
    <w:rsid w:val="003157B5"/>
    <w:rsid w:val="00316636"/>
    <w:rsid w:val="00317473"/>
    <w:rsid w:val="00317BF0"/>
    <w:rsid w:val="003203A6"/>
    <w:rsid w:val="00320530"/>
    <w:rsid w:val="003208D6"/>
    <w:rsid w:val="00322E27"/>
    <w:rsid w:val="0032360B"/>
    <w:rsid w:val="003247CA"/>
    <w:rsid w:val="0032549B"/>
    <w:rsid w:val="003303F8"/>
    <w:rsid w:val="003351B5"/>
    <w:rsid w:val="0033544C"/>
    <w:rsid w:val="0033709B"/>
    <w:rsid w:val="0034138E"/>
    <w:rsid w:val="00342E01"/>
    <w:rsid w:val="00343AB0"/>
    <w:rsid w:val="00344F39"/>
    <w:rsid w:val="003452C4"/>
    <w:rsid w:val="00346C0F"/>
    <w:rsid w:val="0034724C"/>
    <w:rsid w:val="003503DB"/>
    <w:rsid w:val="003511AF"/>
    <w:rsid w:val="00354A29"/>
    <w:rsid w:val="00355544"/>
    <w:rsid w:val="00356C9A"/>
    <w:rsid w:val="00356DFD"/>
    <w:rsid w:val="00357132"/>
    <w:rsid w:val="00357BCF"/>
    <w:rsid w:val="00357FDD"/>
    <w:rsid w:val="00360F30"/>
    <w:rsid w:val="00362AE3"/>
    <w:rsid w:val="003631EF"/>
    <w:rsid w:val="003637FD"/>
    <w:rsid w:val="00366312"/>
    <w:rsid w:val="00366F85"/>
    <w:rsid w:val="00367F30"/>
    <w:rsid w:val="00370FDA"/>
    <w:rsid w:val="0037178C"/>
    <w:rsid w:val="00371ED9"/>
    <w:rsid w:val="003738CD"/>
    <w:rsid w:val="00374011"/>
    <w:rsid w:val="0037497F"/>
    <w:rsid w:val="003753E4"/>
    <w:rsid w:val="00376109"/>
    <w:rsid w:val="0037626B"/>
    <w:rsid w:val="0038343F"/>
    <w:rsid w:val="00384B11"/>
    <w:rsid w:val="0038662A"/>
    <w:rsid w:val="003918E4"/>
    <w:rsid w:val="0039405F"/>
    <w:rsid w:val="00395C98"/>
    <w:rsid w:val="00396C9D"/>
    <w:rsid w:val="00396E47"/>
    <w:rsid w:val="003A02DE"/>
    <w:rsid w:val="003A0C38"/>
    <w:rsid w:val="003A1FAD"/>
    <w:rsid w:val="003A36B1"/>
    <w:rsid w:val="003A3A47"/>
    <w:rsid w:val="003A4EFC"/>
    <w:rsid w:val="003A4F21"/>
    <w:rsid w:val="003A53F4"/>
    <w:rsid w:val="003A791A"/>
    <w:rsid w:val="003B183D"/>
    <w:rsid w:val="003B59DD"/>
    <w:rsid w:val="003B5AC1"/>
    <w:rsid w:val="003B7062"/>
    <w:rsid w:val="003B778E"/>
    <w:rsid w:val="003B7B3B"/>
    <w:rsid w:val="003C0380"/>
    <w:rsid w:val="003C0D27"/>
    <w:rsid w:val="003C1E89"/>
    <w:rsid w:val="003C6E21"/>
    <w:rsid w:val="003D2005"/>
    <w:rsid w:val="003D3803"/>
    <w:rsid w:val="003D736B"/>
    <w:rsid w:val="003E028F"/>
    <w:rsid w:val="003E2DE9"/>
    <w:rsid w:val="003E404B"/>
    <w:rsid w:val="003E5620"/>
    <w:rsid w:val="003E6BC9"/>
    <w:rsid w:val="003F2418"/>
    <w:rsid w:val="003F4130"/>
    <w:rsid w:val="003F4351"/>
    <w:rsid w:val="00402A22"/>
    <w:rsid w:val="00402A5D"/>
    <w:rsid w:val="00405F05"/>
    <w:rsid w:val="00407CAE"/>
    <w:rsid w:val="004105D5"/>
    <w:rsid w:val="00410C62"/>
    <w:rsid w:val="0041214E"/>
    <w:rsid w:val="004126F7"/>
    <w:rsid w:val="00413D91"/>
    <w:rsid w:val="00416484"/>
    <w:rsid w:val="004205E6"/>
    <w:rsid w:val="00423E8D"/>
    <w:rsid w:val="004261A8"/>
    <w:rsid w:val="004265E0"/>
    <w:rsid w:val="004270F8"/>
    <w:rsid w:val="00427136"/>
    <w:rsid w:val="00430B99"/>
    <w:rsid w:val="00430BC8"/>
    <w:rsid w:val="00432D05"/>
    <w:rsid w:val="004330E3"/>
    <w:rsid w:val="00436002"/>
    <w:rsid w:val="004379BA"/>
    <w:rsid w:val="00437D0E"/>
    <w:rsid w:val="00440C29"/>
    <w:rsid w:val="00440F11"/>
    <w:rsid w:val="0044151B"/>
    <w:rsid w:val="004421EF"/>
    <w:rsid w:val="004528AC"/>
    <w:rsid w:val="004550F3"/>
    <w:rsid w:val="004561B9"/>
    <w:rsid w:val="004561C2"/>
    <w:rsid w:val="004568DF"/>
    <w:rsid w:val="0046010E"/>
    <w:rsid w:val="004603C3"/>
    <w:rsid w:val="00460D09"/>
    <w:rsid w:val="00461C78"/>
    <w:rsid w:val="004631E2"/>
    <w:rsid w:val="00463AA1"/>
    <w:rsid w:val="00463F11"/>
    <w:rsid w:val="00466C22"/>
    <w:rsid w:val="00470D6F"/>
    <w:rsid w:val="00471F99"/>
    <w:rsid w:val="00472953"/>
    <w:rsid w:val="00474506"/>
    <w:rsid w:val="004764B3"/>
    <w:rsid w:val="00477D08"/>
    <w:rsid w:val="00480865"/>
    <w:rsid w:val="004859F5"/>
    <w:rsid w:val="00486826"/>
    <w:rsid w:val="004905FD"/>
    <w:rsid w:val="004909D6"/>
    <w:rsid w:val="00492383"/>
    <w:rsid w:val="004923FE"/>
    <w:rsid w:val="0049389F"/>
    <w:rsid w:val="004956EE"/>
    <w:rsid w:val="00496FAE"/>
    <w:rsid w:val="0049799F"/>
    <w:rsid w:val="004A4846"/>
    <w:rsid w:val="004B0BCF"/>
    <w:rsid w:val="004B28AC"/>
    <w:rsid w:val="004B3597"/>
    <w:rsid w:val="004B49A0"/>
    <w:rsid w:val="004B6DAE"/>
    <w:rsid w:val="004C114D"/>
    <w:rsid w:val="004C3362"/>
    <w:rsid w:val="004C3F8D"/>
    <w:rsid w:val="004C4EC9"/>
    <w:rsid w:val="004C5054"/>
    <w:rsid w:val="004C636B"/>
    <w:rsid w:val="004C7CF1"/>
    <w:rsid w:val="004C7D1D"/>
    <w:rsid w:val="004D0957"/>
    <w:rsid w:val="004D443D"/>
    <w:rsid w:val="004D68B8"/>
    <w:rsid w:val="004D6B12"/>
    <w:rsid w:val="004E107A"/>
    <w:rsid w:val="004E199D"/>
    <w:rsid w:val="004E7964"/>
    <w:rsid w:val="004F2725"/>
    <w:rsid w:val="004F7979"/>
    <w:rsid w:val="005016A5"/>
    <w:rsid w:val="00503427"/>
    <w:rsid w:val="00505CB4"/>
    <w:rsid w:val="00506241"/>
    <w:rsid w:val="005074E6"/>
    <w:rsid w:val="0051256D"/>
    <w:rsid w:val="0051708D"/>
    <w:rsid w:val="0052036C"/>
    <w:rsid w:val="00521794"/>
    <w:rsid w:val="00522280"/>
    <w:rsid w:val="005259B3"/>
    <w:rsid w:val="005301B3"/>
    <w:rsid w:val="005303E4"/>
    <w:rsid w:val="00530FC0"/>
    <w:rsid w:val="00531DBF"/>
    <w:rsid w:val="00532AEF"/>
    <w:rsid w:val="00533E48"/>
    <w:rsid w:val="00533FEF"/>
    <w:rsid w:val="00536CA3"/>
    <w:rsid w:val="005370E3"/>
    <w:rsid w:val="005374AE"/>
    <w:rsid w:val="00537F59"/>
    <w:rsid w:val="00541997"/>
    <w:rsid w:val="00544397"/>
    <w:rsid w:val="00545505"/>
    <w:rsid w:val="0055072E"/>
    <w:rsid w:val="00550EBC"/>
    <w:rsid w:val="005539E1"/>
    <w:rsid w:val="00556FFB"/>
    <w:rsid w:val="005577E3"/>
    <w:rsid w:val="0056419B"/>
    <w:rsid w:val="0056497C"/>
    <w:rsid w:val="0056657E"/>
    <w:rsid w:val="0056774D"/>
    <w:rsid w:val="00567C9D"/>
    <w:rsid w:val="00570894"/>
    <w:rsid w:val="00570E7B"/>
    <w:rsid w:val="00573935"/>
    <w:rsid w:val="00574B90"/>
    <w:rsid w:val="00574F0A"/>
    <w:rsid w:val="00576778"/>
    <w:rsid w:val="00580CB5"/>
    <w:rsid w:val="005810A9"/>
    <w:rsid w:val="005820EF"/>
    <w:rsid w:val="00595799"/>
    <w:rsid w:val="00595A26"/>
    <w:rsid w:val="0059715B"/>
    <w:rsid w:val="00597C8A"/>
    <w:rsid w:val="005A720E"/>
    <w:rsid w:val="005A798C"/>
    <w:rsid w:val="005B134E"/>
    <w:rsid w:val="005B2DA1"/>
    <w:rsid w:val="005B3839"/>
    <w:rsid w:val="005B62A3"/>
    <w:rsid w:val="005B698C"/>
    <w:rsid w:val="005B7673"/>
    <w:rsid w:val="005C1796"/>
    <w:rsid w:val="005C1AE9"/>
    <w:rsid w:val="005C2E82"/>
    <w:rsid w:val="005D2FBB"/>
    <w:rsid w:val="005D4D1B"/>
    <w:rsid w:val="005D6A5D"/>
    <w:rsid w:val="005D707C"/>
    <w:rsid w:val="005D7CCC"/>
    <w:rsid w:val="005E1476"/>
    <w:rsid w:val="005E1B2C"/>
    <w:rsid w:val="005E2167"/>
    <w:rsid w:val="005E2284"/>
    <w:rsid w:val="005E3898"/>
    <w:rsid w:val="005E4700"/>
    <w:rsid w:val="005E5255"/>
    <w:rsid w:val="005F01C6"/>
    <w:rsid w:val="005F05C0"/>
    <w:rsid w:val="005F24F3"/>
    <w:rsid w:val="005F2BE9"/>
    <w:rsid w:val="005F68B9"/>
    <w:rsid w:val="006066B8"/>
    <w:rsid w:val="00606D6D"/>
    <w:rsid w:val="006072D7"/>
    <w:rsid w:val="00610539"/>
    <w:rsid w:val="00613176"/>
    <w:rsid w:val="00614083"/>
    <w:rsid w:val="00614CBB"/>
    <w:rsid w:val="00614EF1"/>
    <w:rsid w:val="00615B52"/>
    <w:rsid w:val="00621476"/>
    <w:rsid w:val="006227D2"/>
    <w:rsid w:val="00623139"/>
    <w:rsid w:val="006242C1"/>
    <w:rsid w:val="006256EC"/>
    <w:rsid w:val="00625FD4"/>
    <w:rsid w:val="0063190E"/>
    <w:rsid w:val="00634A7F"/>
    <w:rsid w:val="00635569"/>
    <w:rsid w:val="00640626"/>
    <w:rsid w:val="00641634"/>
    <w:rsid w:val="00642F8C"/>
    <w:rsid w:val="00645D5D"/>
    <w:rsid w:val="00646349"/>
    <w:rsid w:val="00650C58"/>
    <w:rsid w:val="00651481"/>
    <w:rsid w:val="00652BC3"/>
    <w:rsid w:val="00652DFB"/>
    <w:rsid w:val="00654250"/>
    <w:rsid w:val="006556D2"/>
    <w:rsid w:val="0065682E"/>
    <w:rsid w:val="00660567"/>
    <w:rsid w:val="00660EB5"/>
    <w:rsid w:val="006644DE"/>
    <w:rsid w:val="00665A95"/>
    <w:rsid w:val="00667E10"/>
    <w:rsid w:val="00675272"/>
    <w:rsid w:val="00675F00"/>
    <w:rsid w:val="0067726C"/>
    <w:rsid w:val="00682756"/>
    <w:rsid w:val="00682EBD"/>
    <w:rsid w:val="0068365E"/>
    <w:rsid w:val="00684754"/>
    <w:rsid w:val="00684A7D"/>
    <w:rsid w:val="00684D1A"/>
    <w:rsid w:val="0068685F"/>
    <w:rsid w:val="00686F7D"/>
    <w:rsid w:val="00687568"/>
    <w:rsid w:val="00691F27"/>
    <w:rsid w:val="006929FA"/>
    <w:rsid w:val="00696728"/>
    <w:rsid w:val="00696FD5"/>
    <w:rsid w:val="0069704C"/>
    <w:rsid w:val="006A1061"/>
    <w:rsid w:val="006A115C"/>
    <w:rsid w:val="006A2A4B"/>
    <w:rsid w:val="006A506C"/>
    <w:rsid w:val="006A5107"/>
    <w:rsid w:val="006A625D"/>
    <w:rsid w:val="006A653B"/>
    <w:rsid w:val="006A664F"/>
    <w:rsid w:val="006A6D3C"/>
    <w:rsid w:val="006B0912"/>
    <w:rsid w:val="006B0B4A"/>
    <w:rsid w:val="006B0ED9"/>
    <w:rsid w:val="006B114E"/>
    <w:rsid w:val="006B1352"/>
    <w:rsid w:val="006B1615"/>
    <w:rsid w:val="006B161F"/>
    <w:rsid w:val="006B199D"/>
    <w:rsid w:val="006B4D6F"/>
    <w:rsid w:val="006B7837"/>
    <w:rsid w:val="006B7EED"/>
    <w:rsid w:val="006C2037"/>
    <w:rsid w:val="006C2F38"/>
    <w:rsid w:val="006C32D0"/>
    <w:rsid w:val="006C4340"/>
    <w:rsid w:val="006D03B7"/>
    <w:rsid w:val="006D3C15"/>
    <w:rsid w:val="006D56A1"/>
    <w:rsid w:val="006D5DF7"/>
    <w:rsid w:val="006D6094"/>
    <w:rsid w:val="006D7A4F"/>
    <w:rsid w:val="006E437D"/>
    <w:rsid w:val="006E4AAF"/>
    <w:rsid w:val="006E7F54"/>
    <w:rsid w:val="006F0FD4"/>
    <w:rsid w:val="006F22A9"/>
    <w:rsid w:val="006F37F2"/>
    <w:rsid w:val="006F50B0"/>
    <w:rsid w:val="006F7689"/>
    <w:rsid w:val="00701EAD"/>
    <w:rsid w:val="00705318"/>
    <w:rsid w:val="00706C2A"/>
    <w:rsid w:val="00710DF4"/>
    <w:rsid w:val="0071185A"/>
    <w:rsid w:val="00714C4E"/>
    <w:rsid w:val="007150BD"/>
    <w:rsid w:val="007165A3"/>
    <w:rsid w:val="00716C56"/>
    <w:rsid w:val="00720885"/>
    <w:rsid w:val="00721A7A"/>
    <w:rsid w:val="00721E7C"/>
    <w:rsid w:val="00722393"/>
    <w:rsid w:val="00726E36"/>
    <w:rsid w:val="00730191"/>
    <w:rsid w:val="00730786"/>
    <w:rsid w:val="007338CE"/>
    <w:rsid w:val="007400CC"/>
    <w:rsid w:val="00740258"/>
    <w:rsid w:val="00743553"/>
    <w:rsid w:val="00744392"/>
    <w:rsid w:val="00751A1D"/>
    <w:rsid w:val="00752C29"/>
    <w:rsid w:val="00752F1C"/>
    <w:rsid w:val="00753CBE"/>
    <w:rsid w:val="00754616"/>
    <w:rsid w:val="007565FA"/>
    <w:rsid w:val="00760486"/>
    <w:rsid w:val="007612C9"/>
    <w:rsid w:val="00761924"/>
    <w:rsid w:val="00761FEE"/>
    <w:rsid w:val="00763F14"/>
    <w:rsid w:val="0076452F"/>
    <w:rsid w:val="007650B8"/>
    <w:rsid w:val="00766835"/>
    <w:rsid w:val="00767A2F"/>
    <w:rsid w:val="00767AC8"/>
    <w:rsid w:val="00770829"/>
    <w:rsid w:val="00772061"/>
    <w:rsid w:val="00773A5B"/>
    <w:rsid w:val="007776DA"/>
    <w:rsid w:val="007805CA"/>
    <w:rsid w:val="00784015"/>
    <w:rsid w:val="0078762B"/>
    <w:rsid w:val="00790527"/>
    <w:rsid w:val="007907A0"/>
    <w:rsid w:val="007949CC"/>
    <w:rsid w:val="00794B4A"/>
    <w:rsid w:val="007958E8"/>
    <w:rsid w:val="007A3172"/>
    <w:rsid w:val="007A322D"/>
    <w:rsid w:val="007A36ED"/>
    <w:rsid w:val="007A5CB8"/>
    <w:rsid w:val="007A77FA"/>
    <w:rsid w:val="007B2A3B"/>
    <w:rsid w:val="007B311F"/>
    <w:rsid w:val="007B510E"/>
    <w:rsid w:val="007B532F"/>
    <w:rsid w:val="007B632A"/>
    <w:rsid w:val="007C2E69"/>
    <w:rsid w:val="007C3252"/>
    <w:rsid w:val="007C35BB"/>
    <w:rsid w:val="007C5500"/>
    <w:rsid w:val="007C6F44"/>
    <w:rsid w:val="007D00D7"/>
    <w:rsid w:val="007D23EB"/>
    <w:rsid w:val="007D2606"/>
    <w:rsid w:val="007D5E07"/>
    <w:rsid w:val="007E0821"/>
    <w:rsid w:val="007E0FD6"/>
    <w:rsid w:val="007E3FC6"/>
    <w:rsid w:val="007E41BF"/>
    <w:rsid w:val="007E5587"/>
    <w:rsid w:val="007E78B4"/>
    <w:rsid w:val="007F2E11"/>
    <w:rsid w:val="007F427B"/>
    <w:rsid w:val="007F44F6"/>
    <w:rsid w:val="007F7F8F"/>
    <w:rsid w:val="00800C3A"/>
    <w:rsid w:val="008016B6"/>
    <w:rsid w:val="00803281"/>
    <w:rsid w:val="00804F69"/>
    <w:rsid w:val="008068A6"/>
    <w:rsid w:val="0081107F"/>
    <w:rsid w:val="008147F2"/>
    <w:rsid w:val="00814E6C"/>
    <w:rsid w:val="0081752F"/>
    <w:rsid w:val="00817D66"/>
    <w:rsid w:val="00820547"/>
    <w:rsid w:val="00821D1E"/>
    <w:rsid w:val="00826B5E"/>
    <w:rsid w:val="008304B9"/>
    <w:rsid w:val="008308B5"/>
    <w:rsid w:val="008330C6"/>
    <w:rsid w:val="00833D4D"/>
    <w:rsid w:val="00834599"/>
    <w:rsid w:val="00837ED2"/>
    <w:rsid w:val="0084166D"/>
    <w:rsid w:val="00841A38"/>
    <w:rsid w:val="008431BF"/>
    <w:rsid w:val="00843F5C"/>
    <w:rsid w:val="00844D69"/>
    <w:rsid w:val="0084772D"/>
    <w:rsid w:val="00847B44"/>
    <w:rsid w:val="00853654"/>
    <w:rsid w:val="00854420"/>
    <w:rsid w:val="00854D28"/>
    <w:rsid w:val="00856B99"/>
    <w:rsid w:val="00860269"/>
    <w:rsid w:val="0086143A"/>
    <w:rsid w:val="0086469B"/>
    <w:rsid w:val="00866425"/>
    <w:rsid w:val="00866DE2"/>
    <w:rsid w:val="0086776D"/>
    <w:rsid w:val="0087616D"/>
    <w:rsid w:val="0088366B"/>
    <w:rsid w:val="008848E4"/>
    <w:rsid w:val="00884E55"/>
    <w:rsid w:val="00890AA5"/>
    <w:rsid w:val="008912DC"/>
    <w:rsid w:val="00893AEE"/>
    <w:rsid w:val="00893D6C"/>
    <w:rsid w:val="00897F94"/>
    <w:rsid w:val="008A05ED"/>
    <w:rsid w:val="008A17D8"/>
    <w:rsid w:val="008A1AA9"/>
    <w:rsid w:val="008A2151"/>
    <w:rsid w:val="008A3217"/>
    <w:rsid w:val="008A337A"/>
    <w:rsid w:val="008A52C2"/>
    <w:rsid w:val="008A6352"/>
    <w:rsid w:val="008B253D"/>
    <w:rsid w:val="008B2D61"/>
    <w:rsid w:val="008B5EAC"/>
    <w:rsid w:val="008C02C7"/>
    <w:rsid w:val="008C19C3"/>
    <w:rsid w:val="008C1B85"/>
    <w:rsid w:val="008C3B1C"/>
    <w:rsid w:val="008C3C11"/>
    <w:rsid w:val="008C3ED8"/>
    <w:rsid w:val="008C4CA2"/>
    <w:rsid w:val="008D01B8"/>
    <w:rsid w:val="008D0B2D"/>
    <w:rsid w:val="008D268B"/>
    <w:rsid w:val="008D3451"/>
    <w:rsid w:val="008D3DBC"/>
    <w:rsid w:val="008E23C2"/>
    <w:rsid w:val="008E33BA"/>
    <w:rsid w:val="008E3CF5"/>
    <w:rsid w:val="008E670D"/>
    <w:rsid w:val="008F3052"/>
    <w:rsid w:val="008F3507"/>
    <w:rsid w:val="008F48AC"/>
    <w:rsid w:val="008F4B73"/>
    <w:rsid w:val="008F529E"/>
    <w:rsid w:val="008F66A9"/>
    <w:rsid w:val="008F678E"/>
    <w:rsid w:val="008F6A0B"/>
    <w:rsid w:val="008F7F8E"/>
    <w:rsid w:val="009013A6"/>
    <w:rsid w:val="00903AE1"/>
    <w:rsid w:val="00904E1A"/>
    <w:rsid w:val="00906ABE"/>
    <w:rsid w:val="00912D64"/>
    <w:rsid w:val="00913B8B"/>
    <w:rsid w:val="00913E5E"/>
    <w:rsid w:val="00913EE1"/>
    <w:rsid w:val="00916059"/>
    <w:rsid w:val="00916D93"/>
    <w:rsid w:val="0092020C"/>
    <w:rsid w:val="0092578B"/>
    <w:rsid w:val="00925DFB"/>
    <w:rsid w:val="0092621E"/>
    <w:rsid w:val="0093024F"/>
    <w:rsid w:val="00931A67"/>
    <w:rsid w:val="00932C2E"/>
    <w:rsid w:val="00933A73"/>
    <w:rsid w:val="009347E6"/>
    <w:rsid w:val="00935737"/>
    <w:rsid w:val="00936873"/>
    <w:rsid w:val="00937DD4"/>
    <w:rsid w:val="00940E7F"/>
    <w:rsid w:val="00950A9D"/>
    <w:rsid w:val="00953D64"/>
    <w:rsid w:val="009556BA"/>
    <w:rsid w:val="009557C2"/>
    <w:rsid w:val="00956EB6"/>
    <w:rsid w:val="009571AB"/>
    <w:rsid w:val="009572AC"/>
    <w:rsid w:val="009609AC"/>
    <w:rsid w:val="0096101C"/>
    <w:rsid w:val="009611B3"/>
    <w:rsid w:val="00961753"/>
    <w:rsid w:val="0096633E"/>
    <w:rsid w:val="00972287"/>
    <w:rsid w:val="00972BE9"/>
    <w:rsid w:val="00974681"/>
    <w:rsid w:val="009837B6"/>
    <w:rsid w:val="009847D7"/>
    <w:rsid w:val="00984D87"/>
    <w:rsid w:val="0098561C"/>
    <w:rsid w:val="00986718"/>
    <w:rsid w:val="00990742"/>
    <w:rsid w:val="0099392B"/>
    <w:rsid w:val="00993BB6"/>
    <w:rsid w:val="00993DAB"/>
    <w:rsid w:val="00994DE0"/>
    <w:rsid w:val="00994FC5"/>
    <w:rsid w:val="0099735B"/>
    <w:rsid w:val="009A00D0"/>
    <w:rsid w:val="009A486B"/>
    <w:rsid w:val="009A7672"/>
    <w:rsid w:val="009B0BD5"/>
    <w:rsid w:val="009B1C0B"/>
    <w:rsid w:val="009B1E18"/>
    <w:rsid w:val="009B45F8"/>
    <w:rsid w:val="009B5D0B"/>
    <w:rsid w:val="009B6B1A"/>
    <w:rsid w:val="009B725F"/>
    <w:rsid w:val="009C136E"/>
    <w:rsid w:val="009C1CA7"/>
    <w:rsid w:val="009C2E87"/>
    <w:rsid w:val="009C661E"/>
    <w:rsid w:val="009C6D4F"/>
    <w:rsid w:val="009D01CB"/>
    <w:rsid w:val="009D0AA6"/>
    <w:rsid w:val="009D31FD"/>
    <w:rsid w:val="009D69C6"/>
    <w:rsid w:val="009D7C14"/>
    <w:rsid w:val="009E0BB4"/>
    <w:rsid w:val="009E133D"/>
    <w:rsid w:val="009E36BF"/>
    <w:rsid w:val="009E6B93"/>
    <w:rsid w:val="009E73F2"/>
    <w:rsid w:val="009E7D99"/>
    <w:rsid w:val="00A00C4E"/>
    <w:rsid w:val="00A014B0"/>
    <w:rsid w:val="00A02B52"/>
    <w:rsid w:val="00A02D51"/>
    <w:rsid w:val="00A03158"/>
    <w:rsid w:val="00A032CD"/>
    <w:rsid w:val="00A035D0"/>
    <w:rsid w:val="00A04BB7"/>
    <w:rsid w:val="00A04C28"/>
    <w:rsid w:val="00A05DE0"/>
    <w:rsid w:val="00A073A6"/>
    <w:rsid w:val="00A11719"/>
    <w:rsid w:val="00A12378"/>
    <w:rsid w:val="00A14912"/>
    <w:rsid w:val="00A17B91"/>
    <w:rsid w:val="00A2103E"/>
    <w:rsid w:val="00A21955"/>
    <w:rsid w:val="00A24099"/>
    <w:rsid w:val="00A25F5C"/>
    <w:rsid w:val="00A264D0"/>
    <w:rsid w:val="00A30D33"/>
    <w:rsid w:val="00A41589"/>
    <w:rsid w:val="00A443BE"/>
    <w:rsid w:val="00A445E8"/>
    <w:rsid w:val="00A4484F"/>
    <w:rsid w:val="00A44AB1"/>
    <w:rsid w:val="00A4767D"/>
    <w:rsid w:val="00A50438"/>
    <w:rsid w:val="00A516EA"/>
    <w:rsid w:val="00A55690"/>
    <w:rsid w:val="00A568B5"/>
    <w:rsid w:val="00A57825"/>
    <w:rsid w:val="00A57850"/>
    <w:rsid w:val="00A57E7F"/>
    <w:rsid w:val="00A66E3E"/>
    <w:rsid w:val="00A67F80"/>
    <w:rsid w:val="00A70E75"/>
    <w:rsid w:val="00A72B26"/>
    <w:rsid w:val="00A755FA"/>
    <w:rsid w:val="00A77EAE"/>
    <w:rsid w:val="00A817D9"/>
    <w:rsid w:val="00A82A99"/>
    <w:rsid w:val="00A86185"/>
    <w:rsid w:val="00A86BBC"/>
    <w:rsid w:val="00A87AF7"/>
    <w:rsid w:val="00A926D2"/>
    <w:rsid w:val="00A9382D"/>
    <w:rsid w:val="00A945C7"/>
    <w:rsid w:val="00A953C1"/>
    <w:rsid w:val="00A953FF"/>
    <w:rsid w:val="00A96666"/>
    <w:rsid w:val="00A96746"/>
    <w:rsid w:val="00AA0182"/>
    <w:rsid w:val="00AA1916"/>
    <w:rsid w:val="00AA1C04"/>
    <w:rsid w:val="00AA3EE6"/>
    <w:rsid w:val="00AB0233"/>
    <w:rsid w:val="00AB0E6B"/>
    <w:rsid w:val="00AB3C7C"/>
    <w:rsid w:val="00AB436E"/>
    <w:rsid w:val="00AB4E69"/>
    <w:rsid w:val="00AB53E6"/>
    <w:rsid w:val="00AB558A"/>
    <w:rsid w:val="00AB5607"/>
    <w:rsid w:val="00AC038C"/>
    <w:rsid w:val="00AD0364"/>
    <w:rsid w:val="00AD071F"/>
    <w:rsid w:val="00AD1941"/>
    <w:rsid w:val="00AE096C"/>
    <w:rsid w:val="00AE0A0D"/>
    <w:rsid w:val="00AE1EB5"/>
    <w:rsid w:val="00AE4309"/>
    <w:rsid w:val="00AE501C"/>
    <w:rsid w:val="00AE685D"/>
    <w:rsid w:val="00AE7DD2"/>
    <w:rsid w:val="00AF0E46"/>
    <w:rsid w:val="00AF3355"/>
    <w:rsid w:val="00AF4A39"/>
    <w:rsid w:val="00AF5086"/>
    <w:rsid w:val="00AF530E"/>
    <w:rsid w:val="00AF5F5C"/>
    <w:rsid w:val="00AF70B0"/>
    <w:rsid w:val="00B01899"/>
    <w:rsid w:val="00B01FE8"/>
    <w:rsid w:val="00B037DA"/>
    <w:rsid w:val="00B03F6E"/>
    <w:rsid w:val="00B05C4C"/>
    <w:rsid w:val="00B20EE8"/>
    <w:rsid w:val="00B2354C"/>
    <w:rsid w:val="00B23B0B"/>
    <w:rsid w:val="00B23CDE"/>
    <w:rsid w:val="00B23CED"/>
    <w:rsid w:val="00B246C5"/>
    <w:rsid w:val="00B304F4"/>
    <w:rsid w:val="00B35453"/>
    <w:rsid w:val="00B42DBD"/>
    <w:rsid w:val="00B463EE"/>
    <w:rsid w:val="00B53643"/>
    <w:rsid w:val="00B54BF7"/>
    <w:rsid w:val="00B57D64"/>
    <w:rsid w:val="00B61A1E"/>
    <w:rsid w:val="00B64EA2"/>
    <w:rsid w:val="00B66572"/>
    <w:rsid w:val="00B676D9"/>
    <w:rsid w:val="00B71AA7"/>
    <w:rsid w:val="00B72213"/>
    <w:rsid w:val="00B72660"/>
    <w:rsid w:val="00B772C0"/>
    <w:rsid w:val="00B77E4E"/>
    <w:rsid w:val="00B803AA"/>
    <w:rsid w:val="00B81E28"/>
    <w:rsid w:val="00B82888"/>
    <w:rsid w:val="00B843EF"/>
    <w:rsid w:val="00B84536"/>
    <w:rsid w:val="00B84BF7"/>
    <w:rsid w:val="00B92B80"/>
    <w:rsid w:val="00B92E1A"/>
    <w:rsid w:val="00B9459A"/>
    <w:rsid w:val="00B964D8"/>
    <w:rsid w:val="00BA12C0"/>
    <w:rsid w:val="00BA2034"/>
    <w:rsid w:val="00BA67F4"/>
    <w:rsid w:val="00BA7457"/>
    <w:rsid w:val="00BB1F08"/>
    <w:rsid w:val="00BB20DB"/>
    <w:rsid w:val="00BB28D1"/>
    <w:rsid w:val="00BB698E"/>
    <w:rsid w:val="00BB71A4"/>
    <w:rsid w:val="00BC05B5"/>
    <w:rsid w:val="00BC0BBA"/>
    <w:rsid w:val="00BC0BCF"/>
    <w:rsid w:val="00BC18CD"/>
    <w:rsid w:val="00BC6B00"/>
    <w:rsid w:val="00BD3969"/>
    <w:rsid w:val="00BD6619"/>
    <w:rsid w:val="00BE3037"/>
    <w:rsid w:val="00BF1541"/>
    <w:rsid w:val="00BF795B"/>
    <w:rsid w:val="00C00802"/>
    <w:rsid w:val="00C0116B"/>
    <w:rsid w:val="00C01CB0"/>
    <w:rsid w:val="00C03489"/>
    <w:rsid w:val="00C0515A"/>
    <w:rsid w:val="00C07689"/>
    <w:rsid w:val="00C1083B"/>
    <w:rsid w:val="00C12BE1"/>
    <w:rsid w:val="00C12E89"/>
    <w:rsid w:val="00C14011"/>
    <w:rsid w:val="00C145E9"/>
    <w:rsid w:val="00C17BCA"/>
    <w:rsid w:val="00C21746"/>
    <w:rsid w:val="00C26C0E"/>
    <w:rsid w:val="00C31893"/>
    <w:rsid w:val="00C35300"/>
    <w:rsid w:val="00C362D9"/>
    <w:rsid w:val="00C37F62"/>
    <w:rsid w:val="00C412F2"/>
    <w:rsid w:val="00C420EF"/>
    <w:rsid w:val="00C43EB4"/>
    <w:rsid w:val="00C52DB7"/>
    <w:rsid w:val="00C5324A"/>
    <w:rsid w:val="00C561A2"/>
    <w:rsid w:val="00C64C22"/>
    <w:rsid w:val="00C65D7D"/>
    <w:rsid w:val="00C70D9B"/>
    <w:rsid w:val="00C7148C"/>
    <w:rsid w:val="00C72463"/>
    <w:rsid w:val="00C76783"/>
    <w:rsid w:val="00C76EFD"/>
    <w:rsid w:val="00C81B5D"/>
    <w:rsid w:val="00C8234F"/>
    <w:rsid w:val="00C85D01"/>
    <w:rsid w:val="00C86127"/>
    <w:rsid w:val="00C90A41"/>
    <w:rsid w:val="00C940CB"/>
    <w:rsid w:val="00C94EF1"/>
    <w:rsid w:val="00C95F93"/>
    <w:rsid w:val="00C9671D"/>
    <w:rsid w:val="00C97D8B"/>
    <w:rsid w:val="00CA0C60"/>
    <w:rsid w:val="00CA1232"/>
    <w:rsid w:val="00CA2EA6"/>
    <w:rsid w:val="00CA3613"/>
    <w:rsid w:val="00CA41A8"/>
    <w:rsid w:val="00CA688D"/>
    <w:rsid w:val="00CA7733"/>
    <w:rsid w:val="00CB0A92"/>
    <w:rsid w:val="00CB1F44"/>
    <w:rsid w:val="00CB33A9"/>
    <w:rsid w:val="00CB4775"/>
    <w:rsid w:val="00CB7EDB"/>
    <w:rsid w:val="00CC0538"/>
    <w:rsid w:val="00CC52D4"/>
    <w:rsid w:val="00CC5DF9"/>
    <w:rsid w:val="00CC6F94"/>
    <w:rsid w:val="00CC7926"/>
    <w:rsid w:val="00CD15CE"/>
    <w:rsid w:val="00CD6AAC"/>
    <w:rsid w:val="00CD7662"/>
    <w:rsid w:val="00CD7A19"/>
    <w:rsid w:val="00CE0A64"/>
    <w:rsid w:val="00CE1C16"/>
    <w:rsid w:val="00CE30FC"/>
    <w:rsid w:val="00CE6C06"/>
    <w:rsid w:val="00CF0A5B"/>
    <w:rsid w:val="00CF1921"/>
    <w:rsid w:val="00CF7A7C"/>
    <w:rsid w:val="00D00AC1"/>
    <w:rsid w:val="00D01483"/>
    <w:rsid w:val="00D0262D"/>
    <w:rsid w:val="00D0347E"/>
    <w:rsid w:val="00D10B69"/>
    <w:rsid w:val="00D11F10"/>
    <w:rsid w:val="00D1529D"/>
    <w:rsid w:val="00D156BB"/>
    <w:rsid w:val="00D15DBC"/>
    <w:rsid w:val="00D15E68"/>
    <w:rsid w:val="00D16A41"/>
    <w:rsid w:val="00D24E71"/>
    <w:rsid w:val="00D252AA"/>
    <w:rsid w:val="00D33B8B"/>
    <w:rsid w:val="00D36660"/>
    <w:rsid w:val="00D377D5"/>
    <w:rsid w:val="00D409FB"/>
    <w:rsid w:val="00D456AD"/>
    <w:rsid w:val="00D5094D"/>
    <w:rsid w:val="00D579CD"/>
    <w:rsid w:val="00D629ED"/>
    <w:rsid w:val="00D6440F"/>
    <w:rsid w:val="00D6525C"/>
    <w:rsid w:val="00D666BE"/>
    <w:rsid w:val="00D72019"/>
    <w:rsid w:val="00D732A6"/>
    <w:rsid w:val="00D75868"/>
    <w:rsid w:val="00D76355"/>
    <w:rsid w:val="00D7771B"/>
    <w:rsid w:val="00D8330E"/>
    <w:rsid w:val="00D8421D"/>
    <w:rsid w:val="00D8650D"/>
    <w:rsid w:val="00D90343"/>
    <w:rsid w:val="00D92DD5"/>
    <w:rsid w:val="00D93103"/>
    <w:rsid w:val="00D93633"/>
    <w:rsid w:val="00D93A77"/>
    <w:rsid w:val="00D94007"/>
    <w:rsid w:val="00D969DB"/>
    <w:rsid w:val="00D97F39"/>
    <w:rsid w:val="00DA0766"/>
    <w:rsid w:val="00DA19BA"/>
    <w:rsid w:val="00DA7F8A"/>
    <w:rsid w:val="00DB0CE9"/>
    <w:rsid w:val="00DC1AC4"/>
    <w:rsid w:val="00DC30EC"/>
    <w:rsid w:val="00DC3602"/>
    <w:rsid w:val="00DC45A7"/>
    <w:rsid w:val="00DC6964"/>
    <w:rsid w:val="00DD04A5"/>
    <w:rsid w:val="00DD34CC"/>
    <w:rsid w:val="00DD4994"/>
    <w:rsid w:val="00DE2655"/>
    <w:rsid w:val="00DE2AF5"/>
    <w:rsid w:val="00DE32C4"/>
    <w:rsid w:val="00DE3612"/>
    <w:rsid w:val="00DE44F1"/>
    <w:rsid w:val="00DE72A1"/>
    <w:rsid w:val="00DF2DD1"/>
    <w:rsid w:val="00DF58FC"/>
    <w:rsid w:val="00DF7EEF"/>
    <w:rsid w:val="00E009A9"/>
    <w:rsid w:val="00E01C9F"/>
    <w:rsid w:val="00E01FFE"/>
    <w:rsid w:val="00E04628"/>
    <w:rsid w:val="00E046DF"/>
    <w:rsid w:val="00E0599A"/>
    <w:rsid w:val="00E10918"/>
    <w:rsid w:val="00E11D82"/>
    <w:rsid w:val="00E128F9"/>
    <w:rsid w:val="00E15A4B"/>
    <w:rsid w:val="00E15E17"/>
    <w:rsid w:val="00E17595"/>
    <w:rsid w:val="00E2003E"/>
    <w:rsid w:val="00E20E22"/>
    <w:rsid w:val="00E21C46"/>
    <w:rsid w:val="00E22068"/>
    <w:rsid w:val="00E25097"/>
    <w:rsid w:val="00E25671"/>
    <w:rsid w:val="00E26D18"/>
    <w:rsid w:val="00E27F83"/>
    <w:rsid w:val="00E31F93"/>
    <w:rsid w:val="00E32A9E"/>
    <w:rsid w:val="00E33841"/>
    <w:rsid w:val="00E3515B"/>
    <w:rsid w:val="00E372DB"/>
    <w:rsid w:val="00E42AA3"/>
    <w:rsid w:val="00E5227C"/>
    <w:rsid w:val="00E523B4"/>
    <w:rsid w:val="00E53EBB"/>
    <w:rsid w:val="00E540EF"/>
    <w:rsid w:val="00E566A0"/>
    <w:rsid w:val="00E57651"/>
    <w:rsid w:val="00E57C11"/>
    <w:rsid w:val="00E607DD"/>
    <w:rsid w:val="00E6180F"/>
    <w:rsid w:val="00E63590"/>
    <w:rsid w:val="00E63822"/>
    <w:rsid w:val="00E63D9A"/>
    <w:rsid w:val="00E645AE"/>
    <w:rsid w:val="00E65615"/>
    <w:rsid w:val="00E65C76"/>
    <w:rsid w:val="00E6776E"/>
    <w:rsid w:val="00E70B78"/>
    <w:rsid w:val="00E75198"/>
    <w:rsid w:val="00E76ED0"/>
    <w:rsid w:val="00E802DA"/>
    <w:rsid w:val="00E84146"/>
    <w:rsid w:val="00E86868"/>
    <w:rsid w:val="00E9002F"/>
    <w:rsid w:val="00E91FA3"/>
    <w:rsid w:val="00E94BD4"/>
    <w:rsid w:val="00E95023"/>
    <w:rsid w:val="00E95A81"/>
    <w:rsid w:val="00E97AD8"/>
    <w:rsid w:val="00EA6698"/>
    <w:rsid w:val="00EA6A43"/>
    <w:rsid w:val="00EB0728"/>
    <w:rsid w:val="00EB251D"/>
    <w:rsid w:val="00EB28FE"/>
    <w:rsid w:val="00EB3AD1"/>
    <w:rsid w:val="00EB4655"/>
    <w:rsid w:val="00EB4A1B"/>
    <w:rsid w:val="00EB6A3B"/>
    <w:rsid w:val="00EB7ACF"/>
    <w:rsid w:val="00EC40CA"/>
    <w:rsid w:val="00EC58C4"/>
    <w:rsid w:val="00EC6243"/>
    <w:rsid w:val="00EC7ABE"/>
    <w:rsid w:val="00ED0012"/>
    <w:rsid w:val="00ED1A4C"/>
    <w:rsid w:val="00ED31B9"/>
    <w:rsid w:val="00ED45D6"/>
    <w:rsid w:val="00ED5326"/>
    <w:rsid w:val="00ED60A4"/>
    <w:rsid w:val="00EE2CB8"/>
    <w:rsid w:val="00EE62DC"/>
    <w:rsid w:val="00EF253B"/>
    <w:rsid w:val="00EF26C0"/>
    <w:rsid w:val="00EF64BE"/>
    <w:rsid w:val="00F01255"/>
    <w:rsid w:val="00F06611"/>
    <w:rsid w:val="00F115F8"/>
    <w:rsid w:val="00F11A1A"/>
    <w:rsid w:val="00F11AE5"/>
    <w:rsid w:val="00F14CBA"/>
    <w:rsid w:val="00F1614A"/>
    <w:rsid w:val="00F169F7"/>
    <w:rsid w:val="00F174FE"/>
    <w:rsid w:val="00F17B86"/>
    <w:rsid w:val="00F20D48"/>
    <w:rsid w:val="00F20E1B"/>
    <w:rsid w:val="00F23C97"/>
    <w:rsid w:val="00F23EF8"/>
    <w:rsid w:val="00F270D8"/>
    <w:rsid w:val="00F27D19"/>
    <w:rsid w:val="00F329E9"/>
    <w:rsid w:val="00F35707"/>
    <w:rsid w:val="00F400B0"/>
    <w:rsid w:val="00F45BB7"/>
    <w:rsid w:val="00F46000"/>
    <w:rsid w:val="00F477F4"/>
    <w:rsid w:val="00F47AC7"/>
    <w:rsid w:val="00F47D08"/>
    <w:rsid w:val="00F51207"/>
    <w:rsid w:val="00F52E47"/>
    <w:rsid w:val="00F55C45"/>
    <w:rsid w:val="00F55D8A"/>
    <w:rsid w:val="00F56A6D"/>
    <w:rsid w:val="00F6474F"/>
    <w:rsid w:val="00F65DAC"/>
    <w:rsid w:val="00F66679"/>
    <w:rsid w:val="00F667EF"/>
    <w:rsid w:val="00F72322"/>
    <w:rsid w:val="00F737E5"/>
    <w:rsid w:val="00F74022"/>
    <w:rsid w:val="00F744F7"/>
    <w:rsid w:val="00F74CD5"/>
    <w:rsid w:val="00F757D7"/>
    <w:rsid w:val="00F75B34"/>
    <w:rsid w:val="00F778FF"/>
    <w:rsid w:val="00F779D4"/>
    <w:rsid w:val="00F77C47"/>
    <w:rsid w:val="00F81726"/>
    <w:rsid w:val="00F81B0A"/>
    <w:rsid w:val="00F8294C"/>
    <w:rsid w:val="00F84FA5"/>
    <w:rsid w:val="00F85BED"/>
    <w:rsid w:val="00F874D7"/>
    <w:rsid w:val="00F90D3F"/>
    <w:rsid w:val="00F91943"/>
    <w:rsid w:val="00F92ED2"/>
    <w:rsid w:val="00F969F0"/>
    <w:rsid w:val="00F96FC5"/>
    <w:rsid w:val="00FB2EC3"/>
    <w:rsid w:val="00FB5E79"/>
    <w:rsid w:val="00FB6F06"/>
    <w:rsid w:val="00FB76ED"/>
    <w:rsid w:val="00FC08E9"/>
    <w:rsid w:val="00FC1F74"/>
    <w:rsid w:val="00FC2F2A"/>
    <w:rsid w:val="00FC3485"/>
    <w:rsid w:val="00FC37DD"/>
    <w:rsid w:val="00FC46C5"/>
    <w:rsid w:val="00FC60AC"/>
    <w:rsid w:val="00FD0F4A"/>
    <w:rsid w:val="00FD2101"/>
    <w:rsid w:val="00FD38BB"/>
    <w:rsid w:val="00FD4857"/>
    <w:rsid w:val="00FD5534"/>
    <w:rsid w:val="00FD5950"/>
    <w:rsid w:val="00FE01A9"/>
    <w:rsid w:val="00FE05E2"/>
    <w:rsid w:val="00FE0DCC"/>
    <w:rsid w:val="00FE16C0"/>
    <w:rsid w:val="00FE32A9"/>
    <w:rsid w:val="00FE44A3"/>
    <w:rsid w:val="00FF04F0"/>
    <w:rsid w:val="00FF13F6"/>
    <w:rsid w:val="00FF173F"/>
    <w:rsid w:val="00FF3441"/>
    <w:rsid w:val="00FF499C"/>
    <w:rsid w:val="00FF50EC"/>
    <w:rsid w:val="00FF5F4A"/>
    <w:rsid w:val="00FF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index heading" w:uiPriority="0"/>
    <w:lsdException w:name="caption" w:uiPriority="0" w:qFormat="1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Message Header" w:uiPriority="0"/>
    <w:lsdException w:name="Subtitle" w:semiHidden="0" w:uiPriority="0" w:unhideWhenUsed="0" w:qFormat="1"/>
    <w:lsdException w:name="Date" w:uiPriority="0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Cite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C68"/>
    <w:rPr>
      <w:sz w:val="24"/>
      <w:szCs w:val="24"/>
    </w:rPr>
  </w:style>
  <w:style w:type="paragraph" w:styleId="1">
    <w:name w:val="heading 1"/>
    <w:basedOn w:val="a"/>
    <w:next w:val="a"/>
    <w:qFormat/>
    <w:rsid w:val="00126C68"/>
    <w:pPr>
      <w:keepNext/>
      <w:spacing w:before="240" w:after="240"/>
      <w:ind w:firstLine="851"/>
      <w:jc w:val="center"/>
      <w:outlineLvl w:val="0"/>
    </w:pPr>
    <w:rPr>
      <w:rFonts w:ascii="JournalCTT" w:hAnsi="JournalCTT"/>
      <w:b/>
      <w:szCs w:val="20"/>
    </w:rPr>
  </w:style>
  <w:style w:type="paragraph" w:styleId="2">
    <w:name w:val="heading 2"/>
    <w:basedOn w:val="a"/>
    <w:next w:val="a"/>
    <w:link w:val="20"/>
    <w:qFormat/>
    <w:rsid w:val="00126C68"/>
    <w:pPr>
      <w:keepNext/>
      <w:spacing w:before="240"/>
      <w:ind w:firstLine="851"/>
      <w:jc w:val="center"/>
      <w:outlineLvl w:val="1"/>
    </w:pPr>
    <w:rPr>
      <w:b/>
      <w:caps/>
      <w:szCs w:val="20"/>
    </w:rPr>
  </w:style>
  <w:style w:type="paragraph" w:styleId="3">
    <w:name w:val="heading 3"/>
    <w:basedOn w:val="a"/>
    <w:next w:val="a"/>
    <w:link w:val="30"/>
    <w:qFormat/>
    <w:rsid w:val="00126C68"/>
    <w:pPr>
      <w:keepNext/>
      <w:spacing w:before="120" w:line="360" w:lineRule="auto"/>
      <w:ind w:firstLine="851"/>
      <w:jc w:val="right"/>
      <w:outlineLvl w:val="2"/>
    </w:pPr>
    <w:rPr>
      <w:rFonts w:ascii="JournalCTT" w:hAnsi="JournalCTT"/>
      <w:b/>
      <w:sz w:val="20"/>
      <w:szCs w:val="20"/>
    </w:rPr>
  </w:style>
  <w:style w:type="paragraph" w:styleId="4">
    <w:name w:val="heading 4"/>
    <w:basedOn w:val="a"/>
    <w:next w:val="a"/>
    <w:link w:val="40"/>
    <w:qFormat/>
    <w:rsid w:val="00126C68"/>
    <w:pPr>
      <w:keepNext/>
      <w:spacing w:before="120" w:line="360" w:lineRule="auto"/>
      <w:ind w:firstLine="851"/>
      <w:jc w:val="both"/>
      <w:outlineLvl w:val="3"/>
    </w:pPr>
    <w:rPr>
      <w:rFonts w:ascii="Arial" w:hAnsi="Arial"/>
      <w:b/>
      <w:sz w:val="32"/>
      <w:szCs w:val="20"/>
    </w:rPr>
  </w:style>
  <w:style w:type="paragraph" w:styleId="5">
    <w:name w:val="heading 5"/>
    <w:basedOn w:val="a"/>
    <w:next w:val="a"/>
    <w:link w:val="50"/>
    <w:qFormat/>
    <w:rsid w:val="00126C6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126C68"/>
    <w:pPr>
      <w:keepNext/>
      <w:ind w:firstLine="851"/>
      <w:jc w:val="center"/>
      <w:outlineLvl w:val="5"/>
    </w:pPr>
    <w:rPr>
      <w:rFonts w:ascii="JournalCTT" w:hAnsi="JournalCTT"/>
      <w:b/>
      <w:sz w:val="28"/>
      <w:szCs w:val="20"/>
      <w:u w:val="single"/>
    </w:rPr>
  </w:style>
  <w:style w:type="paragraph" w:styleId="7">
    <w:name w:val="heading 7"/>
    <w:basedOn w:val="a"/>
    <w:next w:val="a"/>
    <w:link w:val="70"/>
    <w:qFormat/>
    <w:rsid w:val="00126C68"/>
    <w:pPr>
      <w:keepNext/>
      <w:shd w:val="clear" w:color="auto" w:fill="FFFFFF"/>
      <w:ind w:firstLine="851"/>
      <w:jc w:val="center"/>
      <w:outlineLvl w:val="6"/>
    </w:pPr>
    <w:rPr>
      <w:rFonts w:ascii="JournalCTT" w:hAnsi="JournalCTT"/>
      <w:b/>
      <w:snapToGrid w:val="0"/>
      <w:color w:val="000000"/>
      <w:sz w:val="20"/>
      <w:szCs w:val="20"/>
    </w:rPr>
  </w:style>
  <w:style w:type="paragraph" w:styleId="8">
    <w:name w:val="heading 8"/>
    <w:basedOn w:val="a"/>
    <w:next w:val="a"/>
    <w:link w:val="80"/>
    <w:qFormat/>
    <w:rsid w:val="00126C68"/>
    <w:pPr>
      <w:keepNext/>
      <w:ind w:left="75"/>
      <w:outlineLvl w:val="7"/>
    </w:pPr>
    <w:rPr>
      <w:b/>
      <w:szCs w:val="20"/>
    </w:rPr>
  </w:style>
  <w:style w:type="paragraph" w:styleId="9">
    <w:name w:val="heading 9"/>
    <w:basedOn w:val="a"/>
    <w:next w:val="a"/>
    <w:qFormat/>
    <w:rsid w:val="00126C68"/>
    <w:pPr>
      <w:keepNext/>
      <w:outlineLvl w:val="8"/>
    </w:pPr>
    <w:rPr>
      <w:rFonts w:ascii="Courier New" w:hAnsi="Courier New" w:cs="Courier New"/>
      <w:b/>
      <w:bCs/>
      <w:caps/>
      <w:sz w:val="16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E2852"/>
    <w:rPr>
      <w:b/>
      <w:caps/>
      <w:sz w:val="24"/>
    </w:rPr>
  </w:style>
  <w:style w:type="character" w:customStyle="1" w:styleId="30">
    <w:name w:val="Заголовок 3 Знак"/>
    <w:basedOn w:val="a0"/>
    <w:link w:val="3"/>
    <w:rsid w:val="000E2852"/>
    <w:rPr>
      <w:rFonts w:ascii="JournalCTT" w:hAnsi="JournalCTT"/>
      <w:b/>
    </w:rPr>
  </w:style>
  <w:style w:type="character" w:customStyle="1" w:styleId="40">
    <w:name w:val="Заголовок 4 Знак"/>
    <w:basedOn w:val="a0"/>
    <w:link w:val="4"/>
    <w:rsid w:val="000E2852"/>
    <w:rPr>
      <w:rFonts w:ascii="Arial" w:hAnsi="Arial"/>
      <w:b/>
      <w:sz w:val="32"/>
    </w:rPr>
  </w:style>
  <w:style w:type="character" w:customStyle="1" w:styleId="50">
    <w:name w:val="Заголовок 5 Знак"/>
    <w:basedOn w:val="a0"/>
    <w:link w:val="5"/>
    <w:rsid w:val="000E285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0E2852"/>
    <w:rPr>
      <w:rFonts w:ascii="JournalCTT" w:hAnsi="JournalCTT"/>
      <w:b/>
      <w:sz w:val="28"/>
      <w:u w:val="single"/>
    </w:rPr>
  </w:style>
  <w:style w:type="character" w:customStyle="1" w:styleId="70">
    <w:name w:val="Заголовок 7 Знак"/>
    <w:basedOn w:val="a0"/>
    <w:link w:val="7"/>
    <w:rsid w:val="000E2852"/>
    <w:rPr>
      <w:rFonts w:ascii="JournalCTT" w:hAnsi="JournalCTT"/>
      <w:b/>
      <w:snapToGrid w:val="0"/>
      <w:color w:val="000000"/>
      <w:shd w:val="clear" w:color="auto" w:fill="FFFFFF"/>
    </w:rPr>
  </w:style>
  <w:style w:type="character" w:customStyle="1" w:styleId="80">
    <w:name w:val="Заголовок 8 Знак"/>
    <w:basedOn w:val="a0"/>
    <w:link w:val="8"/>
    <w:rsid w:val="000E2852"/>
    <w:rPr>
      <w:b/>
      <w:sz w:val="24"/>
    </w:rPr>
  </w:style>
  <w:style w:type="paragraph" w:styleId="a3">
    <w:name w:val="List Bullet"/>
    <w:basedOn w:val="a"/>
    <w:autoRedefine/>
    <w:semiHidden/>
    <w:rsid w:val="00126C68"/>
    <w:pPr>
      <w:tabs>
        <w:tab w:val="num" w:pos="180"/>
      </w:tabs>
    </w:pPr>
    <w:rPr>
      <w:sz w:val="16"/>
    </w:rPr>
  </w:style>
  <w:style w:type="paragraph" w:styleId="a4">
    <w:name w:val="annotation text"/>
    <w:basedOn w:val="a"/>
    <w:link w:val="a5"/>
    <w:semiHidden/>
    <w:rsid w:val="00126C68"/>
    <w:pPr>
      <w:ind w:firstLine="851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semiHidden/>
    <w:rsid w:val="000E2852"/>
  </w:style>
  <w:style w:type="paragraph" w:styleId="a6">
    <w:name w:val="Body Text Indent"/>
    <w:basedOn w:val="a"/>
    <w:link w:val="a7"/>
    <w:uiPriority w:val="99"/>
    <w:rsid w:val="00126C68"/>
    <w:pPr>
      <w:tabs>
        <w:tab w:val="left" w:pos="6804"/>
      </w:tabs>
      <w:spacing w:before="120"/>
      <w:ind w:firstLine="851"/>
      <w:jc w:val="both"/>
    </w:pPr>
    <w:rPr>
      <w:rFonts w:ascii="JournalCTT" w:hAnsi="JournalCTT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uiPriority w:val="99"/>
    <w:rsid w:val="000E2852"/>
    <w:rPr>
      <w:rFonts w:ascii="JournalCTT" w:hAnsi="JournalCTT"/>
    </w:rPr>
  </w:style>
  <w:style w:type="paragraph" w:customStyle="1" w:styleId="xl22">
    <w:name w:val="xl22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Preformat">
    <w:name w:val="Preformat"/>
    <w:uiPriority w:val="99"/>
    <w:rsid w:val="00126C68"/>
    <w:rPr>
      <w:rFonts w:ascii="JournalCTT" w:hAnsi="JournalCTT"/>
      <w:snapToGrid w:val="0"/>
    </w:rPr>
  </w:style>
  <w:style w:type="paragraph" w:customStyle="1" w:styleId="10">
    <w:name w:val="Обычный1"/>
    <w:rsid w:val="00126C68"/>
    <w:rPr>
      <w:rFonts w:ascii="Arial" w:hAnsi="Arial"/>
      <w:snapToGrid w:val="0"/>
      <w:sz w:val="18"/>
    </w:rPr>
  </w:style>
  <w:style w:type="paragraph" w:customStyle="1" w:styleId="Heading">
    <w:name w:val="Heading"/>
    <w:rsid w:val="00126C68"/>
    <w:rPr>
      <w:rFonts w:ascii="Arial" w:hAnsi="Arial"/>
      <w:b/>
      <w:snapToGrid w:val="0"/>
      <w:sz w:val="22"/>
    </w:rPr>
  </w:style>
  <w:style w:type="paragraph" w:customStyle="1" w:styleId="FR1">
    <w:name w:val="FR1"/>
    <w:rsid w:val="00126C68"/>
    <w:pPr>
      <w:ind w:left="567" w:right="573"/>
      <w:jc w:val="center"/>
    </w:pPr>
    <w:rPr>
      <w:b/>
      <w:sz w:val="28"/>
    </w:rPr>
  </w:style>
  <w:style w:type="paragraph" w:customStyle="1" w:styleId="xl50">
    <w:name w:val="xl50"/>
    <w:basedOn w:val="a"/>
    <w:rsid w:val="00126C68"/>
    <w:pPr>
      <w:pBdr>
        <w:right w:val="single" w:sz="4" w:space="0" w:color="auto"/>
      </w:pBdr>
      <w:spacing w:before="100" w:after="100"/>
      <w:jc w:val="center"/>
    </w:pPr>
    <w:rPr>
      <w:szCs w:val="20"/>
    </w:rPr>
  </w:style>
  <w:style w:type="paragraph" w:customStyle="1" w:styleId="H3">
    <w:name w:val="H3"/>
    <w:basedOn w:val="10"/>
    <w:next w:val="10"/>
    <w:rsid w:val="00126C68"/>
    <w:pPr>
      <w:keepNext/>
      <w:spacing w:before="100" w:after="100"/>
      <w:outlineLvl w:val="3"/>
    </w:pPr>
    <w:rPr>
      <w:rFonts w:ascii="Times New Roman" w:hAnsi="Times New Roman"/>
      <w:b/>
      <w:sz w:val="28"/>
    </w:rPr>
  </w:style>
  <w:style w:type="paragraph" w:customStyle="1" w:styleId="xl60">
    <w:name w:val="xl60"/>
    <w:basedOn w:val="a"/>
    <w:rsid w:val="00126C68"/>
    <w:pPr>
      <w:spacing w:before="100" w:after="100"/>
      <w:jc w:val="center"/>
    </w:pPr>
    <w:rPr>
      <w:rFonts w:ascii="JournalCTT" w:hAnsi="JournalCTT"/>
      <w:sz w:val="22"/>
      <w:szCs w:val="20"/>
    </w:rPr>
  </w:style>
  <w:style w:type="paragraph" w:customStyle="1" w:styleId="xl53">
    <w:name w:val="xl53"/>
    <w:basedOn w:val="a"/>
    <w:rsid w:val="00126C68"/>
    <w:pPr>
      <w:pBdr>
        <w:left w:val="single" w:sz="4" w:space="0" w:color="auto"/>
        <w:right w:val="single" w:sz="4" w:space="0" w:color="auto"/>
      </w:pBdr>
      <w:spacing w:before="100" w:after="100"/>
      <w:jc w:val="center"/>
    </w:pPr>
    <w:rPr>
      <w:rFonts w:ascii="Arial" w:hAnsi="Arial"/>
      <w:sz w:val="22"/>
      <w:szCs w:val="20"/>
    </w:rPr>
  </w:style>
  <w:style w:type="paragraph" w:customStyle="1" w:styleId="a8">
    <w:name w:val="Готовый"/>
    <w:basedOn w:val="a"/>
    <w:rsid w:val="00126C68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  <w:style w:type="paragraph" w:customStyle="1" w:styleId="font5">
    <w:name w:val="font5"/>
    <w:basedOn w:val="a"/>
    <w:rsid w:val="00126C68"/>
    <w:pPr>
      <w:spacing w:before="100" w:beforeAutospacing="1" w:after="100" w:afterAutospacing="1"/>
    </w:pPr>
    <w:rPr>
      <w:rFonts w:ascii="Courier New" w:hAnsi="Courier New" w:cs="Courier New"/>
      <w:sz w:val="16"/>
      <w:szCs w:val="16"/>
    </w:rPr>
  </w:style>
  <w:style w:type="paragraph" w:customStyle="1" w:styleId="font6">
    <w:name w:val="font6"/>
    <w:basedOn w:val="a"/>
    <w:rsid w:val="00126C68"/>
    <w:pPr>
      <w:spacing w:before="100" w:beforeAutospacing="1" w:after="100" w:afterAutospacing="1"/>
    </w:pPr>
    <w:rPr>
      <w:sz w:val="14"/>
      <w:szCs w:val="14"/>
    </w:rPr>
  </w:style>
  <w:style w:type="paragraph" w:customStyle="1" w:styleId="xl24">
    <w:name w:val="xl24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5">
    <w:name w:val="xl25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6">
    <w:name w:val="xl26"/>
    <w:basedOn w:val="a"/>
    <w:rsid w:val="00126C68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7">
    <w:name w:val="xl27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8">
    <w:name w:val="xl28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9">
    <w:name w:val="xl29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0">
    <w:name w:val="xl30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1">
    <w:name w:val="xl31"/>
    <w:basedOn w:val="a"/>
    <w:rsid w:val="00126C6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2">
    <w:name w:val="xl32"/>
    <w:basedOn w:val="a"/>
    <w:rsid w:val="00126C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3">
    <w:name w:val="xl33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4">
    <w:name w:val="xl34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5">
    <w:name w:val="xl35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6">
    <w:name w:val="xl36"/>
    <w:basedOn w:val="a"/>
    <w:rsid w:val="00126C68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7">
    <w:name w:val="xl37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38">
    <w:name w:val="xl38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b/>
      <w:bCs/>
      <w:i/>
      <w:iCs/>
      <w:sz w:val="16"/>
      <w:szCs w:val="16"/>
    </w:rPr>
  </w:style>
  <w:style w:type="paragraph" w:customStyle="1" w:styleId="xl39">
    <w:name w:val="xl39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40">
    <w:name w:val="xl40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1">
    <w:name w:val="xl41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2">
    <w:name w:val="xl42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3">
    <w:name w:val="xl43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4">
    <w:name w:val="xl44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5">
    <w:name w:val="xl45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6">
    <w:name w:val="xl46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47">
    <w:name w:val="xl47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48">
    <w:name w:val="xl48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9">
    <w:name w:val="xl49"/>
    <w:basedOn w:val="a"/>
    <w:rsid w:val="00126C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1">
    <w:name w:val="xl51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b/>
      <w:bCs/>
      <w:i/>
      <w:iCs/>
      <w:sz w:val="16"/>
      <w:szCs w:val="16"/>
    </w:rPr>
  </w:style>
  <w:style w:type="paragraph" w:customStyle="1" w:styleId="xl52">
    <w:name w:val="xl52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b/>
      <w:bCs/>
      <w:i/>
      <w:iCs/>
      <w:sz w:val="16"/>
      <w:szCs w:val="16"/>
    </w:rPr>
  </w:style>
  <w:style w:type="paragraph" w:customStyle="1" w:styleId="xl54">
    <w:name w:val="xl54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5">
    <w:name w:val="xl55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56">
    <w:name w:val="xl56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7">
    <w:name w:val="xl57"/>
    <w:basedOn w:val="a"/>
    <w:rsid w:val="00126C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8">
    <w:name w:val="xl58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59">
    <w:name w:val="xl59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61">
    <w:name w:val="xl61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ar3">
    <w:name w:val="ar3"/>
    <w:basedOn w:val="a"/>
    <w:rsid w:val="00126C68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ar2">
    <w:name w:val="ar2"/>
    <w:basedOn w:val="a"/>
    <w:rsid w:val="00126C6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7">
    <w:name w:val="font7"/>
    <w:basedOn w:val="a"/>
    <w:rsid w:val="00126C68"/>
    <w:pPr>
      <w:spacing w:before="100" w:beforeAutospacing="1" w:after="100" w:afterAutospacing="1"/>
    </w:pPr>
    <w:rPr>
      <w:i/>
      <w:iCs/>
    </w:rPr>
  </w:style>
  <w:style w:type="paragraph" w:customStyle="1" w:styleId="font8">
    <w:name w:val="font8"/>
    <w:basedOn w:val="a"/>
    <w:rsid w:val="00126C68"/>
    <w:pPr>
      <w:spacing w:before="100" w:beforeAutospacing="1" w:after="100" w:afterAutospacing="1"/>
    </w:pPr>
    <w:rPr>
      <w:i/>
      <w:iCs/>
    </w:rPr>
  </w:style>
  <w:style w:type="paragraph" w:customStyle="1" w:styleId="staff">
    <w:name w:val="staff"/>
    <w:basedOn w:val="a"/>
    <w:rsid w:val="00126C68"/>
    <w:pPr>
      <w:spacing w:before="100" w:beforeAutospacing="1" w:after="100" w:afterAutospacing="1"/>
    </w:pPr>
    <w:rPr>
      <w:rFonts w:ascii="MS Sans Serif" w:hAnsi="MS Sans Serif"/>
      <w:sz w:val="16"/>
      <w:szCs w:val="16"/>
    </w:rPr>
  </w:style>
  <w:style w:type="paragraph" w:customStyle="1" w:styleId="delim">
    <w:name w:val="delim"/>
    <w:basedOn w:val="a"/>
    <w:rsid w:val="00126C68"/>
    <w:pPr>
      <w:spacing w:before="100" w:beforeAutospacing="1"/>
      <w:jc w:val="center"/>
    </w:pPr>
    <w:rPr>
      <w:rFonts w:ascii="MS Sans Serif" w:hAnsi="MS Sans Serif"/>
      <w:color w:val="CCCCCC"/>
      <w:sz w:val="16"/>
      <w:szCs w:val="16"/>
    </w:rPr>
  </w:style>
  <w:style w:type="paragraph" w:customStyle="1" w:styleId="tm3">
    <w:name w:val="tm3"/>
    <w:basedOn w:val="a"/>
    <w:rsid w:val="00126C68"/>
    <w:pPr>
      <w:spacing w:before="100" w:beforeAutospacing="1" w:after="100" w:afterAutospacing="1"/>
    </w:pPr>
  </w:style>
  <w:style w:type="paragraph" w:customStyle="1" w:styleId="Nazvanieserii">
    <w:name w:val="!Nazvanie serii!"/>
    <w:basedOn w:val="a"/>
    <w:rsid w:val="00126C68"/>
    <w:pPr>
      <w:jc w:val="center"/>
    </w:pPr>
    <w:rPr>
      <w:sz w:val="28"/>
    </w:rPr>
  </w:style>
  <w:style w:type="paragraph" w:customStyle="1" w:styleId="a9">
    <w:name w:val="Таблица"/>
    <w:basedOn w:val="a"/>
    <w:rsid w:val="00126C68"/>
    <w:pPr>
      <w:spacing w:before="120" w:line="264" w:lineRule="auto"/>
      <w:ind w:firstLine="709"/>
      <w:jc w:val="both"/>
    </w:pPr>
    <w:rPr>
      <w:caps/>
      <w:szCs w:val="20"/>
    </w:rPr>
  </w:style>
  <w:style w:type="paragraph" w:customStyle="1" w:styleId="81">
    <w:name w:val="заголовок 8"/>
    <w:basedOn w:val="a"/>
    <w:next w:val="a"/>
    <w:rsid w:val="00126C68"/>
    <w:pPr>
      <w:keepNext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aa">
    <w:name w:val="Номер таблицы"/>
    <w:basedOn w:val="3"/>
    <w:autoRedefine/>
    <w:rsid w:val="00126C68"/>
    <w:pPr>
      <w:keepLines/>
      <w:spacing w:before="0" w:after="120" w:line="240" w:lineRule="auto"/>
      <w:ind w:firstLine="0"/>
      <w:jc w:val="center"/>
    </w:pPr>
    <w:rPr>
      <w:rFonts w:ascii="Verdana" w:eastAsia="MS Mincho" w:hAnsi="Verdana" w:cs="Arial"/>
      <w:bCs/>
      <w:sz w:val="12"/>
      <w:szCs w:val="24"/>
    </w:rPr>
  </w:style>
  <w:style w:type="paragraph" w:customStyle="1" w:styleId="ab">
    <w:name w:val="ТЕР_Заголовок_Раздела"/>
    <w:basedOn w:val="1"/>
    <w:autoRedefine/>
    <w:rsid w:val="00126C68"/>
    <w:pPr>
      <w:keepLines/>
      <w:spacing w:before="120" w:after="120"/>
      <w:ind w:firstLine="0"/>
    </w:pPr>
    <w:rPr>
      <w:rFonts w:ascii="Times New Roman" w:hAnsi="Times New Roman"/>
      <w:bCs/>
      <w:i/>
      <w:iCs/>
      <w:sz w:val="20"/>
      <w:szCs w:val="24"/>
    </w:rPr>
  </w:style>
  <w:style w:type="paragraph" w:customStyle="1" w:styleId="ac">
    <w:name w:val="НаименованиеРесурса_прил"/>
    <w:basedOn w:val="ad"/>
    <w:autoRedefine/>
    <w:rsid w:val="00126C68"/>
    <w:rPr>
      <w:rFonts w:ascii="Verdana" w:eastAsia="MS Mincho" w:hAnsi="Verdana"/>
      <w:sz w:val="16"/>
    </w:rPr>
  </w:style>
  <w:style w:type="paragraph" w:styleId="ad">
    <w:name w:val="Plain Text"/>
    <w:basedOn w:val="a"/>
    <w:link w:val="ae"/>
    <w:rsid w:val="00126C68"/>
    <w:rPr>
      <w:rFonts w:ascii="Courier New" w:hAnsi="Courier New" w:cs="Courier New"/>
      <w:sz w:val="20"/>
      <w:szCs w:val="20"/>
    </w:rPr>
  </w:style>
  <w:style w:type="character" w:customStyle="1" w:styleId="ae">
    <w:name w:val="Текст Знак"/>
    <w:basedOn w:val="a0"/>
    <w:link w:val="ad"/>
    <w:rsid w:val="000E2852"/>
    <w:rPr>
      <w:rFonts w:ascii="Courier New" w:hAnsi="Courier New" w:cs="Courier New"/>
    </w:rPr>
  </w:style>
  <w:style w:type="character" w:customStyle="1" w:styleId="af">
    <w:name w:val="Слово Измеритель"/>
    <w:basedOn w:val="a0"/>
    <w:rsid w:val="00126C68"/>
    <w:rPr>
      <w:rFonts w:ascii="Verdana" w:hAnsi="Verdana"/>
      <w:color w:val="auto"/>
      <w:sz w:val="16"/>
      <w:u w:val="none"/>
    </w:rPr>
  </w:style>
  <w:style w:type="paragraph" w:customStyle="1" w:styleId="af0">
    <w:name w:val="Измеритель"/>
    <w:autoRedefine/>
    <w:rsid w:val="00126C68"/>
    <w:pPr>
      <w:keepNext/>
    </w:pPr>
    <w:rPr>
      <w:rFonts w:eastAsia="MS Mincho"/>
      <w:sz w:val="16"/>
    </w:rPr>
  </w:style>
  <w:style w:type="paragraph" w:customStyle="1" w:styleId="af1">
    <w:name w:val="Номер расценки"/>
    <w:rsid w:val="00126C68"/>
    <w:pPr>
      <w:jc w:val="center"/>
    </w:pPr>
    <w:rPr>
      <w:rFonts w:ascii="Verdana" w:eastAsia="MS Mincho" w:hAnsi="Verdana"/>
      <w:sz w:val="16"/>
    </w:rPr>
  </w:style>
  <w:style w:type="paragraph" w:customStyle="1" w:styleId="af2">
    <w:name w:val="Текст расценки"/>
    <w:autoRedefine/>
    <w:rsid w:val="00126C68"/>
    <w:pPr>
      <w:keepLines/>
    </w:pPr>
    <w:rPr>
      <w:rFonts w:ascii="Verdana" w:eastAsia="MS Mincho" w:hAnsi="Verdana"/>
      <w:sz w:val="16"/>
    </w:rPr>
  </w:style>
  <w:style w:type="paragraph" w:customStyle="1" w:styleId="af3">
    <w:name w:val="Стоимость расценки"/>
    <w:autoRedefine/>
    <w:rsid w:val="00126C68"/>
    <w:pPr>
      <w:ind w:hanging="108"/>
      <w:jc w:val="center"/>
    </w:pPr>
    <w:rPr>
      <w:rFonts w:ascii="Verdana" w:eastAsia="MS Mincho" w:hAnsi="Verdana" w:cs="Arial"/>
      <w:sz w:val="16"/>
    </w:rPr>
  </w:style>
  <w:style w:type="paragraph" w:customStyle="1" w:styleId="af4">
    <w:name w:val="Код неучтенного материала"/>
    <w:basedOn w:val="af5"/>
    <w:autoRedefine/>
    <w:rsid w:val="00126C68"/>
    <w:pPr>
      <w:jc w:val="center"/>
    </w:pPr>
  </w:style>
  <w:style w:type="paragraph" w:customStyle="1" w:styleId="af5">
    <w:name w:val="Неучтенный материал"/>
    <w:autoRedefine/>
    <w:rsid w:val="00126C68"/>
    <w:pPr>
      <w:keepNext/>
    </w:pPr>
    <w:rPr>
      <w:rFonts w:ascii="Verdana" w:eastAsia="MS Mincho" w:hAnsi="Verdana"/>
      <w:i/>
      <w:sz w:val="14"/>
    </w:rPr>
  </w:style>
  <w:style w:type="paragraph" w:customStyle="1" w:styleId="af6">
    <w:name w:val="Количество неучт матер"/>
    <w:basedOn w:val="af3"/>
    <w:autoRedefine/>
    <w:rsid w:val="00126C68"/>
    <w:rPr>
      <w:rFonts w:cs="Courier New"/>
      <w:sz w:val="14"/>
    </w:rPr>
  </w:style>
  <w:style w:type="paragraph" w:customStyle="1" w:styleId="af7">
    <w:name w:val="Единица измерения неучт матер"/>
    <w:basedOn w:val="af5"/>
    <w:autoRedefine/>
    <w:rsid w:val="00126C68"/>
    <w:pPr>
      <w:jc w:val="right"/>
    </w:pPr>
  </w:style>
  <w:style w:type="paragraph" w:customStyle="1" w:styleId="af8">
    <w:name w:val="шапка"/>
    <w:basedOn w:val="a9"/>
    <w:rsid w:val="00126C68"/>
    <w:pPr>
      <w:keepLines/>
      <w:spacing w:before="0" w:line="240" w:lineRule="auto"/>
      <w:ind w:firstLine="0"/>
      <w:jc w:val="center"/>
    </w:pPr>
    <w:rPr>
      <w:rFonts w:ascii="TextBook" w:hAnsi="TextBook"/>
      <w:caps w:val="0"/>
      <w:spacing w:val="-2"/>
      <w:sz w:val="18"/>
    </w:rPr>
  </w:style>
  <w:style w:type="paragraph" w:customStyle="1" w:styleId="Tabl">
    <w:name w:val="_Tabl"/>
    <w:basedOn w:val="a"/>
    <w:rsid w:val="00126C68"/>
    <w:pPr>
      <w:ind w:left="403" w:hanging="403"/>
    </w:pPr>
    <w:rPr>
      <w:spacing w:val="-2"/>
      <w:sz w:val="20"/>
      <w:szCs w:val="20"/>
    </w:rPr>
  </w:style>
  <w:style w:type="paragraph" w:customStyle="1" w:styleId="Tabl0">
    <w:name w:val="Tabl"/>
    <w:basedOn w:val="a"/>
    <w:rsid w:val="00126C68"/>
    <w:pPr>
      <w:jc w:val="center"/>
    </w:pPr>
    <w:rPr>
      <w:spacing w:val="-2"/>
      <w:sz w:val="20"/>
      <w:szCs w:val="20"/>
    </w:rPr>
  </w:style>
  <w:style w:type="paragraph" w:customStyle="1" w:styleId="af9">
    <w:name w:val="Цитаты"/>
    <w:basedOn w:val="a"/>
    <w:rsid w:val="00126C68"/>
    <w:pPr>
      <w:spacing w:before="100" w:after="100"/>
      <w:ind w:left="360" w:right="360"/>
    </w:pPr>
    <w:rPr>
      <w:snapToGrid w:val="0"/>
      <w:szCs w:val="20"/>
    </w:rPr>
  </w:style>
  <w:style w:type="paragraph" w:customStyle="1" w:styleId="afa">
    <w:name w:val="Термин"/>
    <w:basedOn w:val="a"/>
    <w:next w:val="a"/>
    <w:rsid w:val="00126C68"/>
    <w:rPr>
      <w:snapToGrid w:val="0"/>
      <w:szCs w:val="20"/>
    </w:rPr>
  </w:style>
  <w:style w:type="paragraph" w:customStyle="1" w:styleId="afb">
    <w:name w:val="Адреса"/>
    <w:basedOn w:val="a"/>
    <w:next w:val="a"/>
    <w:rsid w:val="00126C68"/>
    <w:rPr>
      <w:i/>
      <w:snapToGrid w:val="0"/>
      <w:szCs w:val="20"/>
    </w:rPr>
  </w:style>
  <w:style w:type="paragraph" w:customStyle="1" w:styleId="2-18-1">
    <w:name w:val="2-18-1"/>
    <w:basedOn w:val="1"/>
    <w:autoRedefine/>
    <w:rsid w:val="00126C68"/>
    <w:pPr>
      <w:keepNext w:val="0"/>
      <w:spacing w:before="0" w:after="0"/>
      <w:ind w:firstLine="720"/>
      <w:jc w:val="right"/>
      <w:outlineLvl w:val="9"/>
    </w:pPr>
    <w:rPr>
      <w:rFonts w:ascii="Arial" w:hAnsi="Arial"/>
      <w:b w:val="0"/>
      <w:sz w:val="20"/>
    </w:rPr>
  </w:style>
  <w:style w:type="paragraph" w:customStyle="1" w:styleId="afc">
    <w:name w:val="Текст техчасти"/>
    <w:autoRedefine/>
    <w:rsid w:val="00126C68"/>
    <w:pPr>
      <w:ind w:firstLine="709"/>
      <w:jc w:val="both"/>
    </w:pPr>
    <w:rPr>
      <w:szCs w:val="24"/>
    </w:rPr>
  </w:style>
  <w:style w:type="paragraph" w:customStyle="1" w:styleId="afd">
    <w:name w:val="!Основной список"/>
    <w:basedOn w:val="a"/>
    <w:rsid w:val="00126C68"/>
    <w:pPr>
      <w:tabs>
        <w:tab w:val="num" w:pos="360"/>
        <w:tab w:val="left" w:pos="851"/>
      </w:tabs>
      <w:ind w:left="360" w:hanging="360"/>
      <w:jc w:val="both"/>
    </w:pPr>
    <w:rPr>
      <w:sz w:val="28"/>
      <w:lang w:eastAsia="en-US"/>
    </w:rPr>
  </w:style>
  <w:style w:type="paragraph" w:customStyle="1" w:styleId="31">
    <w:name w:val="Заг3"/>
    <w:basedOn w:val="a"/>
    <w:rsid w:val="00126C68"/>
    <w:pPr>
      <w:overflowPunct w:val="0"/>
      <w:autoSpaceDE w:val="0"/>
      <w:autoSpaceDN w:val="0"/>
      <w:adjustRightInd w:val="0"/>
      <w:ind w:firstLine="284"/>
      <w:jc w:val="right"/>
      <w:textAlignment w:val="baseline"/>
    </w:pPr>
  </w:style>
  <w:style w:type="character" w:customStyle="1" w:styleId="subheader">
    <w:name w:val="subheader"/>
    <w:basedOn w:val="a0"/>
    <w:rsid w:val="00126C68"/>
  </w:style>
  <w:style w:type="paragraph" w:customStyle="1" w:styleId="32">
    <w:name w:val="заголовок 3"/>
    <w:basedOn w:val="a"/>
    <w:next w:val="a"/>
    <w:rsid w:val="00126C68"/>
    <w:pPr>
      <w:keepNext/>
      <w:autoSpaceDE w:val="0"/>
      <w:autoSpaceDN w:val="0"/>
      <w:jc w:val="both"/>
    </w:pPr>
    <w:rPr>
      <w:b/>
      <w:bCs/>
      <w:sz w:val="28"/>
      <w:szCs w:val="28"/>
    </w:rPr>
  </w:style>
  <w:style w:type="paragraph" w:customStyle="1" w:styleId="61">
    <w:name w:val="заголовок 6"/>
    <w:basedOn w:val="a"/>
    <w:next w:val="a"/>
    <w:rsid w:val="00126C68"/>
    <w:pPr>
      <w:keepNext/>
      <w:autoSpaceDE w:val="0"/>
      <w:autoSpaceDN w:val="0"/>
      <w:spacing w:line="251" w:lineRule="atLeast"/>
      <w:jc w:val="center"/>
    </w:pPr>
    <w:rPr>
      <w:b/>
      <w:bCs/>
      <w:sz w:val="28"/>
      <w:szCs w:val="28"/>
    </w:rPr>
  </w:style>
  <w:style w:type="paragraph" w:customStyle="1" w:styleId="ConsNormal">
    <w:name w:val="ConsNormal"/>
    <w:rsid w:val="00126C6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e">
    <w:name w:val="Раздел"/>
    <w:next w:val="a6"/>
    <w:rsid w:val="00126C68"/>
    <w:pPr>
      <w:spacing w:before="240" w:line="360" w:lineRule="auto"/>
      <w:ind w:firstLine="851"/>
      <w:jc w:val="center"/>
    </w:pPr>
    <w:rPr>
      <w:smallCaps/>
      <w:noProof/>
      <w:sz w:val="24"/>
    </w:rPr>
  </w:style>
  <w:style w:type="paragraph" w:customStyle="1" w:styleId="mss">
    <w:name w:val="mss"/>
    <w:basedOn w:val="a"/>
    <w:rsid w:val="00126C68"/>
    <w:pPr>
      <w:spacing w:before="100" w:beforeAutospacing="1" w:after="100" w:afterAutospacing="1"/>
    </w:pPr>
    <w:rPr>
      <w:rFonts w:ascii="MS Sans Serif" w:hAnsi="MS Sans Serif"/>
      <w:sz w:val="16"/>
      <w:szCs w:val="16"/>
    </w:rPr>
  </w:style>
  <w:style w:type="paragraph" w:customStyle="1" w:styleId="tm2">
    <w:name w:val="tm2"/>
    <w:basedOn w:val="a"/>
    <w:rsid w:val="00126C68"/>
    <w:pPr>
      <w:spacing w:before="100" w:beforeAutospacing="1" w:after="100" w:afterAutospacing="1"/>
    </w:pPr>
    <w:rPr>
      <w:sz w:val="20"/>
      <w:szCs w:val="20"/>
    </w:rPr>
  </w:style>
  <w:style w:type="character" w:customStyle="1" w:styleId="subheader1">
    <w:name w:val="subheader1"/>
    <w:basedOn w:val="a0"/>
    <w:rsid w:val="00126C68"/>
    <w:rPr>
      <w:b/>
      <w:bCs/>
    </w:rPr>
  </w:style>
  <w:style w:type="paragraph" w:customStyle="1" w:styleId="ConsNonformat">
    <w:name w:val="ConsNonformat"/>
    <w:rsid w:val="00126C6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126C6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ontext">
    <w:name w:val="Context"/>
    <w:uiPriority w:val="99"/>
    <w:rsid w:val="00126C68"/>
    <w:pPr>
      <w:widowControl w:val="0"/>
      <w:autoSpaceDE w:val="0"/>
      <w:autoSpaceDN w:val="0"/>
      <w:adjustRightInd w:val="0"/>
    </w:pPr>
    <w:rPr>
      <w:rFonts w:ascii="Arial" w:hAnsi="Arial" w:cs="Arial"/>
      <w:u w:val="single"/>
    </w:rPr>
  </w:style>
  <w:style w:type="paragraph" w:customStyle="1" w:styleId="text">
    <w:name w:val="text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11">
    <w:name w:val="заголовок 1"/>
    <w:basedOn w:val="a"/>
    <w:next w:val="a"/>
    <w:rsid w:val="00126C68"/>
    <w:pPr>
      <w:keepNext/>
      <w:autoSpaceDE w:val="0"/>
      <w:autoSpaceDN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customStyle="1" w:styleId="21">
    <w:name w:val="заголовок 2"/>
    <w:basedOn w:val="a"/>
    <w:next w:val="a"/>
    <w:rsid w:val="00126C68"/>
    <w:pPr>
      <w:keepNext/>
      <w:autoSpaceDE w:val="0"/>
      <w:autoSpaceDN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customStyle="1" w:styleId="aff">
    <w:name w:val="Основной шрифт"/>
    <w:rsid w:val="00126C68"/>
  </w:style>
  <w:style w:type="paragraph" w:customStyle="1" w:styleId="Normal1">
    <w:name w:val="Normal1"/>
    <w:rsid w:val="00126C68"/>
    <w:pPr>
      <w:autoSpaceDE w:val="0"/>
      <w:autoSpaceDN w:val="0"/>
    </w:pPr>
    <w:rPr>
      <w:rFonts w:ascii="Arial" w:hAnsi="Arial" w:cs="Arial"/>
      <w:sz w:val="18"/>
      <w:szCs w:val="18"/>
    </w:rPr>
  </w:style>
  <w:style w:type="paragraph" w:customStyle="1" w:styleId="12">
    <w:name w:val="оглавление 1"/>
    <w:basedOn w:val="a"/>
    <w:next w:val="a"/>
    <w:autoRedefine/>
    <w:rsid w:val="00126C68"/>
    <w:pPr>
      <w:autoSpaceDE w:val="0"/>
      <w:autoSpaceDN w:val="0"/>
    </w:pPr>
    <w:rPr>
      <w:sz w:val="20"/>
      <w:szCs w:val="20"/>
    </w:rPr>
  </w:style>
  <w:style w:type="paragraph" w:customStyle="1" w:styleId="22">
    <w:name w:val="оглавление 2"/>
    <w:basedOn w:val="a"/>
    <w:next w:val="a"/>
    <w:autoRedefine/>
    <w:rsid w:val="00126C68"/>
    <w:pPr>
      <w:autoSpaceDE w:val="0"/>
      <w:autoSpaceDN w:val="0"/>
      <w:ind w:left="200"/>
    </w:pPr>
    <w:rPr>
      <w:sz w:val="20"/>
      <w:szCs w:val="20"/>
    </w:rPr>
  </w:style>
  <w:style w:type="paragraph" w:customStyle="1" w:styleId="33">
    <w:name w:val="оглавление 3"/>
    <w:basedOn w:val="a"/>
    <w:next w:val="a"/>
    <w:autoRedefine/>
    <w:rsid w:val="00126C68"/>
    <w:pPr>
      <w:autoSpaceDE w:val="0"/>
      <w:autoSpaceDN w:val="0"/>
      <w:ind w:left="400"/>
    </w:pPr>
    <w:rPr>
      <w:sz w:val="20"/>
      <w:szCs w:val="20"/>
    </w:rPr>
  </w:style>
  <w:style w:type="paragraph" w:customStyle="1" w:styleId="41">
    <w:name w:val="оглавление 4"/>
    <w:basedOn w:val="a"/>
    <w:next w:val="a"/>
    <w:autoRedefine/>
    <w:rsid w:val="00126C68"/>
    <w:pPr>
      <w:autoSpaceDE w:val="0"/>
      <w:autoSpaceDN w:val="0"/>
      <w:ind w:left="600"/>
    </w:pPr>
    <w:rPr>
      <w:sz w:val="20"/>
      <w:szCs w:val="20"/>
    </w:rPr>
  </w:style>
  <w:style w:type="paragraph" w:customStyle="1" w:styleId="51">
    <w:name w:val="оглавление 5"/>
    <w:basedOn w:val="a"/>
    <w:next w:val="a"/>
    <w:autoRedefine/>
    <w:rsid w:val="00126C68"/>
    <w:pPr>
      <w:autoSpaceDE w:val="0"/>
      <w:autoSpaceDN w:val="0"/>
      <w:ind w:left="800"/>
    </w:pPr>
    <w:rPr>
      <w:sz w:val="20"/>
      <w:szCs w:val="20"/>
    </w:rPr>
  </w:style>
  <w:style w:type="paragraph" w:customStyle="1" w:styleId="62">
    <w:name w:val="оглавление 6"/>
    <w:basedOn w:val="a"/>
    <w:next w:val="a"/>
    <w:autoRedefine/>
    <w:rsid w:val="00126C68"/>
    <w:pPr>
      <w:autoSpaceDE w:val="0"/>
      <w:autoSpaceDN w:val="0"/>
      <w:ind w:left="1000"/>
    </w:pPr>
    <w:rPr>
      <w:sz w:val="20"/>
      <w:szCs w:val="20"/>
    </w:rPr>
  </w:style>
  <w:style w:type="paragraph" w:customStyle="1" w:styleId="71">
    <w:name w:val="оглавление 7"/>
    <w:basedOn w:val="a"/>
    <w:next w:val="a"/>
    <w:autoRedefine/>
    <w:rsid w:val="00126C68"/>
    <w:pPr>
      <w:autoSpaceDE w:val="0"/>
      <w:autoSpaceDN w:val="0"/>
      <w:ind w:left="1200"/>
    </w:pPr>
    <w:rPr>
      <w:sz w:val="20"/>
      <w:szCs w:val="20"/>
    </w:rPr>
  </w:style>
  <w:style w:type="paragraph" w:customStyle="1" w:styleId="82">
    <w:name w:val="оглавление 8"/>
    <w:basedOn w:val="a"/>
    <w:next w:val="a"/>
    <w:autoRedefine/>
    <w:rsid w:val="00126C68"/>
    <w:pPr>
      <w:autoSpaceDE w:val="0"/>
      <w:autoSpaceDN w:val="0"/>
      <w:ind w:left="1400"/>
    </w:pPr>
    <w:rPr>
      <w:sz w:val="20"/>
      <w:szCs w:val="20"/>
    </w:rPr>
  </w:style>
  <w:style w:type="paragraph" w:customStyle="1" w:styleId="90">
    <w:name w:val="оглавление 9"/>
    <w:basedOn w:val="a"/>
    <w:next w:val="a"/>
    <w:autoRedefine/>
    <w:rsid w:val="00126C68"/>
    <w:pPr>
      <w:autoSpaceDE w:val="0"/>
      <w:autoSpaceDN w:val="0"/>
      <w:ind w:left="1600"/>
    </w:pPr>
    <w:rPr>
      <w:sz w:val="20"/>
      <w:szCs w:val="20"/>
    </w:rPr>
  </w:style>
  <w:style w:type="character" w:customStyle="1" w:styleId="aff0">
    <w:name w:val="номер страницы"/>
    <w:basedOn w:val="aff"/>
    <w:rsid w:val="00126C68"/>
  </w:style>
  <w:style w:type="paragraph" w:customStyle="1" w:styleId="xl23">
    <w:name w:val="xl23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/>
    </w:rPr>
  </w:style>
  <w:style w:type="paragraph" w:customStyle="1" w:styleId="style2">
    <w:name w:val="style2"/>
    <w:basedOn w:val="2"/>
    <w:rsid w:val="00126C68"/>
    <w:pPr>
      <w:keepLines/>
      <w:suppressLineNumbers/>
      <w:suppressAutoHyphens/>
      <w:spacing w:after="120"/>
      <w:ind w:firstLine="0"/>
      <w:outlineLvl w:val="9"/>
    </w:pPr>
    <w:rPr>
      <w:rFonts w:ascii="Academy" w:hAnsi="Academy"/>
      <w:i/>
      <w:sz w:val="30"/>
    </w:rPr>
  </w:style>
  <w:style w:type="paragraph" w:customStyle="1" w:styleId="style3">
    <w:name w:val="style3"/>
    <w:basedOn w:val="3"/>
    <w:rsid w:val="00126C68"/>
    <w:pPr>
      <w:keepLines/>
      <w:tabs>
        <w:tab w:val="left" w:pos="2835"/>
        <w:tab w:val="left" w:pos="3119"/>
      </w:tabs>
      <w:suppressAutoHyphens/>
      <w:spacing w:before="240" w:after="60" w:line="240" w:lineRule="auto"/>
      <w:ind w:left="2835" w:hanging="2835"/>
      <w:jc w:val="left"/>
      <w:outlineLvl w:val="9"/>
    </w:pPr>
    <w:rPr>
      <w:rFonts w:ascii="SchoolBook" w:hAnsi="SchoolBook"/>
      <w:sz w:val="24"/>
    </w:rPr>
  </w:style>
  <w:style w:type="paragraph" w:customStyle="1" w:styleId="Bigtabl">
    <w:name w:val="Big_tabl"/>
    <w:basedOn w:val="a"/>
    <w:rsid w:val="00126C68"/>
    <w:pPr>
      <w:suppressLineNumbers/>
      <w:ind w:firstLine="426"/>
      <w:jc w:val="center"/>
    </w:pPr>
    <w:rPr>
      <w:rFonts w:ascii="Cyrvetica" w:hAnsi="Cyrvetica"/>
      <w:spacing w:val="-2"/>
      <w:kern w:val="20"/>
      <w:sz w:val="18"/>
      <w:szCs w:val="20"/>
    </w:rPr>
  </w:style>
  <w:style w:type="paragraph" w:customStyle="1" w:styleId="72">
    <w:name w:val="аголовок 7"/>
    <w:basedOn w:val="a"/>
    <w:next w:val="a"/>
    <w:rsid w:val="00126C68"/>
    <w:pPr>
      <w:keepNext/>
      <w:keepLines/>
      <w:suppressLineNumbers/>
      <w:pBdr>
        <w:bottom w:val="single" w:sz="6" w:space="1" w:color="auto"/>
      </w:pBdr>
      <w:ind w:firstLine="426"/>
      <w:jc w:val="center"/>
    </w:pPr>
    <w:rPr>
      <w:rFonts w:ascii="Arial" w:hAnsi="Arial"/>
      <w:b/>
      <w:spacing w:val="-2"/>
      <w:szCs w:val="20"/>
    </w:rPr>
  </w:style>
  <w:style w:type="paragraph" w:customStyle="1" w:styleId="42">
    <w:name w:val="заголовок 4"/>
    <w:basedOn w:val="a"/>
    <w:next w:val="a"/>
    <w:rsid w:val="00126C68"/>
    <w:pPr>
      <w:keepNext/>
      <w:autoSpaceDE w:val="0"/>
      <w:autoSpaceDN w:val="0"/>
      <w:jc w:val="center"/>
    </w:pPr>
    <w:rPr>
      <w:b/>
      <w:bCs/>
      <w:sz w:val="40"/>
      <w:szCs w:val="40"/>
    </w:rPr>
  </w:style>
  <w:style w:type="paragraph" w:customStyle="1" w:styleId="aff1">
    <w:name w:val="Заключение"/>
    <w:next w:val="a"/>
    <w:rsid w:val="00126C68"/>
    <w:pPr>
      <w:jc w:val="center"/>
    </w:pPr>
    <w:rPr>
      <w:rFonts w:ascii="Arial" w:hAnsi="Arial"/>
      <w:smallCaps/>
      <w:noProof/>
      <w:kern w:val="2"/>
      <w:sz w:val="28"/>
    </w:rPr>
  </w:style>
  <w:style w:type="paragraph" w:customStyle="1" w:styleId="aff2">
    <w:name w:val="Выводы"/>
    <w:basedOn w:val="a6"/>
    <w:next w:val="a6"/>
    <w:rsid w:val="00126C68"/>
    <w:pPr>
      <w:tabs>
        <w:tab w:val="clear" w:pos="6804"/>
        <w:tab w:val="left" w:pos="7088"/>
      </w:tabs>
      <w:spacing w:before="240" w:line="360" w:lineRule="auto"/>
      <w:jc w:val="center"/>
    </w:pPr>
    <w:rPr>
      <w:rFonts w:ascii="Times New Roman" w:hAnsi="Times New Roman"/>
      <w:caps/>
      <w:kern w:val="2"/>
      <w:sz w:val="24"/>
    </w:rPr>
  </w:style>
  <w:style w:type="paragraph" w:customStyle="1" w:styleId="brd">
    <w:name w:val="brd"/>
    <w:basedOn w:val="a"/>
    <w:rsid w:val="00126C6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mhdiv1">
    <w:name w:val="mhdiv1"/>
    <w:basedOn w:val="a0"/>
    <w:rsid w:val="00126C68"/>
    <w:rPr>
      <w:color w:val="000000"/>
      <w:w w:val="203"/>
    </w:rPr>
  </w:style>
  <w:style w:type="character" w:customStyle="1" w:styleId="text1">
    <w:name w:val="text1"/>
    <w:basedOn w:val="a0"/>
    <w:rsid w:val="00126C68"/>
    <w:rPr>
      <w:rFonts w:ascii="Arial" w:hAnsi="Arial" w:cs="Arial" w:hint="default"/>
      <w:color w:val="000000"/>
      <w:sz w:val="12"/>
      <w:szCs w:val="12"/>
    </w:rPr>
  </w:style>
  <w:style w:type="paragraph" w:customStyle="1" w:styleId="printheaderdate">
    <w:name w:val="printheaderdate"/>
    <w:basedOn w:val="a"/>
    <w:rsid w:val="00126C68"/>
    <w:pPr>
      <w:spacing w:before="30" w:after="10"/>
    </w:pPr>
    <w:rPr>
      <w:rFonts w:ascii="Arial" w:hAnsi="Arial" w:cs="Arial"/>
      <w:color w:val="000000"/>
      <w:sz w:val="12"/>
      <w:szCs w:val="12"/>
    </w:rPr>
  </w:style>
  <w:style w:type="paragraph" w:customStyle="1" w:styleId="printheader">
    <w:name w:val="printheader"/>
    <w:basedOn w:val="a"/>
    <w:rsid w:val="00126C68"/>
    <w:pPr>
      <w:spacing w:before="100" w:beforeAutospacing="1" w:after="30"/>
      <w:jc w:val="center"/>
    </w:pPr>
    <w:rPr>
      <w:rFonts w:ascii="Verdana" w:hAnsi="Verdana" w:cs="Arial"/>
      <w:b/>
      <w:bCs/>
      <w:color w:val="000000"/>
      <w:sz w:val="26"/>
      <w:szCs w:val="26"/>
    </w:rPr>
  </w:style>
  <w:style w:type="paragraph" w:customStyle="1" w:styleId="dt3">
    <w:name w:val="dt3"/>
    <w:basedOn w:val="a"/>
    <w:rsid w:val="00126C68"/>
    <w:pPr>
      <w:spacing w:before="100" w:beforeAutospacing="1" w:after="100" w:afterAutospacing="1"/>
    </w:pPr>
    <w:rPr>
      <w:rFonts w:ascii="Arial Unicode MS" w:hAnsi="Arial Unicode MS"/>
      <w:color w:val="000000"/>
      <w:sz w:val="18"/>
      <w:szCs w:val="18"/>
    </w:rPr>
  </w:style>
  <w:style w:type="paragraph" w:customStyle="1" w:styleId="z4">
    <w:name w:val="z4"/>
    <w:basedOn w:val="a"/>
    <w:rsid w:val="00126C68"/>
    <w:pPr>
      <w:spacing w:before="100" w:beforeAutospacing="1" w:after="100" w:afterAutospacing="1"/>
    </w:pPr>
    <w:rPr>
      <w:rFonts w:ascii="Arial Unicode MS" w:hAnsi="Arial Unicode MS"/>
      <w:b/>
      <w:bCs/>
      <w:color w:val="000000"/>
      <w:sz w:val="28"/>
      <w:szCs w:val="28"/>
    </w:rPr>
  </w:style>
  <w:style w:type="character" w:customStyle="1" w:styleId="na11">
    <w:name w:val="na11"/>
    <w:basedOn w:val="a0"/>
    <w:rsid w:val="00126C68"/>
    <w:rPr>
      <w:rFonts w:ascii="Verdana" w:hAnsi="Verdana" w:hint="default"/>
      <w:sz w:val="18"/>
      <w:szCs w:val="18"/>
    </w:rPr>
  </w:style>
  <w:style w:type="paragraph" w:customStyle="1" w:styleId="aff3">
    <w:name w:val="a"/>
    <w:basedOn w:val="a"/>
    <w:rsid w:val="00126C68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Abbreviaturasbornika">
    <w:name w:val="!Abbreviatura sbornika!"/>
    <w:basedOn w:val="a"/>
    <w:rsid w:val="00126C68"/>
    <w:pPr>
      <w:jc w:val="center"/>
    </w:pPr>
    <w:rPr>
      <w:b/>
      <w:sz w:val="28"/>
      <w:szCs w:val="20"/>
    </w:rPr>
  </w:style>
  <w:style w:type="paragraph" w:customStyle="1" w:styleId="Abbreviatureserii">
    <w:name w:val="!Abbreviature serii!"/>
    <w:basedOn w:val="a"/>
    <w:rsid w:val="00126C68"/>
    <w:pPr>
      <w:jc w:val="center"/>
    </w:pPr>
    <w:rPr>
      <w:b/>
      <w:sz w:val="44"/>
      <w:szCs w:val="20"/>
    </w:rPr>
  </w:style>
  <w:style w:type="paragraph" w:customStyle="1" w:styleId="Nazvaniesbornika">
    <w:name w:val="!Nazvanie sbornika!"/>
    <w:basedOn w:val="6"/>
    <w:rsid w:val="00126C68"/>
    <w:pPr>
      <w:ind w:firstLine="0"/>
    </w:pPr>
    <w:rPr>
      <w:rFonts w:ascii="Times New Roman" w:hAnsi="Times New Roman"/>
      <w:caps/>
      <w:sz w:val="36"/>
      <w:u w:val="none"/>
    </w:rPr>
  </w:style>
  <w:style w:type="paragraph" w:customStyle="1" w:styleId="SbornikNo">
    <w:name w:val="!Sbornik No!"/>
    <w:basedOn w:val="a"/>
    <w:rsid w:val="00126C68"/>
    <w:pPr>
      <w:spacing w:before="240" w:after="240"/>
      <w:jc w:val="center"/>
    </w:pPr>
    <w:rPr>
      <w:b/>
      <w:i/>
      <w:color w:val="000000"/>
      <w:sz w:val="36"/>
      <w:szCs w:val="20"/>
    </w:rPr>
  </w:style>
  <w:style w:type="paragraph" w:customStyle="1" w:styleId="TITUL11PT">
    <w:name w:val="!TITUL 11 PT!"/>
    <w:basedOn w:val="8"/>
    <w:rsid w:val="00126C68"/>
    <w:pPr>
      <w:overflowPunct w:val="0"/>
      <w:autoSpaceDE w:val="0"/>
      <w:autoSpaceDN w:val="0"/>
      <w:adjustRightInd w:val="0"/>
      <w:spacing w:before="240" w:after="480"/>
      <w:ind w:left="57" w:right="57"/>
      <w:jc w:val="center"/>
      <w:textAlignment w:val="baseline"/>
    </w:pPr>
    <w:rPr>
      <w:caps/>
      <w:sz w:val="22"/>
    </w:rPr>
  </w:style>
  <w:style w:type="paragraph" w:customStyle="1" w:styleId="aff4">
    <w:name w:val="Комментарий"/>
    <w:basedOn w:val="aff5"/>
    <w:next w:val="a"/>
    <w:rsid w:val="00126C68"/>
    <w:pPr>
      <w:jc w:val="both"/>
    </w:pPr>
    <w:rPr>
      <w:i/>
      <w:iCs/>
      <w:vanish/>
      <w:color w:val="800080"/>
    </w:rPr>
  </w:style>
  <w:style w:type="paragraph" w:customStyle="1" w:styleId="aff5">
    <w:name w:val="Нормальный (справка)"/>
    <w:basedOn w:val="a"/>
    <w:next w:val="a"/>
    <w:rsid w:val="00126C68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OEM">
    <w:name w:val="Нормальный (OEM)"/>
    <w:basedOn w:val="aff6"/>
    <w:next w:val="a"/>
    <w:rsid w:val="00126C68"/>
  </w:style>
  <w:style w:type="paragraph" w:customStyle="1" w:styleId="aff6">
    <w:name w:val="Моноширинный"/>
    <w:basedOn w:val="a"/>
    <w:next w:val="a"/>
    <w:rsid w:val="00126C6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ff7">
    <w:name w:val="Цветовое выделение"/>
    <w:rsid w:val="00126C68"/>
    <w:rPr>
      <w:color w:val="0000FF"/>
    </w:rPr>
  </w:style>
  <w:style w:type="paragraph" w:customStyle="1" w:styleId="copyright">
    <w:name w:val="!copyright!"/>
    <w:basedOn w:val="7"/>
    <w:rsid w:val="00126C68"/>
    <w:pPr>
      <w:shd w:val="clear" w:color="auto" w:fill="auto"/>
      <w:tabs>
        <w:tab w:val="left" w:pos="6804"/>
      </w:tabs>
      <w:ind w:firstLine="720"/>
      <w:jc w:val="right"/>
    </w:pPr>
    <w:rPr>
      <w:rFonts w:ascii="Times New Roman" w:hAnsi="Times New Roman"/>
      <w:snapToGrid/>
      <w:color w:val="auto"/>
      <w:sz w:val="24"/>
      <w:szCs w:val="24"/>
    </w:rPr>
  </w:style>
  <w:style w:type="paragraph" w:customStyle="1" w:styleId="TITUL9PT">
    <w:name w:val="!TITUL 9 PT!"/>
    <w:basedOn w:val="8"/>
    <w:rsid w:val="00126C68"/>
    <w:pPr>
      <w:shd w:val="clear" w:color="auto" w:fill="C0C0C0"/>
      <w:overflowPunct w:val="0"/>
      <w:autoSpaceDE w:val="0"/>
      <w:autoSpaceDN w:val="0"/>
      <w:adjustRightInd w:val="0"/>
      <w:spacing w:before="840" w:after="240"/>
      <w:ind w:left="57" w:right="57"/>
      <w:jc w:val="center"/>
      <w:textAlignment w:val="baseline"/>
    </w:pPr>
    <w:rPr>
      <w:b w:val="0"/>
      <w:bCs/>
      <w:i/>
      <w:caps/>
      <w:sz w:val="18"/>
      <w:szCs w:val="24"/>
    </w:rPr>
  </w:style>
  <w:style w:type="paragraph" w:customStyle="1" w:styleId="Goskom">
    <w:name w:val="@Goskom@"/>
    <w:basedOn w:val="a"/>
    <w:rsid w:val="00126C68"/>
    <w:pPr>
      <w:jc w:val="center"/>
    </w:pPr>
    <w:rPr>
      <w:b/>
      <w:sz w:val="22"/>
    </w:rPr>
  </w:style>
  <w:style w:type="paragraph" w:customStyle="1" w:styleId="2-jstolbetstabl">
    <w:name w:val="!2-j stolbets tabl!"/>
    <w:basedOn w:val="a"/>
    <w:rsid w:val="00126C68"/>
    <w:pPr>
      <w:ind w:left="198" w:hanging="142"/>
    </w:pPr>
    <w:rPr>
      <w:color w:val="000000"/>
      <w:sz w:val="18"/>
    </w:rPr>
  </w:style>
  <w:style w:type="paragraph" w:customStyle="1" w:styleId="Tekstsostavarabot">
    <w:name w:val="!Tekst sostava rabot!"/>
    <w:basedOn w:val="a"/>
    <w:rsid w:val="00126C68"/>
  </w:style>
  <w:style w:type="paragraph" w:customStyle="1" w:styleId="Tekst2kolonki">
    <w:name w:val="!Tekst 2 kolonki!"/>
    <w:basedOn w:val="a"/>
    <w:rsid w:val="00126C68"/>
    <w:pPr>
      <w:ind w:firstLine="284"/>
      <w:jc w:val="both"/>
    </w:pPr>
  </w:style>
  <w:style w:type="paragraph" w:customStyle="1" w:styleId="xl62">
    <w:name w:val="xl62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  <w:i/>
      <w:iCs/>
      <w:sz w:val="16"/>
      <w:szCs w:val="16"/>
    </w:rPr>
  </w:style>
  <w:style w:type="paragraph" w:customStyle="1" w:styleId="xl63">
    <w:name w:val="xl63"/>
    <w:basedOn w:val="a"/>
    <w:rsid w:val="00126C68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64">
    <w:name w:val="xl64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  <w:i/>
      <w:iCs/>
      <w:sz w:val="16"/>
      <w:szCs w:val="16"/>
    </w:rPr>
  </w:style>
  <w:style w:type="paragraph" w:customStyle="1" w:styleId="xl65">
    <w:name w:val="xl65"/>
    <w:basedOn w:val="a"/>
    <w:rsid w:val="00126C6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66">
    <w:name w:val="xl66"/>
    <w:basedOn w:val="a"/>
    <w:rsid w:val="00126C6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67">
    <w:name w:val="xl67"/>
    <w:basedOn w:val="a"/>
    <w:rsid w:val="00126C6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68">
    <w:name w:val="xl68"/>
    <w:basedOn w:val="a"/>
    <w:rsid w:val="00126C6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69">
    <w:name w:val="xl69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70">
    <w:name w:val="xl70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6"/>
      <w:szCs w:val="16"/>
    </w:rPr>
  </w:style>
  <w:style w:type="paragraph" w:customStyle="1" w:styleId="xl71">
    <w:name w:val="xl71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72">
    <w:name w:val="xl72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3">
    <w:name w:val="xl73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4">
    <w:name w:val="xl74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6"/>
      <w:szCs w:val="16"/>
    </w:rPr>
  </w:style>
  <w:style w:type="paragraph" w:customStyle="1" w:styleId="xl75">
    <w:name w:val="xl75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76">
    <w:name w:val="xl76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77">
    <w:name w:val="xl77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8">
    <w:name w:val="xl78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9">
    <w:name w:val="xl79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80">
    <w:name w:val="xl80"/>
    <w:basedOn w:val="a"/>
    <w:rsid w:val="00126C68"/>
    <w:pPr>
      <w:spacing w:before="100" w:beforeAutospacing="1" w:after="100" w:afterAutospacing="1"/>
    </w:pPr>
    <w:rPr>
      <w:rFonts w:ascii="Arial" w:eastAsia="Arial Unicode MS" w:hAnsi="Arial" w:cs="Arial"/>
      <w:b/>
      <w:bCs/>
      <w:i/>
      <w:iCs/>
      <w:sz w:val="18"/>
      <w:szCs w:val="18"/>
    </w:rPr>
  </w:style>
  <w:style w:type="paragraph" w:customStyle="1" w:styleId="xl81">
    <w:name w:val="xl81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13">
    <w:name w:val="Устроиство1"/>
    <w:basedOn w:val="14"/>
    <w:rsid w:val="00126C68"/>
  </w:style>
  <w:style w:type="paragraph" w:customStyle="1" w:styleId="14">
    <w:name w:val="Измеритель1"/>
    <w:basedOn w:val="a"/>
    <w:rsid w:val="00126C68"/>
    <w:pPr>
      <w:suppressLineNumbers/>
      <w:tabs>
        <w:tab w:val="left" w:pos="1134"/>
      </w:tabs>
    </w:pPr>
    <w:rPr>
      <w:spacing w:val="-2"/>
      <w:sz w:val="20"/>
      <w:szCs w:val="20"/>
    </w:rPr>
  </w:style>
  <w:style w:type="paragraph" w:customStyle="1" w:styleId="aff8">
    <w:name w:val="???????"/>
    <w:basedOn w:val="a"/>
    <w:rsid w:val="00126C68"/>
    <w:pPr>
      <w:keepLines/>
      <w:overflowPunct w:val="0"/>
      <w:autoSpaceDE w:val="0"/>
      <w:autoSpaceDN w:val="0"/>
      <w:adjustRightInd w:val="0"/>
      <w:jc w:val="center"/>
      <w:textAlignment w:val="baseline"/>
    </w:pPr>
    <w:rPr>
      <w:rFonts w:ascii="TextBook" w:hAnsi="TextBook"/>
      <w:sz w:val="20"/>
      <w:szCs w:val="20"/>
    </w:rPr>
  </w:style>
  <w:style w:type="paragraph" w:customStyle="1" w:styleId="Zagolovokprilozhenija">
    <w:name w:val="!Zagolovok prilozhenija!"/>
    <w:basedOn w:val="3"/>
    <w:rsid w:val="00126C68"/>
    <w:pPr>
      <w:spacing w:before="360" w:after="60" w:line="240" w:lineRule="auto"/>
      <w:ind w:firstLine="0"/>
      <w:jc w:val="center"/>
    </w:pPr>
    <w:rPr>
      <w:rFonts w:ascii="Times New Roman" w:hAnsi="Times New Roman"/>
      <w:sz w:val="24"/>
    </w:rPr>
  </w:style>
  <w:style w:type="paragraph" w:customStyle="1" w:styleId="shapka">
    <w:name w:val="shapka"/>
    <w:rsid w:val="00126C68"/>
    <w:pPr>
      <w:jc w:val="center"/>
    </w:pPr>
    <w:rPr>
      <w:rFonts w:ascii="TextBook" w:hAnsi="TextBook"/>
      <w:spacing w:val="-6"/>
      <w:sz w:val="16"/>
    </w:rPr>
  </w:style>
  <w:style w:type="paragraph" w:customStyle="1" w:styleId="normalweb">
    <w:name w:val="normalweb"/>
    <w:basedOn w:val="a"/>
    <w:rsid w:val="00126C68"/>
    <w:pPr>
      <w:spacing w:before="100" w:beforeAutospacing="1" w:after="100" w:afterAutospacing="1"/>
    </w:pPr>
  </w:style>
  <w:style w:type="paragraph" w:customStyle="1" w:styleId="textpodp">
    <w:name w:val="text_podp"/>
    <w:basedOn w:val="a"/>
    <w:rsid w:val="00126C68"/>
    <w:pPr>
      <w:spacing w:before="100" w:beforeAutospacing="1" w:after="100" w:afterAutospacing="1"/>
    </w:pPr>
    <w:rPr>
      <w:rFonts w:ascii="Arial Unicode MS" w:eastAsia="Arial Unicode MS"/>
    </w:rPr>
  </w:style>
  <w:style w:type="paragraph" w:customStyle="1" w:styleId="textzag">
    <w:name w:val="text_zag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texthead">
    <w:name w:val="text_head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aff9">
    <w:name w:val="!Основной текст!"/>
    <w:basedOn w:val="a"/>
    <w:rsid w:val="00126C68"/>
    <w:pPr>
      <w:autoSpaceDE w:val="0"/>
      <w:autoSpaceDN w:val="0"/>
    </w:pPr>
    <w:rPr>
      <w:sz w:val="18"/>
      <w:szCs w:val="18"/>
    </w:rPr>
  </w:style>
  <w:style w:type="paragraph" w:customStyle="1" w:styleId="23">
    <w:name w:val="Таблотст2"/>
    <w:basedOn w:val="a9"/>
    <w:rsid w:val="00126C68"/>
    <w:pPr>
      <w:spacing w:before="0" w:line="240" w:lineRule="auto"/>
      <w:ind w:left="170" w:firstLine="0"/>
      <w:jc w:val="left"/>
    </w:pPr>
    <w:rPr>
      <w:rFonts w:ascii="Arial" w:hAnsi="Arial"/>
      <w:caps w:val="0"/>
      <w:sz w:val="20"/>
    </w:rPr>
  </w:style>
  <w:style w:type="paragraph" w:customStyle="1" w:styleId="heading2">
    <w:name w:val="heading 2.Заголовок подраздела"/>
    <w:next w:val="a"/>
    <w:rsid w:val="00126C68"/>
    <w:pPr>
      <w:keepNext/>
      <w:autoSpaceDE w:val="0"/>
      <w:autoSpaceDN w:val="0"/>
      <w:spacing w:before="240" w:after="60"/>
    </w:pPr>
    <w:rPr>
      <w:rFonts w:ascii="Arial" w:hAnsi="Arial" w:cs="Arial"/>
      <w:b/>
      <w:bCs/>
      <w:szCs w:val="24"/>
    </w:rPr>
  </w:style>
  <w:style w:type="paragraph" w:customStyle="1" w:styleId="otvet">
    <w:name w:val="otvet"/>
    <w:basedOn w:val="a"/>
    <w:rsid w:val="00126C68"/>
    <w:pPr>
      <w:shd w:val="clear" w:color="auto" w:fill="E6E6FA"/>
      <w:spacing w:before="100" w:beforeAutospacing="1" w:after="100" w:afterAutospacing="1"/>
      <w:jc w:val="both"/>
    </w:pPr>
    <w:rPr>
      <w:rFonts w:ascii="Arial Unicode MS" w:eastAsia="Arial Unicode MS" w:hAnsi="Arial Unicode MS"/>
      <w:color w:val="000000"/>
    </w:rPr>
  </w:style>
  <w:style w:type="paragraph" w:customStyle="1" w:styleId="vopros2">
    <w:name w:val="vopros2"/>
    <w:basedOn w:val="a"/>
    <w:rsid w:val="00126C68"/>
    <w:pPr>
      <w:shd w:val="clear" w:color="auto" w:fill="B8D5E5"/>
      <w:spacing w:before="100" w:beforeAutospacing="1"/>
    </w:pPr>
    <w:rPr>
      <w:rFonts w:ascii="MS Sans Serif" w:eastAsia="Arial Unicode MS" w:hAnsi="MS Sans Serif"/>
      <w:b/>
      <w:bCs/>
    </w:rPr>
  </w:style>
  <w:style w:type="paragraph" w:customStyle="1" w:styleId="podpis">
    <w:name w:val="podpis"/>
    <w:basedOn w:val="a"/>
    <w:rsid w:val="00126C68"/>
    <w:pPr>
      <w:jc w:val="right"/>
    </w:pPr>
    <w:rPr>
      <w:rFonts w:ascii="Arial" w:eastAsia="Arial Unicode MS" w:hAnsi="Arial" w:cs="Arial"/>
      <w:color w:val="483D8B"/>
    </w:rPr>
  </w:style>
  <w:style w:type="paragraph" w:styleId="affa">
    <w:name w:val="footer"/>
    <w:basedOn w:val="a"/>
    <w:rsid w:val="00126C68"/>
    <w:pPr>
      <w:tabs>
        <w:tab w:val="center" w:pos="4677"/>
        <w:tab w:val="right" w:pos="9355"/>
      </w:tabs>
    </w:pPr>
  </w:style>
  <w:style w:type="paragraph" w:customStyle="1" w:styleId="affb">
    <w:name w:val="Приложения"/>
    <w:basedOn w:val="5"/>
    <w:rsid w:val="00126C68"/>
    <w:pPr>
      <w:keepNext/>
      <w:spacing w:before="120" w:after="120"/>
      <w:jc w:val="right"/>
    </w:pPr>
    <w:rPr>
      <w:i w:val="0"/>
      <w:iCs w:val="0"/>
      <w:sz w:val="22"/>
      <w:szCs w:val="24"/>
    </w:rPr>
  </w:style>
  <w:style w:type="paragraph" w:customStyle="1" w:styleId="hidn">
    <w:name w:val="hidn"/>
    <w:basedOn w:val="a"/>
    <w:rsid w:val="00126C68"/>
    <w:pPr>
      <w:spacing w:before="100" w:beforeAutospacing="1" w:after="100" w:afterAutospacing="1"/>
    </w:pPr>
    <w:rPr>
      <w:rFonts w:ascii="MS Sans Serif" w:hAnsi="MS Sans Serif"/>
      <w:color w:val="999999"/>
      <w:sz w:val="16"/>
      <w:szCs w:val="16"/>
    </w:rPr>
  </w:style>
  <w:style w:type="paragraph" w:styleId="affc">
    <w:name w:val="Body Text"/>
    <w:basedOn w:val="a"/>
    <w:link w:val="affd"/>
    <w:uiPriority w:val="99"/>
    <w:rsid w:val="00126C68"/>
    <w:pPr>
      <w:jc w:val="center"/>
    </w:pPr>
    <w:rPr>
      <w:rFonts w:ascii="Arial" w:hAnsi="Arial"/>
      <w:b/>
      <w:kern w:val="28"/>
      <w:sz w:val="36"/>
      <w:szCs w:val="20"/>
    </w:rPr>
  </w:style>
  <w:style w:type="character" w:customStyle="1" w:styleId="affd">
    <w:name w:val="Основной текст Знак"/>
    <w:basedOn w:val="a0"/>
    <w:link w:val="affc"/>
    <w:uiPriority w:val="99"/>
    <w:rsid w:val="000E2852"/>
    <w:rPr>
      <w:rFonts w:ascii="Arial" w:hAnsi="Arial"/>
      <w:b/>
      <w:kern w:val="28"/>
      <w:sz w:val="36"/>
    </w:rPr>
  </w:style>
  <w:style w:type="character" w:customStyle="1" w:styleId="h1215">
    <w:name w:val="h1215"/>
    <w:basedOn w:val="a0"/>
    <w:rsid w:val="00126C68"/>
  </w:style>
  <w:style w:type="character" w:customStyle="1" w:styleId="h1166">
    <w:name w:val="h1166"/>
    <w:basedOn w:val="a0"/>
    <w:rsid w:val="00126C68"/>
  </w:style>
  <w:style w:type="character" w:customStyle="1" w:styleId="h15b">
    <w:name w:val="h15b"/>
    <w:basedOn w:val="a0"/>
    <w:rsid w:val="00126C68"/>
  </w:style>
  <w:style w:type="character" w:customStyle="1" w:styleId="zag">
    <w:name w:val="zag"/>
    <w:basedOn w:val="a0"/>
    <w:rsid w:val="00126C68"/>
  </w:style>
  <w:style w:type="paragraph" w:customStyle="1" w:styleId="headerarticle">
    <w:name w:val="headerarticle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bodyarticletext">
    <w:name w:val="bodyarticletext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affe">
    <w:name w:val="Должность"/>
    <w:basedOn w:val="a"/>
    <w:next w:val="a"/>
    <w:autoRedefine/>
    <w:rsid w:val="00126C68"/>
    <w:pPr>
      <w:jc w:val="both"/>
    </w:pPr>
    <w:rPr>
      <w:sz w:val="26"/>
      <w:szCs w:val="20"/>
    </w:rPr>
  </w:style>
  <w:style w:type="paragraph" w:customStyle="1" w:styleId="afff">
    <w:name w:val="ФИО"/>
    <w:basedOn w:val="a"/>
    <w:rsid w:val="00126C68"/>
    <w:rPr>
      <w:b/>
      <w:szCs w:val="20"/>
    </w:rPr>
  </w:style>
  <w:style w:type="paragraph" w:customStyle="1" w:styleId="afff0">
    <w:name w:val="Адресные реквизиты"/>
    <w:basedOn w:val="affc"/>
    <w:next w:val="affc"/>
    <w:rsid w:val="00126C68"/>
    <w:pPr>
      <w:jc w:val="left"/>
    </w:pPr>
    <w:rPr>
      <w:rFonts w:ascii="Times New Roman" w:hAnsi="Times New Roman"/>
      <w:b w:val="0"/>
      <w:kern w:val="0"/>
      <w:sz w:val="16"/>
    </w:rPr>
  </w:style>
  <w:style w:type="character" w:customStyle="1" w:styleId="style4style20style28">
    <w:name w:val="style4 style20 style28"/>
    <w:basedOn w:val="a0"/>
    <w:rsid w:val="00126C68"/>
  </w:style>
  <w:style w:type="character" w:customStyle="1" w:styleId="style191">
    <w:name w:val="style191"/>
    <w:basedOn w:val="a0"/>
    <w:rsid w:val="00126C68"/>
    <w:rPr>
      <w:sz w:val="13"/>
      <w:szCs w:val="13"/>
    </w:rPr>
  </w:style>
  <w:style w:type="character" w:customStyle="1" w:styleId="style261">
    <w:name w:val="style261"/>
    <w:basedOn w:val="a0"/>
    <w:rsid w:val="00126C68"/>
    <w:rPr>
      <w:sz w:val="14"/>
      <w:szCs w:val="14"/>
    </w:rPr>
  </w:style>
  <w:style w:type="paragraph" w:customStyle="1" w:styleId="style25">
    <w:name w:val="style25"/>
    <w:basedOn w:val="a"/>
    <w:rsid w:val="00126C68"/>
    <w:pPr>
      <w:spacing w:before="100" w:beforeAutospacing="1" w:after="100" w:afterAutospacing="1"/>
    </w:pPr>
    <w:rPr>
      <w:rFonts w:ascii="Arial Unicode MS" w:hAnsi="Arial Unicode MS"/>
      <w:i/>
      <w:iCs/>
      <w:color w:val="0033FF"/>
    </w:rPr>
  </w:style>
  <w:style w:type="paragraph" w:customStyle="1" w:styleId="15">
    <w:name w:val="Верхний колонтитул1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chname">
    <w:name w:val="chname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channounce">
    <w:name w:val="channounce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textbold">
    <w:name w:val="text_bold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afff1">
    <w:name w:val="Постановление"/>
    <w:basedOn w:val="a"/>
    <w:rsid w:val="00126C68"/>
    <w:pPr>
      <w:spacing w:line="360" w:lineRule="atLeast"/>
      <w:jc w:val="center"/>
    </w:pPr>
    <w:rPr>
      <w:spacing w:val="6"/>
      <w:sz w:val="32"/>
      <w:szCs w:val="32"/>
    </w:rPr>
  </w:style>
  <w:style w:type="paragraph" w:customStyle="1" w:styleId="24">
    <w:name w:val="Вертикальный отступ 2"/>
    <w:basedOn w:val="a"/>
    <w:rsid w:val="00126C68"/>
    <w:pPr>
      <w:jc w:val="center"/>
    </w:pPr>
    <w:rPr>
      <w:b/>
      <w:bCs/>
      <w:sz w:val="32"/>
      <w:szCs w:val="32"/>
    </w:rPr>
  </w:style>
  <w:style w:type="paragraph" w:customStyle="1" w:styleId="16">
    <w:name w:val="Вертикальный отступ 1"/>
    <w:basedOn w:val="a"/>
    <w:rsid w:val="00126C68"/>
    <w:pPr>
      <w:jc w:val="center"/>
    </w:pPr>
    <w:rPr>
      <w:sz w:val="28"/>
      <w:szCs w:val="28"/>
      <w:lang w:val="en-US"/>
    </w:rPr>
  </w:style>
  <w:style w:type="paragraph" w:customStyle="1" w:styleId="afff2">
    <w:name w:val="Номер"/>
    <w:basedOn w:val="a"/>
    <w:rsid w:val="00126C68"/>
    <w:pPr>
      <w:spacing w:before="60" w:after="60"/>
      <w:jc w:val="center"/>
    </w:pPr>
    <w:rPr>
      <w:sz w:val="28"/>
      <w:szCs w:val="28"/>
    </w:rPr>
  </w:style>
  <w:style w:type="paragraph" w:customStyle="1" w:styleId="afff3">
    <w:name w:val="Наименование"/>
    <w:basedOn w:val="a"/>
    <w:rsid w:val="00126C68"/>
    <w:pPr>
      <w:jc w:val="center"/>
    </w:pPr>
    <w:rPr>
      <w:b/>
      <w:bCs/>
      <w:spacing w:val="-2"/>
      <w:sz w:val="28"/>
      <w:szCs w:val="28"/>
    </w:rPr>
  </w:style>
  <w:style w:type="paragraph" w:customStyle="1" w:styleId="34">
    <w:name w:val="Вертикальный отступ 3"/>
    <w:basedOn w:val="24"/>
    <w:rsid w:val="00126C68"/>
    <w:rPr>
      <w:sz w:val="28"/>
      <w:szCs w:val="28"/>
    </w:rPr>
  </w:style>
  <w:style w:type="paragraph" w:customStyle="1" w:styleId="43">
    <w:name w:val="Вертикальный отступ 4"/>
    <w:basedOn w:val="16"/>
    <w:rsid w:val="00126C68"/>
    <w:rPr>
      <w:sz w:val="22"/>
      <w:szCs w:val="22"/>
    </w:rPr>
  </w:style>
  <w:style w:type="character" w:customStyle="1" w:styleId="style251">
    <w:name w:val="style251"/>
    <w:basedOn w:val="a0"/>
    <w:rsid w:val="00126C68"/>
    <w:rPr>
      <w:color w:val="CC0000"/>
    </w:rPr>
  </w:style>
  <w:style w:type="character" w:customStyle="1" w:styleId="style311">
    <w:name w:val="style311"/>
    <w:basedOn w:val="a0"/>
    <w:rsid w:val="00126C68"/>
    <w:rPr>
      <w:sz w:val="30"/>
      <w:szCs w:val="30"/>
    </w:rPr>
  </w:style>
  <w:style w:type="paragraph" w:customStyle="1" w:styleId="afff4">
    <w:name w:val="Заголвок документа"/>
    <w:basedOn w:val="a"/>
    <w:rsid w:val="00126C68"/>
    <w:pPr>
      <w:spacing w:line="100" w:lineRule="atLeast"/>
      <w:jc w:val="center"/>
    </w:pPr>
    <w:rPr>
      <w:b/>
      <w:bCs/>
      <w:sz w:val="28"/>
      <w:szCs w:val="28"/>
    </w:rPr>
  </w:style>
  <w:style w:type="paragraph" w:customStyle="1" w:styleId="afff5">
    <w:name w:val="Обращение"/>
    <w:basedOn w:val="a"/>
    <w:next w:val="a"/>
    <w:rsid w:val="00126C68"/>
    <w:pPr>
      <w:spacing w:before="240" w:after="120"/>
      <w:jc w:val="center"/>
    </w:pPr>
    <w:rPr>
      <w:b/>
      <w:sz w:val="26"/>
      <w:szCs w:val="20"/>
    </w:rPr>
  </w:style>
  <w:style w:type="paragraph" w:customStyle="1" w:styleId="afff6">
    <w:name w:val="Адресат"/>
    <w:basedOn w:val="a"/>
    <w:rsid w:val="00126C68"/>
    <w:pPr>
      <w:spacing w:before="120"/>
    </w:pPr>
    <w:rPr>
      <w:b/>
      <w:sz w:val="26"/>
      <w:szCs w:val="20"/>
    </w:rPr>
  </w:style>
  <w:style w:type="paragraph" w:customStyle="1" w:styleId="afff7">
    <w:name w:val="цифры в таблице"/>
    <w:basedOn w:val="a"/>
    <w:rsid w:val="00126C68"/>
    <w:pPr>
      <w:spacing w:before="120"/>
    </w:pPr>
    <w:rPr>
      <w:rFonts w:ascii="Arial" w:hAnsi="Arial"/>
      <w:color w:val="000000"/>
      <w:sz w:val="26"/>
      <w:szCs w:val="20"/>
    </w:rPr>
  </w:style>
  <w:style w:type="character" w:styleId="afff8">
    <w:name w:val="Hyperlink"/>
    <w:basedOn w:val="a0"/>
    <w:rsid w:val="00126C68"/>
    <w:rPr>
      <w:color w:val="0000FF"/>
      <w:u w:val="single"/>
    </w:rPr>
  </w:style>
  <w:style w:type="paragraph" w:customStyle="1" w:styleId="Vvodnyeukazanija">
    <w:name w:val="!Vvodnye ukazanija!"/>
    <w:basedOn w:val="4"/>
    <w:rsid w:val="00126C68"/>
    <w:pPr>
      <w:spacing w:before="20" w:after="120" w:line="240" w:lineRule="auto"/>
      <w:ind w:firstLine="0"/>
      <w:jc w:val="center"/>
    </w:pPr>
    <w:rPr>
      <w:rFonts w:ascii="Times New Roman" w:hAnsi="Times New Roman"/>
      <w:i/>
      <w:sz w:val="24"/>
    </w:rPr>
  </w:style>
  <w:style w:type="paragraph" w:customStyle="1" w:styleId="91">
    <w:name w:val="заголовок 9"/>
    <w:basedOn w:val="a"/>
    <w:next w:val="a"/>
    <w:rsid w:val="00126C68"/>
    <w:pPr>
      <w:keepNext/>
      <w:autoSpaceDE w:val="0"/>
      <w:autoSpaceDN w:val="0"/>
      <w:jc w:val="center"/>
    </w:pPr>
    <w:rPr>
      <w:sz w:val="20"/>
    </w:rPr>
  </w:style>
  <w:style w:type="paragraph" w:styleId="afff9">
    <w:name w:val="header"/>
    <w:basedOn w:val="a"/>
    <w:link w:val="afffa"/>
    <w:uiPriority w:val="99"/>
    <w:rsid w:val="00126C68"/>
    <w:pPr>
      <w:tabs>
        <w:tab w:val="center" w:pos="4677"/>
        <w:tab w:val="right" w:pos="9355"/>
      </w:tabs>
    </w:pPr>
  </w:style>
  <w:style w:type="character" w:customStyle="1" w:styleId="afffa">
    <w:name w:val="Верхний колонтитул Знак"/>
    <w:basedOn w:val="a0"/>
    <w:link w:val="afff9"/>
    <w:uiPriority w:val="99"/>
    <w:rsid w:val="00F174FE"/>
    <w:rPr>
      <w:sz w:val="24"/>
      <w:szCs w:val="24"/>
    </w:rPr>
  </w:style>
  <w:style w:type="character" w:styleId="afffb">
    <w:name w:val="page number"/>
    <w:basedOn w:val="a0"/>
    <w:rsid w:val="00126C68"/>
  </w:style>
  <w:style w:type="paragraph" w:styleId="afffc">
    <w:name w:val="footnote text"/>
    <w:basedOn w:val="a"/>
    <w:link w:val="afffd"/>
    <w:uiPriority w:val="99"/>
    <w:semiHidden/>
    <w:rsid w:val="00126C68"/>
    <w:rPr>
      <w:sz w:val="20"/>
      <w:szCs w:val="20"/>
    </w:rPr>
  </w:style>
  <w:style w:type="character" w:customStyle="1" w:styleId="afffd">
    <w:name w:val="Текст сноски Знак"/>
    <w:basedOn w:val="a0"/>
    <w:link w:val="afffc"/>
    <w:uiPriority w:val="99"/>
    <w:semiHidden/>
    <w:rsid w:val="00761FEE"/>
  </w:style>
  <w:style w:type="character" w:styleId="afffe">
    <w:name w:val="footnote reference"/>
    <w:basedOn w:val="a0"/>
    <w:uiPriority w:val="99"/>
    <w:semiHidden/>
    <w:rsid w:val="00126C68"/>
    <w:rPr>
      <w:vertAlign w:val="superscript"/>
    </w:rPr>
  </w:style>
  <w:style w:type="character" w:styleId="affff">
    <w:name w:val="FollowedHyperlink"/>
    <w:basedOn w:val="a0"/>
    <w:semiHidden/>
    <w:rsid w:val="00126C68"/>
    <w:rPr>
      <w:color w:val="800080"/>
      <w:u w:val="single"/>
    </w:rPr>
  </w:style>
  <w:style w:type="character" w:styleId="affff0">
    <w:name w:val="annotation reference"/>
    <w:basedOn w:val="a0"/>
    <w:semiHidden/>
    <w:rsid w:val="00126C68"/>
    <w:rPr>
      <w:sz w:val="16"/>
      <w:szCs w:val="16"/>
    </w:rPr>
  </w:style>
  <w:style w:type="paragraph" w:styleId="92">
    <w:name w:val="index 9"/>
    <w:basedOn w:val="a"/>
    <w:next w:val="a"/>
    <w:autoRedefine/>
    <w:semiHidden/>
    <w:rsid w:val="00126C68"/>
    <w:pPr>
      <w:ind w:left="2160" w:hanging="240"/>
    </w:pPr>
  </w:style>
  <w:style w:type="paragraph" w:styleId="affff1">
    <w:name w:val="Block Text"/>
    <w:basedOn w:val="a"/>
    <w:rsid w:val="00126C68"/>
    <w:pPr>
      <w:widowControl w:val="0"/>
      <w:shd w:val="clear" w:color="auto" w:fill="FFFFFF"/>
      <w:autoSpaceDE w:val="0"/>
      <w:autoSpaceDN w:val="0"/>
      <w:adjustRightInd w:val="0"/>
      <w:spacing w:after="149" w:line="182" w:lineRule="exact"/>
      <w:ind w:left="48" w:right="67" w:firstLine="278"/>
      <w:jc w:val="both"/>
    </w:pPr>
    <w:rPr>
      <w:rFonts w:ascii="Arial Narrow" w:hAnsi="Arial Narrow" w:cs="Courier New"/>
      <w:color w:val="000000"/>
      <w:w w:val="81"/>
      <w:sz w:val="22"/>
      <w:szCs w:val="19"/>
    </w:rPr>
  </w:style>
  <w:style w:type="paragraph" w:customStyle="1" w:styleId="xl82">
    <w:name w:val="xl82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sz w:val="18"/>
      <w:szCs w:val="18"/>
    </w:rPr>
  </w:style>
  <w:style w:type="paragraph" w:styleId="affff2">
    <w:name w:val="Balloon Text"/>
    <w:basedOn w:val="a"/>
    <w:link w:val="affff3"/>
    <w:uiPriority w:val="99"/>
    <w:unhideWhenUsed/>
    <w:rsid w:val="00CB33A9"/>
    <w:rPr>
      <w:rFonts w:ascii="Tahoma" w:hAnsi="Tahoma" w:cs="Tahoma"/>
      <w:sz w:val="16"/>
      <w:szCs w:val="16"/>
    </w:rPr>
  </w:style>
  <w:style w:type="character" w:customStyle="1" w:styleId="affff3">
    <w:name w:val="Текст выноски Знак"/>
    <w:basedOn w:val="a0"/>
    <w:link w:val="affff2"/>
    <w:uiPriority w:val="99"/>
    <w:rsid w:val="00CB33A9"/>
    <w:rPr>
      <w:rFonts w:ascii="Tahoma" w:hAnsi="Tahoma" w:cs="Tahoma"/>
      <w:sz w:val="16"/>
      <w:szCs w:val="16"/>
    </w:rPr>
  </w:style>
  <w:style w:type="paragraph" w:styleId="35">
    <w:name w:val="Body Text 3"/>
    <w:basedOn w:val="a"/>
    <w:link w:val="36"/>
    <w:semiHidden/>
    <w:rsid w:val="00CB33A9"/>
    <w:pPr>
      <w:jc w:val="both"/>
    </w:pPr>
    <w:rPr>
      <w:szCs w:val="20"/>
    </w:rPr>
  </w:style>
  <w:style w:type="character" w:customStyle="1" w:styleId="36">
    <w:name w:val="Основной текст 3 Знак"/>
    <w:basedOn w:val="a0"/>
    <w:link w:val="35"/>
    <w:semiHidden/>
    <w:rsid w:val="00CB33A9"/>
    <w:rPr>
      <w:sz w:val="24"/>
    </w:rPr>
  </w:style>
  <w:style w:type="paragraph" w:styleId="affff4">
    <w:name w:val="Normal (Web)"/>
    <w:aliases w:val="Обычный (веб)1"/>
    <w:basedOn w:val="a"/>
    <w:rsid w:val="001973E8"/>
    <w:pPr>
      <w:spacing w:before="100" w:beforeAutospacing="1" w:after="100" w:afterAutospacing="1"/>
    </w:pPr>
    <w:rPr>
      <w:sz w:val="22"/>
      <w:szCs w:val="22"/>
    </w:rPr>
  </w:style>
  <w:style w:type="paragraph" w:styleId="HTML">
    <w:name w:val="HTML Preformatted"/>
    <w:basedOn w:val="a"/>
    <w:link w:val="HTML0"/>
    <w:unhideWhenUsed/>
    <w:rsid w:val="00761F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61FEE"/>
    <w:rPr>
      <w:rFonts w:ascii="Courier New" w:eastAsia="Courier New" w:hAnsi="Courier New" w:cs="Courier New"/>
    </w:rPr>
  </w:style>
  <w:style w:type="paragraph" w:styleId="37">
    <w:name w:val="Body Text Indent 3"/>
    <w:basedOn w:val="a"/>
    <w:link w:val="38"/>
    <w:rsid w:val="00753CBE"/>
    <w:pPr>
      <w:ind w:firstLine="709"/>
    </w:pPr>
    <w:rPr>
      <w:rFonts w:ascii="Arial" w:hAnsi="Arial"/>
      <w:sz w:val="20"/>
      <w:szCs w:val="20"/>
    </w:rPr>
  </w:style>
  <w:style w:type="character" w:customStyle="1" w:styleId="38">
    <w:name w:val="Основной текст с отступом 3 Знак"/>
    <w:basedOn w:val="a0"/>
    <w:link w:val="37"/>
    <w:semiHidden/>
    <w:rsid w:val="00753CBE"/>
    <w:rPr>
      <w:rFonts w:ascii="Arial" w:hAnsi="Arial"/>
    </w:rPr>
  </w:style>
  <w:style w:type="paragraph" w:styleId="25">
    <w:name w:val="Body Text 2"/>
    <w:basedOn w:val="a"/>
    <w:link w:val="26"/>
    <w:semiHidden/>
    <w:rsid w:val="00753CBE"/>
    <w:pPr>
      <w:spacing w:before="120" w:after="120"/>
    </w:pPr>
    <w:rPr>
      <w:rFonts w:ascii="Arial" w:hAnsi="Arial"/>
      <w:sz w:val="20"/>
    </w:rPr>
  </w:style>
  <w:style w:type="character" w:customStyle="1" w:styleId="26">
    <w:name w:val="Основной текст 2 Знак"/>
    <w:basedOn w:val="a0"/>
    <w:link w:val="25"/>
    <w:semiHidden/>
    <w:rsid w:val="00753CBE"/>
    <w:rPr>
      <w:rFonts w:ascii="Arial" w:hAnsi="Arial"/>
      <w:szCs w:val="24"/>
    </w:rPr>
  </w:style>
  <w:style w:type="paragraph" w:styleId="affff5">
    <w:name w:val="Title"/>
    <w:basedOn w:val="a"/>
    <w:link w:val="affff6"/>
    <w:qFormat/>
    <w:rsid w:val="00753CBE"/>
    <w:pPr>
      <w:jc w:val="center"/>
    </w:pPr>
    <w:rPr>
      <w:rFonts w:ascii="Arial" w:hAnsi="Arial"/>
      <w:b/>
      <w:szCs w:val="20"/>
    </w:rPr>
  </w:style>
  <w:style w:type="character" w:customStyle="1" w:styleId="affff6">
    <w:name w:val="Название Знак"/>
    <w:basedOn w:val="a0"/>
    <w:link w:val="affff5"/>
    <w:rsid w:val="00753CBE"/>
    <w:rPr>
      <w:rFonts w:ascii="Arial" w:hAnsi="Arial"/>
      <w:b/>
      <w:sz w:val="24"/>
    </w:rPr>
  </w:style>
  <w:style w:type="paragraph" w:styleId="27">
    <w:name w:val="Body Text Indent 2"/>
    <w:basedOn w:val="a"/>
    <w:link w:val="28"/>
    <w:rsid w:val="00753CBE"/>
    <w:pPr>
      <w:ind w:firstLine="709"/>
      <w:jc w:val="both"/>
    </w:pPr>
    <w:rPr>
      <w:rFonts w:ascii="Arial" w:hAnsi="Arial" w:cs="Arial"/>
      <w:sz w:val="20"/>
      <w:szCs w:val="20"/>
    </w:rPr>
  </w:style>
  <w:style w:type="character" w:customStyle="1" w:styleId="28">
    <w:name w:val="Основной текст с отступом 2 Знак"/>
    <w:basedOn w:val="a0"/>
    <w:link w:val="27"/>
    <w:semiHidden/>
    <w:rsid w:val="00753CBE"/>
    <w:rPr>
      <w:rFonts w:ascii="Arial" w:hAnsi="Arial" w:cs="Arial"/>
    </w:rPr>
  </w:style>
  <w:style w:type="paragraph" w:customStyle="1" w:styleId="29">
    <w:name w:val="Обычный2"/>
    <w:rsid w:val="00753CBE"/>
    <w:rPr>
      <w:rFonts w:ascii="Arial" w:hAnsi="Arial"/>
      <w:snapToGrid w:val="0"/>
      <w:sz w:val="18"/>
    </w:rPr>
  </w:style>
  <w:style w:type="paragraph" w:styleId="affff7">
    <w:name w:val="Subtitle"/>
    <w:basedOn w:val="a"/>
    <w:link w:val="affff8"/>
    <w:qFormat/>
    <w:rsid w:val="00753CBE"/>
    <w:pPr>
      <w:jc w:val="center"/>
    </w:pPr>
    <w:rPr>
      <w:b/>
      <w:bCs/>
      <w:sz w:val="22"/>
      <w:szCs w:val="20"/>
    </w:rPr>
  </w:style>
  <w:style w:type="character" w:customStyle="1" w:styleId="affff8">
    <w:name w:val="Подзаголовок Знак"/>
    <w:basedOn w:val="a0"/>
    <w:link w:val="affff7"/>
    <w:rsid w:val="00753CBE"/>
    <w:rPr>
      <w:b/>
      <w:bCs/>
      <w:sz w:val="22"/>
    </w:rPr>
  </w:style>
  <w:style w:type="paragraph" w:styleId="17">
    <w:name w:val="toc 1"/>
    <w:basedOn w:val="a"/>
    <w:next w:val="a"/>
    <w:autoRedefine/>
    <w:semiHidden/>
    <w:rsid w:val="000E2852"/>
    <w:rPr>
      <w:sz w:val="20"/>
      <w:szCs w:val="20"/>
    </w:rPr>
  </w:style>
  <w:style w:type="character" w:customStyle="1" w:styleId="affff9">
    <w:name w:val="Шапка Знак"/>
    <w:basedOn w:val="a0"/>
    <w:link w:val="affffa"/>
    <w:rsid w:val="000E2852"/>
    <w:rPr>
      <w:rFonts w:ascii="Arial" w:hAnsi="Arial"/>
      <w:i/>
    </w:rPr>
  </w:style>
  <w:style w:type="paragraph" w:styleId="affffa">
    <w:name w:val="Message Header"/>
    <w:basedOn w:val="a"/>
    <w:link w:val="affff9"/>
    <w:rsid w:val="000E2852"/>
    <w:pPr>
      <w:widowControl w:val="0"/>
      <w:spacing w:before="60" w:after="60" w:line="200" w:lineRule="atLeast"/>
    </w:pPr>
    <w:rPr>
      <w:rFonts w:ascii="Arial" w:hAnsi="Arial"/>
      <w:i/>
      <w:sz w:val="20"/>
      <w:szCs w:val="20"/>
    </w:rPr>
  </w:style>
  <w:style w:type="paragraph" w:styleId="affffb">
    <w:name w:val="caption"/>
    <w:basedOn w:val="a"/>
    <w:next w:val="a"/>
    <w:qFormat/>
    <w:rsid w:val="000E2852"/>
    <w:pPr>
      <w:jc w:val="center"/>
    </w:pPr>
    <w:rPr>
      <w:b/>
      <w:iCs/>
      <w:sz w:val="20"/>
      <w:szCs w:val="20"/>
    </w:rPr>
  </w:style>
  <w:style w:type="paragraph" w:styleId="18">
    <w:name w:val="index 1"/>
    <w:basedOn w:val="a"/>
    <w:next w:val="a"/>
    <w:autoRedefine/>
    <w:uiPriority w:val="99"/>
    <w:semiHidden/>
    <w:rsid w:val="000E2852"/>
    <w:pPr>
      <w:tabs>
        <w:tab w:val="right" w:leader="dot" w:pos="4307"/>
      </w:tabs>
      <w:ind w:left="240" w:hanging="240"/>
    </w:pPr>
    <w:rPr>
      <w:rFonts w:ascii="Arial" w:hAnsi="Arial" w:cs="Arial"/>
      <w:bCs/>
      <w:iCs/>
      <w:noProof/>
      <w:sz w:val="16"/>
      <w:szCs w:val="16"/>
    </w:rPr>
  </w:style>
  <w:style w:type="character" w:styleId="affffc">
    <w:name w:val="Strong"/>
    <w:basedOn w:val="a0"/>
    <w:uiPriority w:val="22"/>
    <w:qFormat/>
    <w:rsid w:val="000E2852"/>
    <w:rPr>
      <w:b/>
      <w:bCs/>
    </w:rPr>
  </w:style>
  <w:style w:type="paragraph" w:customStyle="1" w:styleId="Prilozhenie">
    <w:name w:val="!Prilozhenie!"/>
    <w:basedOn w:val="2"/>
    <w:rsid w:val="000E2852"/>
    <w:pPr>
      <w:keepNext w:val="0"/>
      <w:pageBreakBefore/>
      <w:spacing w:after="240"/>
      <w:ind w:left="513" w:firstLine="7201"/>
    </w:pPr>
    <w:rPr>
      <w:b w:val="0"/>
      <w:bCs/>
      <w:i/>
      <w:iCs/>
      <w:sz w:val="28"/>
      <w:szCs w:val="24"/>
    </w:rPr>
  </w:style>
  <w:style w:type="paragraph" w:customStyle="1" w:styleId="affffd">
    <w:name w:val="ССЦ_Код_ресурса"/>
    <w:basedOn w:val="a"/>
    <w:autoRedefine/>
    <w:rsid w:val="000E2852"/>
    <w:pPr>
      <w:jc w:val="center"/>
    </w:pPr>
    <w:rPr>
      <w:rFonts w:ascii="Arial" w:hAnsi="Arial" w:cs="Arial"/>
      <w:b/>
      <w:bCs/>
      <w:snapToGrid w:val="0"/>
      <w:sz w:val="16"/>
      <w:szCs w:val="20"/>
    </w:rPr>
  </w:style>
  <w:style w:type="paragraph" w:customStyle="1" w:styleId="Rith">
    <w:name w:val="Rith"/>
    <w:basedOn w:val="a"/>
    <w:rsid w:val="000E2852"/>
    <w:pPr>
      <w:suppressLineNumbers/>
      <w:spacing w:before="120"/>
      <w:jc w:val="right"/>
    </w:pPr>
    <w:rPr>
      <w:spacing w:val="-2"/>
      <w:sz w:val="20"/>
      <w:szCs w:val="20"/>
    </w:rPr>
  </w:style>
  <w:style w:type="paragraph" w:customStyle="1" w:styleId="affffe">
    <w:name w:val="таблица"/>
    <w:basedOn w:val="a"/>
    <w:rsid w:val="000E2852"/>
    <w:pPr>
      <w:keepLines/>
      <w:jc w:val="center"/>
    </w:pPr>
    <w:rPr>
      <w:rFonts w:ascii="TextBook" w:hAnsi="TextBook"/>
      <w:spacing w:val="-2"/>
      <w:sz w:val="20"/>
      <w:szCs w:val="20"/>
    </w:rPr>
  </w:style>
  <w:style w:type="paragraph" w:customStyle="1" w:styleId="afffff">
    <w:name w:val="&lt;таблица"/>
    <w:basedOn w:val="affffe"/>
    <w:rsid w:val="000E2852"/>
    <w:pPr>
      <w:ind w:left="57"/>
      <w:jc w:val="left"/>
    </w:pPr>
  </w:style>
  <w:style w:type="paragraph" w:customStyle="1" w:styleId="afffff0">
    <w:name w:val="Состав работ"/>
    <w:basedOn w:val="a"/>
    <w:rsid w:val="000E2852"/>
    <w:pPr>
      <w:suppressLineNumbers/>
      <w:tabs>
        <w:tab w:val="left" w:pos="1418"/>
      </w:tabs>
    </w:pPr>
    <w:rPr>
      <w:spacing w:val="-2"/>
      <w:sz w:val="20"/>
      <w:szCs w:val="20"/>
    </w:rPr>
  </w:style>
  <w:style w:type="paragraph" w:customStyle="1" w:styleId="afffff1">
    <w:name w:val="Устроиство"/>
    <w:basedOn w:val="af0"/>
    <w:rsid w:val="000E2852"/>
    <w:pPr>
      <w:keepNext w:val="0"/>
      <w:suppressLineNumbers/>
      <w:ind w:firstLine="425"/>
      <w:jc w:val="both"/>
    </w:pPr>
    <w:rPr>
      <w:rFonts w:eastAsia="Times New Roman"/>
      <w:spacing w:val="-2"/>
      <w:sz w:val="20"/>
    </w:rPr>
  </w:style>
  <w:style w:type="paragraph" w:customStyle="1" w:styleId="19">
    <w:name w:val="Стиль1"/>
    <w:basedOn w:val="3"/>
    <w:rsid w:val="000E2852"/>
    <w:pPr>
      <w:keepLines/>
      <w:suppressLineNumbers/>
      <w:tabs>
        <w:tab w:val="left" w:pos="3119"/>
      </w:tabs>
      <w:suppressAutoHyphens/>
      <w:spacing w:before="240" w:after="60" w:line="240" w:lineRule="auto"/>
      <w:ind w:left="3119" w:hanging="3119"/>
      <w:jc w:val="left"/>
      <w:outlineLvl w:val="9"/>
    </w:pPr>
    <w:rPr>
      <w:rFonts w:ascii="NTTimes/Cyrillic" w:hAnsi="NTTimes/Cyrillic"/>
      <w:sz w:val="24"/>
    </w:rPr>
  </w:style>
  <w:style w:type="paragraph" w:customStyle="1" w:styleId="style1">
    <w:name w:val="style1"/>
    <w:rsid w:val="000E2852"/>
    <w:pPr>
      <w:widowControl w:val="0"/>
      <w:spacing w:before="480" w:after="240"/>
      <w:jc w:val="center"/>
    </w:pPr>
    <w:rPr>
      <w:rFonts w:ascii="CyrillicTimes" w:hAnsi="CyrillicTimes"/>
      <w:caps/>
      <w:spacing w:val="10"/>
      <w:sz w:val="26"/>
    </w:rPr>
  </w:style>
  <w:style w:type="paragraph" w:customStyle="1" w:styleId="tabll">
    <w:name w:val="tabll"/>
    <w:basedOn w:val="a"/>
    <w:rsid w:val="000E2852"/>
    <w:pPr>
      <w:widowControl w:val="0"/>
    </w:pPr>
    <w:rPr>
      <w:spacing w:val="-2"/>
      <w:sz w:val="20"/>
      <w:szCs w:val="20"/>
    </w:rPr>
  </w:style>
  <w:style w:type="paragraph" w:customStyle="1" w:styleId="style4">
    <w:name w:val="style4"/>
    <w:basedOn w:val="4"/>
    <w:rsid w:val="000E2852"/>
    <w:pPr>
      <w:widowControl w:val="0"/>
      <w:suppressLineNumbers/>
      <w:spacing w:before="20" w:line="240" w:lineRule="auto"/>
      <w:ind w:left="57" w:right="57" w:firstLine="284"/>
      <w:jc w:val="left"/>
      <w:outlineLvl w:val="9"/>
    </w:pPr>
    <w:rPr>
      <w:rFonts w:ascii="TextBook" w:hAnsi="TextBook"/>
      <w:sz w:val="20"/>
    </w:rPr>
  </w:style>
  <w:style w:type="paragraph" w:customStyle="1" w:styleId="afffff2">
    <w:name w:val="текст сноски"/>
    <w:basedOn w:val="a"/>
    <w:rsid w:val="000E2852"/>
    <w:pPr>
      <w:ind w:firstLine="425"/>
    </w:pPr>
    <w:rPr>
      <w:rFonts w:ascii="CyrillicHelvet" w:hAnsi="CyrillicHelvet"/>
      <w:kern w:val="20"/>
      <w:sz w:val="16"/>
      <w:szCs w:val="16"/>
      <w:lang w:val="en-US"/>
    </w:rPr>
  </w:style>
  <w:style w:type="character" w:customStyle="1" w:styleId="afffff3">
    <w:name w:val="знак сноски"/>
    <w:basedOn w:val="a0"/>
    <w:rsid w:val="000E2852"/>
    <w:rPr>
      <w:sz w:val="20"/>
      <w:szCs w:val="20"/>
      <w:vertAlign w:val="superscript"/>
    </w:rPr>
  </w:style>
  <w:style w:type="paragraph" w:customStyle="1" w:styleId="LeaftTabl">
    <w:name w:val="LeaftTabl"/>
    <w:basedOn w:val="a"/>
    <w:rsid w:val="000E2852"/>
    <w:pPr>
      <w:jc w:val="center"/>
    </w:pPr>
    <w:rPr>
      <w:rFonts w:ascii="TextBook" w:hAnsi="TextBook"/>
      <w:kern w:val="20"/>
      <w:sz w:val="18"/>
      <w:szCs w:val="18"/>
      <w:lang w:val="en-US"/>
    </w:rPr>
  </w:style>
  <w:style w:type="paragraph" w:customStyle="1" w:styleId="Uvedomlenie">
    <w:name w:val="!Uvedomlenie!"/>
    <w:basedOn w:val="a"/>
    <w:rsid w:val="000E2852"/>
    <w:pPr>
      <w:tabs>
        <w:tab w:val="left" w:pos="2552"/>
        <w:tab w:val="left" w:pos="6621"/>
      </w:tabs>
      <w:ind w:firstLine="426"/>
    </w:pPr>
  </w:style>
  <w:style w:type="paragraph" w:customStyle="1" w:styleId="TekstTablitsy">
    <w:name w:val="!Tekst Tablitsy!"/>
    <w:basedOn w:val="a"/>
    <w:rsid w:val="000E2852"/>
    <w:pPr>
      <w:ind w:left="56"/>
    </w:pPr>
    <w:rPr>
      <w:sz w:val="18"/>
    </w:rPr>
  </w:style>
  <w:style w:type="paragraph" w:customStyle="1" w:styleId="afffff4">
    <w:name w:val="øàïêà"/>
    <w:basedOn w:val="a"/>
    <w:rsid w:val="000E2852"/>
    <w:pPr>
      <w:spacing w:before="20" w:after="20"/>
      <w:jc w:val="center"/>
    </w:pPr>
    <w:rPr>
      <w:sz w:val="16"/>
      <w:szCs w:val="20"/>
    </w:rPr>
  </w:style>
  <w:style w:type="paragraph" w:customStyle="1" w:styleId="ConsPlusTitle">
    <w:name w:val="ConsPlusTitle"/>
    <w:rsid w:val="000E285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0E285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0E285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a">
    <w:name w:val="Заголовок 1 Знак"/>
    <w:basedOn w:val="a0"/>
    <w:rsid w:val="000E2852"/>
    <w:rPr>
      <w:rFonts w:ascii="Arial" w:hAnsi="Arial"/>
      <w:b/>
      <w:kern w:val="28"/>
      <w:sz w:val="28"/>
    </w:rPr>
  </w:style>
  <w:style w:type="character" w:customStyle="1" w:styleId="93">
    <w:name w:val="Заголовок 9 Знак"/>
    <w:basedOn w:val="a0"/>
    <w:rsid w:val="000E2852"/>
    <w:rPr>
      <w:b/>
      <w:bCs/>
      <w:sz w:val="40"/>
      <w:szCs w:val="24"/>
    </w:rPr>
  </w:style>
  <w:style w:type="paragraph" w:customStyle="1" w:styleId="110">
    <w:name w:val="Обычный11"/>
    <w:rsid w:val="000E2852"/>
    <w:rPr>
      <w:rFonts w:ascii="Arial" w:hAnsi="Arial"/>
      <w:snapToGrid w:val="0"/>
      <w:sz w:val="18"/>
    </w:rPr>
  </w:style>
  <w:style w:type="paragraph" w:styleId="afffff5">
    <w:name w:val="List Paragraph"/>
    <w:basedOn w:val="a"/>
    <w:uiPriority w:val="34"/>
    <w:qFormat/>
    <w:rsid w:val="000E2852"/>
    <w:pPr>
      <w:ind w:left="720"/>
      <w:contextualSpacing/>
    </w:pPr>
  </w:style>
  <w:style w:type="character" w:customStyle="1" w:styleId="afffff6">
    <w:name w:val="Нижний колонтитул Знак"/>
    <w:basedOn w:val="a0"/>
    <w:rsid w:val="00132ABF"/>
    <w:rPr>
      <w:sz w:val="24"/>
      <w:szCs w:val="24"/>
    </w:rPr>
  </w:style>
  <w:style w:type="table" w:styleId="afffff7">
    <w:name w:val="Table Grid"/>
    <w:basedOn w:val="a1"/>
    <w:uiPriority w:val="59"/>
    <w:rsid w:val="00132AB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xl97">
    <w:name w:val="xl97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8">
    <w:name w:val="xl98"/>
    <w:basedOn w:val="a"/>
    <w:rsid w:val="00132ABF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132ABF"/>
    <w:pPr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01">
    <w:name w:val="xl101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02">
    <w:name w:val="xl102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04">
    <w:name w:val="xl104"/>
    <w:basedOn w:val="a"/>
    <w:rsid w:val="00132ABF"/>
    <w:pPr>
      <w:spacing w:before="100" w:beforeAutospacing="1" w:after="100" w:afterAutospacing="1"/>
    </w:pPr>
    <w:rPr>
      <w:color w:val="FF0000"/>
    </w:rPr>
  </w:style>
  <w:style w:type="paragraph" w:customStyle="1" w:styleId="xl105">
    <w:name w:val="xl105"/>
    <w:basedOn w:val="a"/>
    <w:rsid w:val="00132ABF"/>
    <w:pPr>
      <w:spacing w:before="100" w:beforeAutospacing="1" w:after="100" w:afterAutospacing="1"/>
    </w:pPr>
    <w:rPr>
      <w:color w:val="FF0000"/>
      <w:sz w:val="18"/>
      <w:szCs w:val="18"/>
    </w:rPr>
  </w:style>
  <w:style w:type="paragraph" w:customStyle="1" w:styleId="xl106">
    <w:name w:val="xl106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07">
    <w:name w:val="xl107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08">
    <w:name w:val="xl108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09">
    <w:name w:val="xl109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0">
    <w:name w:val="xl110"/>
    <w:basedOn w:val="a"/>
    <w:rsid w:val="00132ABF"/>
    <w:pPr>
      <w:spacing w:before="100" w:beforeAutospacing="1" w:after="100" w:afterAutospacing="1"/>
    </w:pPr>
    <w:rPr>
      <w:sz w:val="18"/>
      <w:szCs w:val="18"/>
    </w:rPr>
  </w:style>
  <w:style w:type="paragraph" w:customStyle="1" w:styleId="xl111">
    <w:name w:val="xl111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2">
    <w:name w:val="xl112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13">
    <w:name w:val="xl113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4">
    <w:name w:val="xl114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 CYR" w:hAnsi="Arial CYR" w:cs="Arial CYR"/>
      <w:b/>
      <w:bCs/>
      <w:sz w:val="18"/>
      <w:szCs w:val="18"/>
    </w:rPr>
  </w:style>
  <w:style w:type="paragraph" w:customStyle="1" w:styleId="xl115">
    <w:name w:val="xl115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6">
    <w:name w:val="xl116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117">
    <w:name w:val="xl117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118">
    <w:name w:val="xl118"/>
    <w:basedOn w:val="a"/>
    <w:rsid w:val="00132ABF"/>
    <w:pP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9">
    <w:name w:val="xl119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20">
    <w:name w:val="xl120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1">
    <w:name w:val="xl121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122">
    <w:name w:val="xl122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23">
    <w:name w:val="xl123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25">
    <w:name w:val="xl125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26">
    <w:name w:val="xl126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27">
    <w:name w:val="xl127"/>
    <w:basedOn w:val="a"/>
    <w:rsid w:val="00132ABF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28">
    <w:name w:val="xl128"/>
    <w:basedOn w:val="a"/>
    <w:rsid w:val="00132A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consplusnormal0">
    <w:name w:val="consplusnormal"/>
    <w:basedOn w:val="a"/>
    <w:rsid w:val="00132ABF"/>
    <w:pPr>
      <w:spacing w:before="100" w:beforeAutospacing="1" w:after="100" w:afterAutospacing="1"/>
    </w:pPr>
    <w:rPr>
      <w:color w:val="000000"/>
    </w:rPr>
  </w:style>
  <w:style w:type="character" w:customStyle="1" w:styleId="spelle">
    <w:name w:val="spelle"/>
    <w:basedOn w:val="a0"/>
    <w:rsid w:val="00132ABF"/>
  </w:style>
  <w:style w:type="character" w:customStyle="1" w:styleId="grame">
    <w:name w:val="grame"/>
    <w:basedOn w:val="a0"/>
    <w:rsid w:val="00132ABF"/>
  </w:style>
  <w:style w:type="paragraph" w:customStyle="1" w:styleId="2a">
    <w:name w:val="Обычный2"/>
    <w:rsid w:val="00132ABF"/>
    <w:rPr>
      <w:rFonts w:ascii="Arial" w:hAnsi="Arial"/>
      <w:snapToGrid w:val="0"/>
      <w:sz w:val="18"/>
    </w:rPr>
  </w:style>
  <w:style w:type="character" w:customStyle="1" w:styleId="1b">
    <w:name w:val="Основной текст Знак1"/>
    <w:basedOn w:val="a0"/>
    <w:rsid w:val="00132ABF"/>
    <w:rPr>
      <w:rFonts w:ascii="JournalCTT" w:hAnsi="JournalCTT"/>
    </w:rPr>
  </w:style>
  <w:style w:type="character" w:customStyle="1" w:styleId="afffff8">
    <w:name w:val="Схема документа Знак"/>
    <w:basedOn w:val="a0"/>
    <w:link w:val="afffff9"/>
    <w:semiHidden/>
    <w:rsid w:val="00132ABF"/>
    <w:rPr>
      <w:rFonts w:ascii="Tahoma" w:hAnsi="Tahoma" w:cs="Tahoma"/>
      <w:shd w:val="clear" w:color="auto" w:fill="000080"/>
    </w:rPr>
  </w:style>
  <w:style w:type="paragraph" w:styleId="afffff9">
    <w:name w:val="Document Map"/>
    <w:basedOn w:val="a"/>
    <w:link w:val="afffff8"/>
    <w:semiHidden/>
    <w:rsid w:val="00132ABF"/>
    <w:pPr>
      <w:shd w:val="clear" w:color="auto" w:fill="000080"/>
      <w:ind w:firstLine="851"/>
    </w:pPr>
    <w:rPr>
      <w:rFonts w:ascii="Tahoma" w:hAnsi="Tahoma" w:cs="Tahoma"/>
      <w:sz w:val="20"/>
      <w:szCs w:val="20"/>
    </w:rPr>
  </w:style>
  <w:style w:type="character" w:styleId="afffffa">
    <w:name w:val="Emphasis"/>
    <w:basedOn w:val="a0"/>
    <w:uiPriority w:val="20"/>
    <w:qFormat/>
    <w:rsid w:val="00132ABF"/>
    <w:rPr>
      <w:i/>
      <w:iCs/>
    </w:rPr>
  </w:style>
  <w:style w:type="paragraph" w:customStyle="1" w:styleId="msonormaltable0">
    <w:name w:val="msonormaltable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ConsCell">
    <w:name w:val="ConsCell"/>
    <w:rsid w:val="00132ABF"/>
    <w:pPr>
      <w:widowControl w:val="0"/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newstext">
    <w:name w:val="news_text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smalltextw">
    <w:name w:val="smalltextw"/>
    <w:basedOn w:val="a"/>
    <w:rsid w:val="00132ABF"/>
    <w:pPr>
      <w:spacing w:before="100" w:beforeAutospacing="1" w:after="100" w:afterAutospacing="1" w:line="254" w:lineRule="atLeast"/>
    </w:pPr>
    <w:rPr>
      <w:rFonts w:ascii="Verdana" w:hAnsi="Verdana"/>
      <w:color w:val="696C72"/>
      <w:sz w:val="21"/>
      <w:szCs w:val="21"/>
    </w:rPr>
  </w:style>
  <w:style w:type="paragraph" w:customStyle="1" w:styleId="smalltextws">
    <w:name w:val="smalltextws"/>
    <w:basedOn w:val="a"/>
    <w:rsid w:val="00132ABF"/>
    <w:pPr>
      <w:spacing w:before="100" w:beforeAutospacing="1" w:after="100" w:afterAutospacing="1" w:line="254" w:lineRule="atLeast"/>
    </w:pPr>
    <w:rPr>
      <w:rFonts w:ascii="Verdana" w:hAnsi="Verdana"/>
      <w:color w:val="FF7979"/>
      <w:sz w:val="21"/>
      <w:szCs w:val="21"/>
    </w:rPr>
  </w:style>
  <w:style w:type="paragraph" w:customStyle="1" w:styleId="afffffb">
    <w:name w:val="Заголовок статьи"/>
    <w:basedOn w:val="a"/>
    <w:next w:val="a"/>
    <w:uiPriority w:val="99"/>
    <w:rsid w:val="00132ABF"/>
    <w:pPr>
      <w:widowControl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afffffc">
    <w:name w:val="Таблицы (моноширинный)"/>
    <w:basedOn w:val="a"/>
    <w:next w:val="a"/>
    <w:rsid w:val="00132ABF"/>
    <w:pPr>
      <w:widowControl w:val="0"/>
      <w:jc w:val="both"/>
    </w:pPr>
    <w:rPr>
      <w:rFonts w:ascii="Courier New" w:hAnsi="Courier New"/>
      <w:sz w:val="20"/>
      <w:szCs w:val="20"/>
    </w:rPr>
  </w:style>
  <w:style w:type="paragraph" w:customStyle="1" w:styleId="83">
    <w:name w:val="Перечисление8"/>
    <w:basedOn w:val="a"/>
    <w:rsid w:val="00132ABF"/>
    <w:pPr>
      <w:tabs>
        <w:tab w:val="num" w:pos="360"/>
      </w:tabs>
      <w:ind w:left="360" w:hanging="360"/>
    </w:pPr>
    <w:rPr>
      <w:rFonts w:ascii="Symbol" w:hAnsi="Symbol"/>
      <w:sz w:val="20"/>
      <w:szCs w:val="20"/>
    </w:rPr>
  </w:style>
  <w:style w:type="paragraph" w:customStyle="1" w:styleId="140">
    <w:name w:val="ПеречислениеТочка_ш14"/>
    <w:basedOn w:val="a"/>
    <w:rsid w:val="00132ABF"/>
    <w:pPr>
      <w:tabs>
        <w:tab w:val="num" w:pos="360"/>
      </w:tabs>
      <w:ind w:left="360" w:hanging="360"/>
    </w:pPr>
    <w:rPr>
      <w:rFonts w:ascii="Arial" w:hAnsi="Arial" w:cs="Arial"/>
      <w:sz w:val="20"/>
      <w:szCs w:val="20"/>
    </w:rPr>
  </w:style>
  <w:style w:type="paragraph" w:customStyle="1" w:styleId="ul">
    <w:name w:val="ul"/>
    <w:basedOn w:val="a"/>
    <w:rsid w:val="00132ABF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122B62"/>
    </w:rPr>
  </w:style>
  <w:style w:type="paragraph" w:customStyle="1" w:styleId="1c">
    <w:name w:val="Стиль Заголовок 1 + полужирный"/>
    <w:basedOn w:val="1"/>
    <w:autoRedefine/>
    <w:rsid w:val="00132ABF"/>
    <w:pPr>
      <w:keepNext w:val="0"/>
      <w:tabs>
        <w:tab w:val="left" w:pos="3896"/>
      </w:tabs>
      <w:spacing w:before="0" w:after="0"/>
      <w:ind w:firstLine="540"/>
      <w:jc w:val="both"/>
      <w:outlineLvl w:val="9"/>
    </w:pPr>
    <w:rPr>
      <w:rFonts w:ascii="Courier New" w:hAnsi="Courier New" w:cs="Courier New"/>
      <w:b w:val="0"/>
      <w:sz w:val="20"/>
      <w:szCs w:val="24"/>
    </w:rPr>
  </w:style>
  <w:style w:type="paragraph" w:customStyle="1" w:styleId="rtext">
    <w:name w:val="rtext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release-date">
    <w:name w:val="release-date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tstrnews">
    <w:name w:val="t_str_news"/>
    <w:basedOn w:val="a"/>
    <w:rsid w:val="00132ABF"/>
    <w:pPr>
      <w:spacing w:before="100" w:beforeAutospacing="1" w:after="100" w:afterAutospacing="1"/>
      <w:jc w:val="both"/>
    </w:pPr>
    <w:rPr>
      <w:rFonts w:eastAsia="Arial Unicode MS"/>
      <w:sz w:val="30"/>
      <w:szCs w:val="30"/>
    </w:rPr>
  </w:style>
  <w:style w:type="paragraph" w:customStyle="1" w:styleId="afffffd">
    <w:name w:val="Единицы"/>
    <w:basedOn w:val="a"/>
    <w:rsid w:val="00132ABF"/>
    <w:pPr>
      <w:keepNext/>
      <w:widowControl w:val="0"/>
      <w:spacing w:before="20" w:after="60"/>
      <w:jc w:val="right"/>
    </w:pPr>
    <w:rPr>
      <w:rFonts w:ascii="Arial" w:hAnsi="Arial"/>
      <w:sz w:val="22"/>
      <w:szCs w:val="20"/>
    </w:rPr>
  </w:style>
  <w:style w:type="paragraph" w:customStyle="1" w:styleId="afffffe">
    <w:name w:val="Список элементов"/>
    <w:basedOn w:val="a"/>
    <w:next w:val="a"/>
    <w:autoRedefine/>
    <w:rsid w:val="00132ABF"/>
    <w:pPr>
      <w:tabs>
        <w:tab w:val="num" w:pos="1571"/>
      </w:tabs>
      <w:autoSpaceDE w:val="0"/>
      <w:autoSpaceDN w:val="0"/>
      <w:ind w:left="568" w:hanging="284"/>
      <w:jc w:val="both"/>
    </w:pPr>
  </w:style>
  <w:style w:type="character" w:customStyle="1" w:styleId="sifr-alternate">
    <w:name w:val="sifr-alternate"/>
    <w:basedOn w:val="a0"/>
    <w:rsid w:val="00132ABF"/>
  </w:style>
  <w:style w:type="paragraph" w:customStyle="1" w:styleId="tabltext">
    <w:name w:val="tabl_text"/>
    <w:basedOn w:val="a"/>
    <w:rsid w:val="00132ABF"/>
    <w:pPr>
      <w:spacing w:before="100" w:beforeAutospacing="1" w:after="100" w:afterAutospacing="1"/>
      <w:jc w:val="both"/>
    </w:pPr>
    <w:rPr>
      <w:rFonts w:eastAsia="Arial Unicode MS"/>
      <w:sz w:val="31"/>
      <w:szCs w:val="31"/>
    </w:rPr>
  </w:style>
  <w:style w:type="paragraph" w:customStyle="1" w:styleId="medium">
    <w:name w:val="medium"/>
    <w:basedOn w:val="a"/>
    <w:rsid w:val="00132ABF"/>
    <w:rPr>
      <w:rFonts w:eastAsia="Arial Unicode MS"/>
      <w:color w:val="000000"/>
      <w:sz w:val="19"/>
      <w:szCs w:val="19"/>
    </w:rPr>
  </w:style>
  <w:style w:type="paragraph" w:customStyle="1" w:styleId="1d">
    <w:name w:val="Дата1"/>
    <w:basedOn w:val="a"/>
    <w:rsid w:val="00132ABF"/>
    <w:rPr>
      <w:rFonts w:eastAsia="Arial Unicode MS"/>
      <w:color w:val="736B5A"/>
      <w:sz w:val="19"/>
      <w:szCs w:val="19"/>
    </w:rPr>
  </w:style>
  <w:style w:type="character" w:customStyle="1" w:styleId="newsdatebig1">
    <w:name w:val="newsdatebig1"/>
    <w:basedOn w:val="a0"/>
    <w:rsid w:val="00132ABF"/>
    <w:rPr>
      <w:b/>
      <w:bCs/>
      <w:color w:val="FF7F00"/>
      <w:sz w:val="18"/>
      <w:szCs w:val="18"/>
    </w:rPr>
  </w:style>
  <w:style w:type="character" w:customStyle="1" w:styleId="workitemstitle1">
    <w:name w:val="workitemstitle1"/>
    <w:basedOn w:val="a0"/>
    <w:rsid w:val="00132ABF"/>
    <w:rPr>
      <w:b/>
      <w:bCs/>
      <w:color w:val="00007D"/>
      <w:w w:val="21"/>
      <w:sz w:val="18"/>
      <w:szCs w:val="18"/>
    </w:rPr>
  </w:style>
  <w:style w:type="paragraph" w:customStyle="1" w:styleId="affffff">
    <w:name w:val="Нормальный (лев. подпись)"/>
    <w:basedOn w:val="a"/>
    <w:next w:val="a"/>
    <w:uiPriority w:val="99"/>
    <w:rsid w:val="00132ABF"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</w:rPr>
  </w:style>
  <w:style w:type="paragraph" w:customStyle="1" w:styleId="affffff0">
    <w:name w:val="Нормальный (прав. подпись)"/>
    <w:basedOn w:val="a"/>
    <w:next w:val="a"/>
    <w:uiPriority w:val="99"/>
    <w:rsid w:val="00132ABF"/>
    <w:pPr>
      <w:widowControl w:val="0"/>
      <w:autoSpaceDE w:val="0"/>
      <w:autoSpaceDN w:val="0"/>
      <w:adjustRightInd w:val="0"/>
      <w:jc w:val="right"/>
    </w:pPr>
    <w:rPr>
      <w:rFonts w:ascii="Arial" w:hAnsi="Arial"/>
      <w:sz w:val="20"/>
      <w:szCs w:val="20"/>
    </w:rPr>
  </w:style>
  <w:style w:type="character" w:customStyle="1" w:styleId="affffff1">
    <w:name w:val="Тема примечания Знак"/>
    <w:basedOn w:val="a5"/>
    <w:link w:val="affffff2"/>
    <w:uiPriority w:val="99"/>
    <w:semiHidden/>
    <w:rsid w:val="00132ABF"/>
    <w:rPr>
      <w:b/>
      <w:bCs/>
    </w:rPr>
  </w:style>
  <w:style w:type="paragraph" w:styleId="affffff2">
    <w:name w:val="annotation subject"/>
    <w:basedOn w:val="a4"/>
    <w:next w:val="a4"/>
    <w:link w:val="affffff1"/>
    <w:uiPriority w:val="99"/>
    <w:semiHidden/>
    <w:unhideWhenUsed/>
    <w:rsid w:val="00132ABF"/>
    <w:rPr>
      <w:b/>
      <w:bCs/>
    </w:rPr>
  </w:style>
  <w:style w:type="paragraph" w:customStyle="1" w:styleId="FR3">
    <w:name w:val="FR3"/>
    <w:uiPriority w:val="99"/>
    <w:rsid w:val="00132ABF"/>
    <w:pPr>
      <w:widowControl w:val="0"/>
      <w:autoSpaceDE w:val="0"/>
      <w:autoSpaceDN w:val="0"/>
      <w:adjustRightInd w:val="0"/>
      <w:spacing w:before="420" w:line="260" w:lineRule="auto"/>
      <w:ind w:left="1240" w:right="1200"/>
      <w:jc w:val="center"/>
    </w:pPr>
    <w:rPr>
      <w:b/>
      <w:bCs/>
      <w:sz w:val="18"/>
      <w:szCs w:val="18"/>
    </w:rPr>
  </w:style>
  <w:style w:type="paragraph" w:customStyle="1" w:styleId="FR2">
    <w:name w:val="FR2"/>
    <w:uiPriority w:val="99"/>
    <w:rsid w:val="00132ABF"/>
    <w:pPr>
      <w:widowControl w:val="0"/>
      <w:autoSpaceDE w:val="0"/>
      <w:autoSpaceDN w:val="0"/>
      <w:adjustRightInd w:val="0"/>
      <w:spacing w:line="340" w:lineRule="auto"/>
      <w:ind w:firstLine="720"/>
      <w:jc w:val="both"/>
    </w:pPr>
    <w:rPr>
      <w:rFonts w:ascii="Arial" w:hAnsi="Arial" w:cs="Arial"/>
      <w:b/>
      <w:bCs/>
      <w:i/>
      <w:iCs/>
      <w:sz w:val="22"/>
      <w:szCs w:val="22"/>
    </w:rPr>
  </w:style>
  <w:style w:type="character" w:customStyle="1" w:styleId="text10blue1">
    <w:name w:val="text10blue1"/>
    <w:basedOn w:val="a0"/>
    <w:rsid w:val="00132ABF"/>
    <w:rPr>
      <w:rFonts w:ascii="Tahoma" w:hAnsi="Tahoma" w:cs="Tahoma" w:hint="default"/>
      <w:strike w:val="0"/>
      <w:dstrike w:val="0"/>
      <w:color w:val="1080E0"/>
      <w:spacing w:val="0"/>
      <w:sz w:val="20"/>
      <w:szCs w:val="20"/>
      <w:u w:val="none"/>
      <w:effect w:val="none"/>
    </w:rPr>
  </w:style>
  <w:style w:type="character" w:customStyle="1" w:styleId="text101">
    <w:name w:val="text101"/>
    <w:basedOn w:val="a0"/>
    <w:rsid w:val="00132ABF"/>
    <w:rPr>
      <w:rFonts w:ascii="Tahoma" w:hAnsi="Tahoma" w:cs="Tahoma" w:hint="default"/>
      <w:strike w:val="0"/>
      <w:dstrike w:val="0"/>
      <w:color w:val="000000"/>
      <w:spacing w:val="0"/>
      <w:sz w:val="20"/>
      <w:szCs w:val="20"/>
      <w:u w:val="none"/>
      <w:effect w:val="none"/>
    </w:rPr>
  </w:style>
  <w:style w:type="character" w:customStyle="1" w:styleId="ndate12">
    <w:name w:val="ndate12"/>
    <w:basedOn w:val="a0"/>
    <w:rsid w:val="00132ABF"/>
    <w:rPr>
      <w:color w:val="666666"/>
      <w:shd w:val="clear" w:color="auto" w:fill="auto"/>
    </w:rPr>
  </w:style>
  <w:style w:type="character" w:customStyle="1" w:styleId="data">
    <w:name w:val="data"/>
    <w:basedOn w:val="a0"/>
    <w:rsid w:val="00132ABF"/>
    <w:rPr>
      <w:color w:val="FFFFFF"/>
      <w:shd w:val="clear" w:color="auto" w:fill="356F1D"/>
    </w:rPr>
  </w:style>
  <w:style w:type="paragraph" w:customStyle="1" w:styleId="affffff3">
    <w:name w:val="Прижатый влево"/>
    <w:basedOn w:val="a"/>
    <w:next w:val="a"/>
    <w:uiPriority w:val="99"/>
    <w:rsid w:val="00132AB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RAZRABOTANY">
    <w:name w:val="!RAZRABOTANY!"/>
    <w:basedOn w:val="a"/>
    <w:rsid w:val="00132ABF"/>
    <w:pPr>
      <w:tabs>
        <w:tab w:val="left" w:pos="2552"/>
      </w:tabs>
      <w:ind w:firstLine="426"/>
    </w:pPr>
  </w:style>
  <w:style w:type="paragraph" w:customStyle="1" w:styleId="date1">
    <w:name w:val="date1"/>
    <w:basedOn w:val="a"/>
    <w:rsid w:val="00132ABF"/>
    <w:pPr>
      <w:spacing w:before="86" w:after="86"/>
    </w:pPr>
    <w:rPr>
      <w:rFonts w:ascii="Arial" w:hAnsi="Arial" w:cs="Arial"/>
      <w:color w:val="969696"/>
      <w:sz w:val="18"/>
      <w:szCs w:val="18"/>
    </w:rPr>
  </w:style>
  <w:style w:type="character" w:customStyle="1" w:styleId="affffff4">
    <w:name w:val="Не вступил в силу"/>
    <w:basedOn w:val="a0"/>
    <w:uiPriority w:val="99"/>
    <w:rsid w:val="00132ABF"/>
    <w:rPr>
      <w:color w:val="008080"/>
      <w:sz w:val="20"/>
      <w:szCs w:val="20"/>
    </w:rPr>
  </w:style>
  <w:style w:type="paragraph" w:customStyle="1" w:styleId="2b">
    <w:name w:val="Стиль2"/>
    <w:basedOn w:val="a"/>
    <w:rsid w:val="00132ABF"/>
    <w:pPr>
      <w:widowControl w:val="0"/>
      <w:spacing w:line="360" w:lineRule="auto"/>
      <w:ind w:firstLine="709"/>
      <w:jc w:val="both"/>
    </w:pPr>
  </w:style>
  <w:style w:type="paragraph" w:styleId="affffff5">
    <w:name w:val="Date"/>
    <w:basedOn w:val="a"/>
    <w:next w:val="a"/>
    <w:link w:val="affffff6"/>
    <w:rsid w:val="00132ABF"/>
    <w:pPr>
      <w:widowControl w:val="0"/>
      <w:spacing w:line="360" w:lineRule="auto"/>
      <w:ind w:firstLine="709"/>
      <w:jc w:val="both"/>
    </w:pPr>
  </w:style>
  <w:style w:type="character" w:customStyle="1" w:styleId="affffff6">
    <w:name w:val="Дата Знак"/>
    <w:basedOn w:val="a0"/>
    <w:link w:val="affffff5"/>
    <w:rsid w:val="00132ABF"/>
    <w:rPr>
      <w:sz w:val="24"/>
      <w:szCs w:val="24"/>
    </w:rPr>
  </w:style>
  <w:style w:type="paragraph" w:styleId="affffff7">
    <w:name w:val="Body Text First Indent"/>
    <w:basedOn w:val="affc"/>
    <w:link w:val="affffff8"/>
    <w:rsid w:val="00132ABF"/>
    <w:pPr>
      <w:widowControl w:val="0"/>
      <w:spacing w:after="120" w:line="360" w:lineRule="auto"/>
      <w:ind w:firstLine="210"/>
      <w:jc w:val="both"/>
    </w:pPr>
    <w:rPr>
      <w:rFonts w:ascii="Times New Roman" w:hAnsi="Times New Roman"/>
      <w:b w:val="0"/>
      <w:kern w:val="0"/>
      <w:sz w:val="24"/>
      <w:szCs w:val="24"/>
    </w:rPr>
  </w:style>
  <w:style w:type="character" w:customStyle="1" w:styleId="affffff8">
    <w:name w:val="Красная строка Знак"/>
    <w:basedOn w:val="affd"/>
    <w:link w:val="affffff7"/>
    <w:rsid w:val="00132ABF"/>
    <w:rPr>
      <w:rFonts w:ascii="Arial" w:hAnsi="Arial"/>
      <w:b/>
      <w:kern w:val="28"/>
      <w:sz w:val="24"/>
      <w:szCs w:val="24"/>
    </w:rPr>
  </w:style>
  <w:style w:type="paragraph" w:styleId="2c">
    <w:name w:val="Body Text First Indent 2"/>
    <w:basedOn w:val="a6"/>
    <w:link w:val="2d"/>
    <w:rsid w:val="00132ABF"/>
    <w:pPr>
      <w:widowControl w:val="0"/>
      <w:tabs>
        <w:tab w:val="clear" w:pos="6804"/>
      </w:tabs>
      <w:spacing w:before="0" w:after="120" w:line="360" w:lineRule="auto"/>
      <w:ind w:left="283" w:firstLine="210"/>
    </w:pPr>
    <w:rPr>
      <w:rFonts w:ascii="Times New Roman" w:hAnsi="Times New Roman"/>
      <w:sz w:val="24"/>
      <w:szCs w:val="24"/>
    </w:rPr>
  </w:style>
  <w:style w:type="character" w:customStyle="1" w:styleId="2d">
    <w:name w:val="Красная строка 2 Знак"/>
    <w:basedOn w:val="a7"/>
    <w:link w:val="2c"/>
    <w:rsid w:val="00132ABF"/>
    <w:rPr>
      <w:rFonts w:ascii="JournalCTT" w:hAnsi="JournalCTT"/>
      <w:sz w:val="24"/>
      <w:szCs w:val="24"/>
    </w:rPr>
  </w:style>
  <w:style w:type="paragraph" w:customStyle="1" w:styleId="120">
    <w:name w:val="Обычный12"/>
    <w:rsid w:val="00132ABF"/>
    <w:rPr>
      <w:rFonts w:ascii="Arial" w:hAnsi="Arial"/>
      <w:snapToGrid w:val="0"/>
      <w:sz w:val="18"/>
    </w:rPr>
  </w:style>
  <w:style w:type="paragraph" w:customStyle="1" w:styleId="111">
    <w:name w:val="Верхний колонтитул11"/>
    <w:basedOn w:val="a"/>
    <w:rsid w:val="00132ABF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Iauiue3">
    <w:name w:val="Iau?iue3"/>
    <w:rsid w:val="00132ABF"/>
    <w:pPr>
      <w:widowControl w:val="0"/>
    </w:pPr>
  </w:style>
  <w:style w:type="paragraph" w:customStyle="1" w:styleId="ArialNarrow13pt1">
    <w:name w:val="Arial Narrow 13 pt по ширине Первая строка:  1 см"/>
    <w:basedOn w:val="a"/>
    <w:rsid w:val="00132ABF"/>
    <w:pPr>
      <w:ind w:firstLine="567"/>
      <w:jc w:val="both"/>
    </w:pPr>
    <w:rPr>
      <w:rFonts w:ascii="Arial Narrow" w:hAnsi="Arial Narrow"/>
      <w:sz w:val="26"/>
      <w:szCs w:val="20"/>
      <w:lang w:val="en-US"/>
    </w:rPr>
  </w:style>
  <w:style w:type="paragraph" w:customStyle="1" w:styleId="basaarialcyr">
    <w:name w:val="basaarialcyr"/>
    <w:basedOn w:val="a"/>
    <w:rsid w:val="00132ABF"/>
    <w:pPr>
      <w:spacing w:before="100" w:beforeAutospacing="1" w:after="100" w:afterAutospacing="1"/>
    </w:pPr>
  </w:style>
  <w:style w:type="character" w:customStyle="1" w:styleId="headvop-otv1">
    <w:name w:val="head_vop-otv1"/>
    <w:basedOn w:val="a0"/>
    <w:rsid w:val="00132ABF"/>
    <w:rPr>
      <w:rFonts w:ascii="Tahoma" w:hAnsi="Tahoma" w:cs="Tahoma" w:hint="default"/>
      <w:b/>
      <w:bCs/>
      <w:strike w:val="0"/>
      <w:dstrike w:val="0"/>
      <w:color w:val="993300"/>
      <w:sz w:val="20"/>
      <w:szCs w:val="20"/>
      <w:u w:val="none"/>
      <w:effect w:val="none"/>
    </w:rPr>
  </w:style>
  <w:style w:type="paragraph" w:customStyle="1" w:styleId="consnormal0">
    <w:name w:val="consnormal"/>
    <w:basedOn w:val="a"/>
    <w:rsid w:val="00132ABF"/>
    <w:pPr>
      <w:spacing w:before="100" w:beforeAutospacing="1" w:after="100" w:afterAutospacing="1"/>
    </w:pPr>
  </w:style>
  <w:style w:type="paragraph" w:customStyle="1" w:styleId="author">
    <w:name w:val="author"/>
    <w:basedOn w:val="a"/>
    <w:rsid w:val="00132ABF"/>
    <w:pPr>
      <w:spacing w:before="21" w:after="21"/>
      <w:ind w:left="215"/>
    </w:pPr>
    <w:rPr>
      <w:rFonts w:ascii="Arial" w:hAnsi="Arial" w:cs="Arial"/>
      <w:color w:val="000000"/>
      <w:sz w:val="19"/>
      <w:szCs w:val="19"/>
    </w:rPr>
  </w:style>
  <w:style w:type="paragraph" w:customStyle="1" w:styleId="normalbold">
    <w:name w:val="normalbold"/>
    <w:basedOn w:val="a"/>
    <w:rsid w:val="00132ABF"/>
    <w:pPr>
      <w:spacing w:before="100" w:beforeAutospacing="1" w:after="100" w:afterAutospacing="1"/>
    </w:pPr>
    <w:rPr>
      <w:color w:val="000000"/>
    </w:rPr>
  </w:style>
  <w:style w:type="paragraph" w:customStyle="1" w:styleId="39">
    <w:name w:val="Обычный3"/>
    <w:basedOn w:val="a"/>
    <w:rsid w:val="00132ABF"/>
    <w:pPr>
      <w:spacing w:before="100" w:beforeAutospacing="1" w:after="100" w:afterAutospacing="1"/>
    </w:pPr>
    <w:rPr>
      <w:color w:val="000000"/>
    </w:rPr>
  </w:style>
  <w:style w:type="paragraph" w:styleId="2e">
    <w:name w:val="index 2"/>
    <w:basedOn w:val="a"/>
    <w:next w:val="a"/>
    <w:autoRedefine/>
    <w:uiPriority w:val="99"/>
    <w:semiHidden/>
    <w:rsid w:val="00BE3037"/>
    <w:pPr>
      <w:tabs>
        <w:tab w:val="right" w:leader="dot" w:pos="4307"/>
      </w:tabs>
      <w:ind w:left="480" w:hanging="240"/>
    </w:pPr>
    <w:rPr>
      <w:rFonts w:ascii="Arial" w:hAnsi="Arial" w:cs="Arial"/>
      <w:noProof/>
      <w:sz w:val="16"/>
      <w:szCs w:val="16"/>
    </w:rPr>
  </w:style>
  <w:style w:type="paragraph" w:styleId="3a">
    <w:name w:val="index 3"/>
    <w:basedOn w:val="a"/>
    <w:next w:val="a"/>
    <w:autoRedefine/>
    <w:semiHidden/>
    <w:rsid w:val="00BE3037"/>
    <w:pPr>
      <w:ind w:left="720" w:hanging="240"/>
    </w:pPr>
  </w:style>
  <w:style w:type="paragraph" w:styleId="44">
    <w:name w:val="index 4"/>
    <w:basedOn w:val="a"/>
    <w:next w:val="a"/>
    <w:autoRedefine/>
    <w:semiHidden/>
    <w:rsid w:val="00BE3037"/>
    <w:pPr>
      <w:ind w:left="960" w:hanging="240"/>
    </w:pPr>
  </w:style>
  <w:style w:type="paragraph" w:styleId="52">
    <w:name w:val="index 5"/>
    <w:basedOn w:val="a"/>
    <w:next w:val="a"/>
    <w:autoRedefine/>
    <w:semiHidden/>
    <w:rsid w:val="00BE3037"/>
    <w:pPr>
      <w:ind w:left="1200" w:hanging="240"/>
    </w:pPr>
  </w:style>
  <w:style w:type="paragraph" w:styleId="63">
    <w:name w:val="index 6"/>
    <w:basedOn w:val="a"/>
    <w:next w:val="a"/>
    <w:autoRedefine/>
    <w:semiHidden/>
    <w:rsid w:val="00BE3037"/>
    <w:pPr>
      <w:ind w:left="1440" w:hanging="240"/>
    </w:pPr>
  </w:style>
  <w:style w:type="paragraph" w:styleId="73">
    <w:name w:val="index 7"/>
    <w:basedOn w:val="a"/>
    <w:next w:val="a"/>
    <w:autoRedefine/>
    <w:semiHidden/>
    <w:rsid w:val="00BE3037"/>
    <w:pPr>
      <w:ind w:left="1680" w:hanging="240"/>
    </w:pPr>
  </w:style>
  <w:style w:type="paragraph" w:styleId="84">
    <w:name w:val="index 8"/>
    <w:basedOn w:val="a"/>
    <w:next w:val="a"/>
    <w:autoRedefine/>
    <w:semiHidden/>
    <w:rsid w:val="00BE3037"/>
    <w:pPr>
      <w:ind w:left="1920" w:hanging="240"/>
    </w:pPr>
  </w:style>
  <w:style w:type="paragraph" w:styleId="affffff9">
    <w:name w:val="index heading"/>
    <w:basedOn w:val="a"/>
    <w:next w:val="18"/>
    <w:semiHidden/>
    <w:rsid w:val="00BE3037"/>
  </w:style>
  <w:style w:type="paragraph" w:styleId="affffffa">
    <w:name w:val="Revision"/>
    <w:hidden/>
    <w:uiPriority w:val="99"/>
    <w:semiHidden/>
    <w:rsid w:val="00BE3037"/>
  </w:style>
  <w:style w:type="paragraph" w:customStyle="1" w:styleId="affffffb">
    <w:name w:val="Текст док"/>
    <w:basedOn w:val="a"/>
    <w:rsid w:val="001E5CBE"/>
    <w:pPr>
      <w:suppressAutoHyphens/>
      <w:ind w:firstLine="709"/>
      <w:jc w:val="both"/>
    </w:pPr>
    <w:rPr>
      <w:rFonts w:cs="Calibri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91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D9E4F-8F09-4BF5-A4D6-E9D357DA6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8</Pages>
  <Words>2488</Words>
  <Characters>14187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МЦЦС</Company>
  <LinksUpToDate>false</LinksUpToDate>
  <CharactersWithSpaces>16642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Павлова</dc:creator>
  <cp:lastModifiedBy>Борис Александрович   Гельфанд </cp:lastModifiedBy>
  <cp:revision>3</cp:revision>
  <cp:lastPrinted>2017-04-13T08:45:00Z</cp:lastPrinted>
  <dcterms:created xsi:type="dcterms:W3CDTF">2017-04-14T04:26:00Z</dcterms:created>
  <dcterms:modified xsi:type="dcterms:W3CDTF">2017-04-25T08:11:00Z</dcterms:modified>
</cp:coreProperties>
</file>